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0F" w:rsidRPr="00CF0B4C" w:rsidRDefault="00E87D62" w:rsidP="00CF0B4C">
      <w:pPr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277.5pt">
            <v:imagedata r:id="rId6" o:title="images"/>
          </v:shape>
        </w:pict>
      </w:r>
    </w:p>
    <w:p w:rsidR="00862D0F" w:rsidRPr="0003345E" w:rsidRDefault="00862D0F" w:rsidP="0003345E">
      <w:pPr>
        <w:rPr>
          <w:rFonts w:ascii="Times New Roman" w:hAnsi="Times New Roman" w:cs="Times New Roman"/>
          <w:noProof/>
          <w:lang w:val="uk-UA"/>
        </w:rPr>
      </w:pPr>
    </w:p>
    <w:p w:rsidR="00580837" w:rsidRPr="0006031F" w:rsidRDefault="004C18BB" w:rsidP="00580837">
      <w:pPr>
        <w:spacing w:after="0"/>
        <w:contextualSpacing/>
        <w:jc w:val="center"/>
        <w:rPr>
          <w:rFonts w:ascii="Times New Roman" w:hAnsi="Times New Roman" w:cs="Times New Roman"/>
          <w:sz w:val="56"/>
          <w:szCs w:val="52"/>
          <w:lang w:val="uk-UA"/>
        </w:rPr>
      </w:pPr>
      <w:r w:rsidRPr="0006031F">
        <w:rPr>
          <w:rFonts w:ascii="Times New Roman" w:hAnsi="Times New Roman" w:cs="Times New Roman"/>
          <w:b/>
          <w:sz w:val="44"/>
          <w:szCs w:val="28"/>
          <w:lang w:val="uk-UA"/>
        </w:rPr>
        <w:t xml:space="preserve">СТВОРЕННЯ ІНКЛЮЗИВНОГО ПРОСТОРУ </w:t>
      </w:r>
      <w:r w:rsidRPr="0006031F">
        <w:rPr>
          <w:rFonts w:ascii="Times New Roman" w:hAnsi="Times New Roman" w:cs="Times New Roman"/>
          <w:b/>
          <w:sz w:val="44"/>
          <w:szCs w:val="28"/>
          <w:shd w:val="clear" w:color="auto" w:fill="FFFFFF"/>
          <w:lang w:val="uk-UA"/>
        </w:rPr>
        <w:t>ЗАКЛАДУ ОСВІТИ</w:t>
      </w:r>
      <w:r w:rsidRPr="0006031F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В КОНТЕКСТІ РОЗБУДОВИ СУСПІЛЬСТВА РІВНИХ МОЖЛИВОСТЕЙ В УКРАЇНІ</w:t>
      </w:r>
    </w:p>
    <w:p w:rsidR="00862D0F" w:rsidRPr="0006031F" w:rsidRDefault="00862D0F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0837" w:rsidRPr="0006031F" w:rsidRDefault="00580837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0837" w:rsidRPr="0006031F" w:rsidRDefault="00580837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0837" w:rsidRPr="0006031F" w:rsidRDefault="00580837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0837" w:rsidRPr="0006031F" w:rsidRDefault="00580837" w:rsidP="00033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2D0F" w:rsidRPr="0006031F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</w:pPr>
      <w:r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Матеріали</w:t>
      </w:r>
    </w:p>
    <w:p w:rsidR="00862D0F" w:rsidRPr="0006031F" w:rsidRDefault="008E0867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32"/>
          <w:lang w:val="uk-UA" w:eastAsia="uk-UA"/>
        </w:rPr>
      </w:pPr>
      <w:r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В</w:t>
      </w:r>
      <w:r w:rsidR="00862D0F"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сеукраїнської науково-практичної конференції</w:t>
      </w:r>
    </w:p>
    <w:p w:rsidR="00862D0F" w:rsidRPr="0006031F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32"/>
          <w:lang w:val="uk-UA" w:eastAsia="uk-UA"/>
        </w:rPr>
      </w:pPr>
      <w:r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2</w:t>
      </w:r>
      <w:r w:rsidR="004C18BB"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1</w:t>
      </w:r>
      <w:r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листопада 201</w:t>
      </w:r>
      <w:r w:rsidR="004C18BB"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>9</w:t>
      </w:r>
      <w:r w:rsidRPr="0006031F">
        <w:rPr>
          <w:rFonts w:ascii="Times New Roman" w:hAnsi="Times New Roman" w:cs="Times New Roman"/>
          <w:b/>
          <w:bCs/>
          <w:sz w:val="40"/>
          <w:szCs w:val="32"/>
          <w:lang w:val="uk-UA" w:eastAsia="uk-UA"/>
        </w:rPr>
        <w:t xml:space="preserve"> року</w:t>
      </w:r>
    </w:p>
    <w:p w:rsidR="004C18BB" w:rsidRPr="0006031F" w:rsidRDefault="00862D0F" w:rsidP="004C18BB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03345E">
        <w:rPr>
          <w:rFonts w:ascii="Times New Roman" w:hAnsi="Times New Roman" w:cs="Times New Roman"/>
          <w:b/>
          <w:bCs/>
          <w:sz w:val="20"/>
          <w:szCs w:val="20"/>
          <w:lang w:val="uk-UA" w:eastAsia="uk-UA"/>
        </w:rPr>
        <w:br w:type="column"/>
      </w:r>
      <w:r w:rsidR="004C18BB" w:rsidRPr="0006031F">
        <w:rPr>
          <w:rFonts w:ascii="Times New Roman" w:hAnsi="Times New Roman" w:cs="Times New Roman"/>
          <w:sz w:val="24"/>
          <w:lang w:val="uk-UA"/>
        </w:rPr>
        <w:lastRenderedPageBreak/>
        <w:t>Міністерство освіти і науки України</w:t>
      </w:r>
    </w:p>
    <w:p w:rsidR="004C18BB" w:rsidRPr="0006031F" w:rsidRDefault="004C18BB" w:rsidP="004C18BB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06031F">
        <w:rPr>
          <w:rFonts w:ascii="Times New Roman" w:hAnsi="Times New Roman" w:cs="Times New Roman"/>
          <w:sz w:val="24"/>
          <w:lang w:val="uk-UA"/>
        </w:rPr>
        <w:t>Департамент науки і освіти Харківської обласної державної адміністрації</w:t>
      </w:r>
    </w:p>
    <w:p w:rsidR="004C18BB" w:rsidRPr="0006031F" w:rsidRDefault="004C18BB" w:rsidP="004C18BB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06031F">
        <w:rPr>
          <w:rFonts w:ascii="Times New Roman" w:hAnsi="Times New Roman" w:cs="Times New Roman"/>
          <w:sz w:val="24"/>
          <w:szCs w:val="28"/>
          <w:lang w:val="uk-UA"/>
        </w:rPr>
        <w:t>Комунальний заклад «Харківська гуманітарно-</w:t>
      </w:r>
    </w:p>
    <w:p w:rsidR="004C18BB" w:rsidRPr="0006031F" w:rsidRDefault="004C18BB" w:rsidP="004C18BB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06031F">
        <w:rPr>
          <w:rFonts w:ascii="Times New Roman" w:hAnsi="Times New Roman" w:cs="Times New Roman"/>
          <w:sz w:val="24"/>
          <w:szCs w:val="28"/>
          <w:lang w:val="uk-UA"/>
        </w:rPr>
        <w:t>педагогічна академія» Харківської обласної ради</w:t>
      </w:r>
    </w:p>
    <w:p w:rsidR="004C18BB" w:rsidRPr="0006031F" w:rsidRDefault="0006031F" w:rsidP="004C18BB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06031F">
        <w:rPr>
          <w:rFonts w:ascii="Times New Roman" w:hAnsi="Times New Roman" w:cs="Times New Roman"/>
          <w:sz w:val="24"/>
          <w:szCs w:val="28"/>
          <w:lang w:val="uk-UA"/>
        </w:rPr>
        <w:t>Установ</w:t>
      </w:r>
      <w:r>
        <w:rPr>
          <w:rFonts w:ascii="Times New Roman" w:hAnsi="Times New Roman" w:cs="Times New Roman"/>
          <w:sz w:val="24"/>
          <w:szCs w:val="28"/>
          <w:lang w:val="uk-UA"/>
        </w:rPr>
        <w:t>а</w:t>
      </w:r>
      <w:r w:rsidRPr="0006031F">
        <w:rPr>
          <w:rFonts w:ascii="Times New Roman" w:hAnsi="Times New Roman" w:cs="Times New Roman"/>
          <w:sz w:val="24"/>
          <w:szCs w:val="28"/>
          <w:lang w:val="uk-UA"/>
        </w:rPr>
        <w:t xml:space="preserve"> освіти «</w:t>
      </w:r>
      <w:proofErr w:type="spellStart"/>
      <w:r w:rsidRPr="0006031F">
        <w:rPr>
          <w:rFonts w:ascii="Times New Roman" w:hAnsi="Times New Roman" w:cs="Times New Roman"/>
          <w:sz w:val="24"/>
          <w:szCs w:val="28"/>
          <w:lang w:val="uk-UA"/>
        </w:rPr>
        <w:t>Могильовський</w:t>
      </w:r>
      <w:proofErr w:type="spellEnd"/>
      <w:r w:rsidRPr="0006031F">
        <w:rPr>
          <w:rFonts w:ascii="Times New Roman" w:hAnsi="Times New Roman" w:cs="Times New Roman"/>
          <w:sz w:val="24"/>
          <w:szCs w:val="28"/>
          <w:lang w:val="uk-UA"/>
        </w:rPr>
        <w:t xml:space="preserve"> державний університет імені А. О. </w:t>
      </w:r>
      <w:proofErr w:type="spellStart"/>
      <w:r w:rsidRPr="0006031F">
        <w:rPr>
          <w:rFonts w:ascii="Times New Roman" w:hAnsi="Times New Roman" w:cs="Times New Roman"/>
          <w:sz w:val="24"/>
          <w:szCs w:val="28"/>
          <w:lang w:val="uk-UA"/>
        </w:rPr>
        <w:t>Кулешова</w:t>
      </w:r>
      <w:proofErr w:type="spellEnd"/>
      <w:r w:rsidRPr="0006031F">
        <w:rPr>
          <w:rFonts w:ascii="Times New Roman" w:hAnsi="Times New Roman" w:cs="Times New Roman"/>
          <w:sz w:val="24"/>
          <w:szCs w:val="28"/>
          <w:lang w:val="uk-UA"/>
        </w:rPr>
        <w:t>»</w:t>
      </w:r>
    </w:p>
    <w:p w:rsidR="00D01F19" w:rsidRPr="0006031F" w:rsidRDefault="004C18BB" w:rsidP="004C18B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06031F">
        <w:rPr>
          <w:rFonts w:ascii="Times New Roman" w:hAnsi="Times New Roman" w:cs="Times New Roman"/>
          <w:sz w:val="24"/>
          <w:lang w:val="uk-UA"/>
        </w:rPr>
        <w:t>Хмельницька гуманітарно-педагогічна академія</w:t>
      </w: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86D07" w:rsidRPr="0006031F" w:rsidRDefault="004C18BB" w:rsidP="00D86D07">
      <w:pPr>
        <w:spacing w:after="0"/>
        <w:contextualSpacing/>
        <w:jc w:val="center"/>
        <w:rPr>
          <w:rFonts w:ascii="Times New Roman" w:hAnsi="Times New Roman" w:cs="Times New Roman"/>
          <w:sz w:val="40"/>
          <w:szCs w:val="52"/>
          <w:lang w:val="uk-UA"/>
        </w:rPr>
      </w:pPr>
      <w:r w:rsidRPr="0006031F">
        <w:rPr>
          <w:rFonts w:ascii="Times New Roman" w:hAnsi="Times New Roman" w:cs="Times New Roman"/>
          <w:b/>
          <w:sz w:val="44"/>
          <w:szCs w:val="28"/>
          <w:lang w:val="uk-UA"/>
        </w:rPr>
        <w:t xml:space="preserve">СТВОРЕННЯ ІНКЛЮЗИВНОГО ПРОСТОРУ </w:t>
      </w:r>
      <w:r w:rsidRPr="0006031F">
        <w:rPr>
          <w:rFonts w:ascii="Times New Roman" w:hAnsi="Times New Roman" w:cs="Times New Roman"/>
          <w:b/>
          <w:sz w:val="44"/>
          <w:szCs w:val="28"/>
          <w:shd w:val="clear" w:color="auto" w:fill="FFFFFF"/>
          <w:lang w:val="uk-UA"/>
        </w:rPr>
        <w:t>ЗАКЛАДУ ОСВІТИ</w:t>
      </w:r>
      <w:r w:rsidRPr="0006031F">
        <w:rPr>
          <w:rFonts w:ascii="Times New Roman" w:hAnsi="Times New Roman" w:cs="Times New Roman"/>
          <w:b/>
          <w:sz w:val="44"/>
          <w:szCs w:val="28"/>
          <w:lang w:val="uk-UA"/>
        </w:rPr>
        <w:t xml:space="preserve"> В КОНТЕКСТІ РОЗБУДОВИ СУСПІЛЬСТВА РІВНИХ МОЖЛИВОСТЕЙ В УКРАЇНІ</w:t>
      </w:r>
    </w:p>
    <w:p w:rsidR="00862D0F" w:rsidRPr="0006031F" w:rsidRDefault="00862D0F" w:rsidP="0003345E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32"/>
          <w:szCs w:val="28"/>
          <w:lang w:val="uk-UA" w:eastAsia="uk-UA"/>
        </w:rPr>
      </w:pPr>
    </w:p>
    <w:p w:rsidR="00862D0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031F" w:rsidRDefault="0006031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031F" w:rsidRDefault="0006031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031F" w:rsidRDefault="0006031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031F" w:rsidRDefault="0006031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031F" w:rsidRPr="0006031F" w:rsidRDefault="0006031F" w:rsidP="00033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2D0F" w:rsidRPr="0006031F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6031F">
        <w:rPr>
          <w:rFonts w:ascii="Times New Roman" w:hAnsi="Times New Roman" w:cs="Times New Roman"/>
          <w:b/>
          <w:sz w:val="40"/>
          <w:szCs w:val="28"/>
          <w:lang w:val="uk-UA"/>
        </w:rPr>
        <w:t>Матеріали</w:t>
      </w:r>
    </w:p>
    <w:p w:rsidR="00862D0F" w:rsidRPr="0006031F" w:rsidRDefault="0006031F" w:rsidP="00C349E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В</w:t>
      </w:r>
      <w:r w:rsidR="00862D0F" w:rsidRPr="0006031F">
        <w:rPr>
          <w:rFonts w:ascii="Times New Roman" w:hAnsi="Times New Roman" w:cs="Times New Roman"/>
          <w:b/>
          <w:sz w:val="40"/>
          <w:szCs w:val="28"/>
          <w:lang w:val="uk-UA"/>
        </w:rPr>
        <w:t>сеукраїнської науково-практичної конференції</w:t>
      </w:r>
    </w:p>
    <w:p w:rsidR="00862D0F" w:rsidRPr="0006031F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06031F">
        <w:rPr>
          <w:rFonts w:ascii="Times New Roman" w:hAnsi="Times New Roman" w:cs="Times New Roman"/>
          <w:b/>
          <w:sz w:val="40"/>
          <w:szCs w:val="28"/>
          <w:lang w:val="uk-UA"/>
        </w:rPr>
        <w:t>2</w:t>
      </w:r>
      <w:r w:rsidR="004C18BB" w:rsidRPr="0006031F">
        <w:rPr>
          <w:rFonts w:ascii="Times New Roman" w:hAnsi="Times New Roman" w:cs="Times New Roman"/>
          <w:b/>
          <w:sz w:val="40"/>
          <w:szCs w:val="28"/>
          <w:lang w:val="uk-UA"/>
        </w:rPr>
        <w:t>1</w:t>
      </w:r>
      <w:r w:rsidRPr="0006031F">
        <w:rPr>
          <w:rFonts w:ascii="Times New Roman" w:hAnsi="Times New Roman" w:cs="Times New Roman"/>
          <w:b/>
          <w:sz w:val="40"/>
          <w:szCs w:val="28"/>
          <w:lang w:val="uk-UA"/>
        </w:rPr>
        <w:t xml:space="preserve"> листопада 201</w:t>
      </w:r>
      <w:r w:rsidR="004C18BB" w:rsidRPr="0006031F">
        <w:rPr>
          <w:rFonts w:ascii="Times New Roman" w:hAnsi="Times New Roman" w:cs="Times New Roman"/>
          <w:b/>
          <w:sz w:val="40"/>
          <w:szCs w:val="28"/>
          <w:lang w:val="uk-UA"/>
        </w:rPr>
        <w:t>9</w:t>
      </w:r>
      <w:r w:rsidRPr="0006031F">
        <w:rPr>
          <w:rFonts w:ascii="Times New Roman" w:hAnsi="Times New Roman" w:cs="Times New Roman"/>
          <w:b/>
          <w:sz w:val="40"/>
          <w:szCs w:val="28"/>
          <w:lang w:val="uk-UA"/>
        </w:rPr>
        <w:t xml:space="preserve"> року</w:t>
      </w: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4C18BB" w:rsidRPr="0006031F" w:rsidRDefault="004C18BB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6031F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 w:eastAsia="uk-UA"/>
        </w:rPr>
      </w:pPr>
    </w:p>
    <w:p w:rsidR="00862D0F" w:rsidRPr="0006031F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031F">
        <w:rPr>
          <w:rFonts w:ascii="Times New Roman" w:hAnsi="Times New Roman" w:cs="Times New Roman"/>
          <w:b/>
          <w:sz w:val="24"/>
          <w:szCs w:val="28"/>
          <w:lang w:val="uk-UA"/>
        </w:rPr>
        <w:t>Харків</w:t>
      </w:r>
    </w:p>
    <w:p w:rsidR="00862D0F" w:rsidRPr="0006031F" w:rsidRDefault="00D01F19" w:rsidP="00C349E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06031F">
        <w:rPr>
          <w:rFonts w:ascii="Times New Roman" w:hAnsi="Times New Roman" w:cs="Times New Roman"/>
          <w:b/>
          <w:sz w:val="24"/>
          <w:szCs w:val="28"/>
          <w:lang w:val="uk-UA"/>
        </w:rPr>
        <w:t>201</w:t>
      </w:r>
      <w:r w:rsidR="004C18BB" w:rsidRPr="0006031F">
        <w:rPr>
          <w:rFonts w:ascii="Times New Roman" w:hAnsi="Times New Roman" w:cs="Times New Roman"/>
          <w:b/>
          <w:sz w:val="24"/>
          <w:szCs w:val="28"/>
          <w:lang w:val="uk-UA"/>
        </w:rPr>
        <w:t>9</w:t>
      </w:r>
    </w:p>
    <w:p w:rsidR="00862D0F" w:rsidRPr="008E0867" w:rsidRDefault="00862D0F" w:rsidP="00033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03345E">
        <w:rPr>
          <w:rFonts w:ascii="Times New Roman" w:hAnsi="Times New Roman" w:cs="Times New Roman"/>
          <w:sz w:val="36"/>
          <w:szCs w:val="36"/>
          <w:lang w:val="uk-UA" w:eastAsia="uk-UA"/>
        </w:rPr>
        <w:br w:type="column"/>
      </w:r>
      <w:r w:rsidRPr="008E086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УДК </w:t>
      </w:r>
      <w:r w:rsidR="008E0867" w:rsidRPr="008E0867">
        <w:rPr>
          <w:rFonts w:ascii="Times New Roman" w:hAnsi="Times New Roman" w:cs="Times New Roman"/>
          <w:sz w:val="28"/>
          <w:szCs w:val="28"/>
          <w:lang w:val="uk-UA" w:eastAsia="uk-UA"/>
        </w:rPr>
        <w:t>37.014.53:37.043.2-043.83</w:t>
      </w:r>
      <w:r w:rsidR="00580837" w:rsidRPr="008E0867">
        <w:rPr>
          <w:rFonts w:ascii="Times New Roman" w:hAnsi="Times New Roman" w:cs="Times New Roman"/>
          <w:sz w:val="28"/>
          <w:szCs w:val="28"/>
          <w:lang w:eastAsia="uk-UA"/>
        </w:rPr>
        <w:t>(062</w:t>
      </w:r>
      <w:r w:rsidR="00580837" w:rsidRPr="008E086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80837" w:rsidRPr="008E0867">
        <w:rPr>
          <w:rFonts w:ascii="Times New Roman" w:hAnsi="Times New Roman" w:cs="Times New Roman"/>
          <w:sz w:val="28"/>
          <w:szCs w:val="28"/>
          <w:lang w:eastAsia="uk-UA"/>
        </w:rPr>
        <w:t>552)</w:t>
      </w:r>
    </w:p>
    <w:p w:rsidR="00862D0F" w:rsidRPr="0003345E" w:rsidRDefault="00540100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E08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8E0867" w:rsidRPr="008E0867">
        <w:rPr>
          <w:rFonts w:ascii="Times New Roman" w:hAnsi="Times New Roman" w:cs="Times New Roman"/>
          <w:sz w:val="28"/>
          <w:szCs w:val="28"/>
          <w:lang w:val="uk-UA" w:eastAsia="uk-UA"/>
        </w:rPr>
        <w:t>С79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Друкується за рішенням Вченої ради 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0334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Комунального закладу «Харківська гуманітарно-педагогічна академія» Харківської обласної ради (протокол Вченої </w:t>
      </w:r>
      <w:r w:rsidRPr="00A81A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ради </w:t>
      </w:r>
      <w:r w:rsidRPr="00696DF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№ </w:t>
      </w:r>
      <w:r w:rsid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3</w:t>
      </w:r>
      <w:r w:rsidRPr="00696DF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від </w:t>
      </w:r>
      <w:bookmarkStart w:id="0" w:name="_GoBack"/>
      <w:bookmarkEnd w:id="0"/>
      <w:r w:rsidR="00E87D62"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16</w:t>
      </w:r>
      <w:r w:rsidR="008A35CA"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="00E87D62"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жовтня</w:t>
      </w:r>
      <w:r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201</w:t>
      </w:r>
      <w:r w:rsidR="00E87D62"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9</w:t>
      </w:r>
      <w:r w:rsidRPr="00E87D6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р.)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345E">
        <w:rPr>
          <w:rFonts w:ascii="Times New Roman" w:hAnsi="Times New Roman" w:cs="Times New Roman"/>
          <w:sz w:val="24"/>
          <w:szCs w:val="24"/>
        </w:rPr>
        <w:t>Редакційна</w:t>
      </w:r>
      <w:proofErr w:type="spellEnd"/>
      <w:r w:rsidRPr="00033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45E">
        <w:rPr>
          <w:rFonts w:ascii="Times New Roman" w:hAnsi="Times New Roman" w:cs="Times New Roman"/>
          <w:sz w:val="24"/>
          <w:szCs w:val="24"/>
        </w:rPr>
        <w:t>колегія</w:t>
      </w:r>
      <w:proofErr w:type="spellEnd"/>
      <w:r w:rsidRPr="0003345E">
        <w:rPr>
          <w:rFonts w:ascii="Times New Roman" w:hAnsi="Times New Roman" w:cs="Times New Roman"/>
          <w:sz w:val="24"/>
          <w:szCs w:val="24"/>
        </w:rPr>
        <w:t>: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9860" w:type="dxa"/>
        <w:tblInd w:w="-106" w:type="dxa"/>
        <w:tblLook w:val="00A0" w:firstRow="1" w:lastRow="0" w:firstColumn="1" w:lastColumn="0" w:noHBand="0" w:noVBand="0"/>
      </w:tblPr>
      <w:tblGrid>
        <w:gridCol w:w="2482"/>
        <w:gridCol w:w="7378"/>
      </w:tblGrid>
      <w:tr w:rsidR="00862D0F" w:rsidRPr="0006031F" w:rsidTr="005E6DDE">
        <w:tc>
          <w:tcPr>
            <w:tcW w:w="2482" w:type="dxa"/>
          </w:tcPr>
          <w:p w:rsidR="00862D0F" w:rsidRPr="0003345E" w:rsidRDefault="00862D0F" w:rsidP="005E6DD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Пономарьова Г.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Ф.</w:t>
            </w:r>
            <w:r w:rsidR="005E6D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–</w:t>
            </w:r>
          </w:p>
        </w:tc>
        <w:tc>
          <w:tcPr>
            <w:tcW w:w="7378" w:type="dxa"/>
          </w:tcPr>
          <w:p w:rsidR="00862D0F" w:rsidRPr="0006031F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62D0F" w:rsidRPr="00D01F19" w:rsidRDefault="0006031F" w:rsidP="000603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031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доктор педагогічних наук, професор, заслужений працівник народної освіти України, Почесний громадянин Харківс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ької області</w:t>
            </w:r>
            <w:r w:rsidR="00862D0F"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ректор – голова</w:t>
            </w:r>
            <w:r w:rsidR="00862D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5E6DDE">
        <w:tc>
          <w:tcPr>
            <w:tcW w:w="2482" w:type="dxa"/>
          </w:tcPr>
          <w:p w:rsidR="00862D0F" w:rsidRPr="0003345E" w:rsidRDefault="00862D0F" w:rsidP="005E6DD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92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Степанець І.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О.</w:t>
            </w:r>
            <w:r w:rsidR="0075701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</w:t>
            </w:r>
            <w:r w:rsidR="005E6D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378" w:type="dxa"/>
          </w:tcPr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кандидат педагогічних наук, доцент, </w:t>
            </w:r>
          </w:p>
          <w:p w:rsidR="00862D0F" w:rsidRPr="0003345E" w:rsidRDefault="00862D0F" w:rsidP="000334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проректор з науково-педагогічної роботи – заступник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b/>
          <w:sz w:val="24"/>
          <w:szCs w:val="24"/>
          <w:lang w:val="uk-UA" w:eastAsia="uk-UA"/>
        </w:rPr>
        <w:t>Члени редакційної колегії:</w:t>
      </w:r>
    </w:p>
    <w:tbl>
      <w:tblPr>
        <w:tblW w:w="9754" w:type="dxa"/>
        <w:tblInd w:w="-106" w:type="dxa"/>
        <w:tblLook w:val="00A0" w:firstRow="1" w:lastRow="0" w:firstColumn="1" w:lastColumn="0" w:noHBand="0" w:noVBand="0"/>
      </w:tblPr>
      <w:tblGrid>
        <w:gridCol w:w="2235"/>
        <w:gridCol w:w="7519"/>
      </w:tblGrid>
      <w:tr w:rsidR="00862D0F" w:rsidRPr="0003345E" w:rsidTr="00E6393F">
        <w:tc>
          <w:tcPr>
            <w:tcW w:w="2235" w:type="dxa"/>
          </w:tcPr>
          <w:p w:rsidR="00862D0F" w:rsidRPr="0003345E" w:rsidRDefault="00862D0F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Дмитренко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5E6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керівник навчально-методичного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D86D07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Галушко</w:t>
            </w:r>
            <w:r w:rsidR="00862D0F"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Н.</w:t>
            </w:r>
            <w:r w:rsidR="00862D0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62D0F"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r w:rsidR="005E6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учений секретар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Одарченко 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5E6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педагогічних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986362" w:rsidRDefault="00862D0F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</w:pPr>
            <w:r w:rsidRPr="009863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Демченко Н.</w:t>
            </w:r>
            <w:r w:rsidR="00BA686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 </w:t>
            </w:r>
            <w:r w:rsidRPr="009863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Д.</w:t>
            </w:r>
            <w:r w:rsidR="007570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  <w:r w:rsidR="005E6D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D01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r w:rsidR="00D0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філологічних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  <w:r w:rsidR="00D01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proofErr w:type="spellStart"/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Цуранова</w:t>
            </w:r>
            <w:proofErr w:type="spellEnd"/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5E6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кандидат мистецтвознавства,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</w:tc>
      </w:tr>
      <w:tr w:rsidR="00862D0F" w:rsidRPr="0003345E" w:rsidTr="00E6393F">
        <w:tc>
          <w:tcPr>
            <w:tcW w:w="2235" w:type="dxa"/>
          </w:tcPr>
          <w:p w:rsidR="00862D0F" w:rsidRPr="0003345E" w:rsidRDefault="00862D0F" w:rsidP="005E6D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Хомік 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</w:t>
            </w:r>
            <w:r w:rsidR="007570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86D0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</w:t>
            </w:r>
            <w:r w:rsidR="005E6DD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7519" w:type="dxa"/>
          </w:tcPr>
          <w:p w:rsidR="00862D0F" w:rsidRPr="0003345E" w:rsidRDefault="00862D0F" w:rsidP="00033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334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начальник редакційно-видавничого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862D0F" w:rsidRPr="0003345E" w:rsidRDefault="00862D0F" w:rsidP="000334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Відповідальність за якість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достовірність матеріалів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24"/>
          <w:szCs w:val="24"/>
          <w:lang w:val="uk-UA" w:eastAsia="uk-UA"/>
        </w:rPr>
        <w:t>несуть автори публікацій.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p w:rsidR="00862D0F" w:rsidRPr="00540100" w:rsidRDefault="008E0867" w:rsidP="0003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  <w:lang w:val="uk-UA" w:eastAsia="uk-UA"/>
        </w:rPr>
      </w:pPr>
      <w:r>
        <w:rPr>
          <w:rFonts w:ascii="Times New Roman" w:hAnsi="Times New Roman" w:cs="Times New Roman"/>
          <w:sz w:val="32"/>
          <w:szCs w:val="28"/>
          <w:lang w:val="uk-UA" w:eastAsia="uk-UA"/>
        </w:rPr>
        <w:t>С79</w:t>
      </w:r>
      <w:r w:rsidR="00862D0F" w:rsidRPr="00540100">
        <w:rPr>
          <w:rFonts w:ascii="Times New Roman" w:hAnsi="Times New Roman" w:cs="Times New Roman"/>
          <w:b/>
          <w:bCs/>
          <w:sz w:val="32"/>
          <w:szCs w:val="28"/>
          <w:lang w:val="uk-UA" w:eastAsia="uk-UA"/>
        </w:rPr>
        <w:t xml:space="preserve"> </w:t>
      </w:r>
      <w:r w:rsidR="004C18BB" w:rsidRPr="00C349E6">
        <w:rPr>
          <w:rFonts w:ascii="Times New Roman" w:hAnsi="Times New Roman" w:cs="Times New Roman"/>
          <w:bCs/>
          <w:sz w:val="28"/>
          <w:szCs w:val="26"/>
          <w:lang w:val="uk-UA" w:eastAsia="uk-UA"/>
        </w:rPr>
        <w:t>Створення інклюзивного простору закладу освіти в контексті розбудови суспільства рівних можливостей в Україні</w:t>
      </w:r>
      <w:r w:rsidR="00BA6861">
        <w:rPr>
          <w:rFonts w:ascii="Times New Roman" w:hAnsi="Times New Roman" w:cs="Times New Roman"/>
          <w:spacing w:val="-8"/>
          <w:sz w:val="28"/>
          <w:szCs w:val="26"/>
          <w:lang w:val="uk-UA"/>
        </w:rPr>
        <w:t xml:space="preserve"> </w:t>
      </w:r>
      <w:r w:rsidR="00540100" w:rsidRPr="00540100">
        <w:rPr>
          <w:rFonts w:ascii="Times New Roman" w:hAnsi="Times New Roman" w:cs="Times New Roman"/>
          <w:spacing w:val="-8"/>
          <w:sz w:val="28"/>
          <w:szCs w:val="26"/>
          <w:lang w:val="uk-UA"/>
        </w:rPr>
        <w:t xml:space="preserve">: матеріали </w:t>
      </w:r>
      <w:proofErr w:type="spellStart"/>
      <w:r w:rsidR="00D86D07">
        <w:rPr>
          <w:rFonts w:ascii="Times New Roman" w:hAnsi="Times New Roman" w:cs="Times New Roman"/>
          <w:bCs/>
          <w:sz w:val="28"/>
          <w:szCs w:val="26"/>
          <w:lang w:val="uk-UA" w:eastAsia="uk-UA"/>
        </w:rPr>
        <w:t>У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сеукр</w:t>
      </w:r>
      <w:proofErr w:type="spellEnd"/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.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 </w:t>
      </w:r>
      <w:proofErr w:type="spellStart"/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н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аук</w:t>
      </w:r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.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-практ</w:t>
      </w:r>
      <w:proofErr w:type="spellEnd"/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.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 </w:t>
      </w:r>
      <w:proofErr w:type="spellStart"/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к</w:t>
      </w:r>
      <w:r w:rsidR="00540100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онф</w:t>
      </w:r>
      <w:proofErr w:type="spellEnd"/>
      <w:r w:rsidR="00580837">
        <w:rPr>
          <w:rFonts w:ascii="Times New Roman" w:hAnsi="Times New Roman" w:cs="Times New Roman"/>
          <w:bCs/>
          <w:sz w:val="28"/>
          <w:szCs w:val="26"/>
          <w:lang w:val="uk-UA" w:eastAsia="uk-UA"/>
        </w:rPr>
        <w:t>.</w:t>
      </w:r>
      <w:r w:rsidR="00D01F19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 </w:t>
      </w:r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(2</w:t>
      </w:r>
      <w:r w:rsidR="004C18BB">
        <w:rPr>
          <w:rFonts w:ascii="Times New Roman" w:hAnsi="Times New Roman" w:cs="Times New Roman"/>
          <w:bCs/>
          <w:sz w:val="28"/>
          <w:szCs w:val="26"/>
          <w:lang w:val="uk-UA" w:eastAsia="uk-UA"/>
        </w:rPr>
        <w:t>1</w:t>
      </w:r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 листопада 201</w:t>
      </w:r>
      <w:r w:rsidR="004C18BB">
        <w:rPr>
          <w:rFonts w:ascii="Times New Roman" w:hAnsi="Times New Roman" w:cs="Times New Roman"/>
          <w:bCs/>
          <w:sz w:val="28"/>
          <w:szCs w:val="26"/>
          <w:lang w:val="uk-UA" w:eastAsia="uk-UA"/>
        </w:rPr>
        <w:t>9</w:t>
      </w:r>
      <w:r w:rsidR="00DC2B61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 </w:t>
      </w:r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р.</w:t>
      </w:r>
      <w:r w:rsid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, м. Харків</w:t>
      </w:r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) / за </w:t>
      </w:r>
      <w:proofErr w:type="spellStart"/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заг</w:t>
      </w:r>
      <w:proofErr w:type="spellEnd"/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. ред. </w:t>
      </w:r>
      <w:proofErr w:type="spellStart"/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Г. Ф. Пономарьо</w:t>
      </w:r>
      <w:proofErr w:type="spellEnd"/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>вої;</w:t>
      </w:r>
      <w:r w:rsidR="00862D0F" w:rsidRPr="00540100">
        <w:rPr>
          <w:rFonts w:ascii="Times New Roman" w:hAnsi="Times New Roman" w:cs="Times New Roman"/>
          <w:b/>
          <w:bCs/>
          <w:sz w:val="28"/>
          <w:szCs w:val="26"/>
          <w:lang w:val="uk-UA" w:eastAsia="uk-UA"/>
        </w:rPr>
        <w:t xml:space="preserve"> </w:t>
      </w:r>
      <w:r w:rsidR="00862D0F" w:rsidRPr="00540100">
        <w:rPr>
          <w:rFonts w:ascii="Times New Roman" w:hAnsi="Times New Roman" w:cs="Times New Roman"/>
          <w:sz w:val="28"/>
          <w:szCs w:val="26"/>
          <w:lang w:val="uk-UA" w:eastAsia="uk-UA"/>
        </w:rPr>
        <w:t>Комунальний заклад «Харківська гуманітарно-педагогічна академія» Харківської обласної ради.</w:t>
      </w:r>
      <w:r w:rsidR="0006031F">
        <w:rPr>
          <w:rFonts w:ascii="Times New Roman" w:hAnsi="Times New Roman" w:cs="Times New Roman"/>
          <w:sz w:val="28"/>
          <w:szCs w:val="26"/>
          <w:lang w:val="uk-UA" w:eastAsia="uk-UA"/>
        </w:rPr>
        <w:t> </w:t>
      </w:r>
      <w:r w:rsidR="00862D0F" w:rsidRPr="00540100">
        <w:rPr>
          <w:rFonts w:ascii="Times New Roman" w:hAnsi="Times New Roman" w:cs="Times New Roman"/>
          <w:sz w:val="28"/>
          <w:szCs w:val="26"/>
          <w:lang w:val="uk-UA" w:eastAsia="uk-UA"/>
        </w:rPr>
        <w:t xml:space="preserve">– </w:t>
      </w:r>
      <w:r w:rsidR="00862D0F" w:rsidRPr="00540100">
        <w:rPr>
          <w:rFonts w:ascii="Times New Roman" w:hAnsi="Times New Roman" w:cs="Times New Roman"/>
          <w:bCs/>
          <w:sz w:val="28"/>
          <w:szCs w:val="26"/>
          <w:lang w:val="uk-UA" w:eastAsia="uk-UA"/>
        </w:rPr>
        <w:t xml:space="preserve">Харків : </w:t>
      </w:r>
      <w:r w:rsidR="00862D0F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ФОП </w:t>
      </w:r>
      <w:proofErr w:type="spellStart"/>
      <w:r w:rsidR="00176406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Петр</w:t>
      </w:r>
      <w:proofErr w:type="spellEnd"/>
      <w:r w:rsidR="00176406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ов</w:t>
      </w:r>
      <w:r w:rsidR="00862D0F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 </w:t>
      </w:r>
      <w:r w:rsidR="00176406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В</w:t>
      </w:r>
      <w:r w:rsidR="00862D0F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. В., 201</w:t>
      </w:r>
      <w:r w:rsidR="00D86D07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8</w:t>
      </w:r>
      <w:r w:rsidR="00862D0F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 xml:space="preserve"> р. – </w:t>
      </w:r>
      <w:r w:rsid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…..</w:t>
      </w:r>
      <w:r w:rsidR="00862D0F" w:rsidRPr="00540100">
        <w:rPr>
          <w:rFonts w:ascii="Times New Roman" w:hAnsi="Times New Roman" w:cs="Times New Roman"/>
          <w:bCs/>
          <w:sz w:val="28"/>
          <w:szCs w:val="26"/>
          <w:highlight w:val="yellow"/>
          <w:lang w:val="uk-UA" w:eastAsia="uk-UA"/>
        </w:rPr>
        <w:t>с.</w:t>
      </w:r>
    </w:p>
    <w:p w:rsidR="00862D0F" w:rsidRPr="0003345E" w:rsidRDefault="00862D0F" w:rsidP="0003345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540100" w:rsidRDefault="00540100" w:rsidP="00395EE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</w:p>
    <w:p w:rsidR="00862D0F" w:rsidRPr="00DC2B61" w:rsidRDefault="00757010" w:rsidP="00395EE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До</w:t>
      </w:r>
      <w:r w:rsidR="00BA6861">
        <w:rPr>
          <w:rFonts w:ascii="Times New Roman" w:hAnsi="Times New Roman" w:cs="Times New Roman"/>
          <w:lang w:val="uk-UA" w:eastAsia="uk-UA"/>
        </w:rPr>
        <w:t xml:space="preserve"> матеріал</w:t>
      </w:r>
      <w:r>
        <w:rPr>
          <w:rFonts w:ascii="Times New Roman" w:hAnsi="Times New Roman" w:cs="Times New Roman"/>
          <w:lang w:val="uk-UA" w:eastAsia="uk-UA"/>
        </w:rPr>
        <w:t>ів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</w:t>
      </w:r>
      <w:r>
        <w:rPr>
          <w:rFonts w:ascii="Times New Roman" w:hAnsi="Times New Roman" w:cs="Times New Roman"/>
          <w:lang w:val="uk-UA"/>
        </w:rPr>
        <w:t>У</w:t>
      </w:r>
      <w:r w:rsidR="00862D0F" w:rsidRPr="00DC2B61">
        <w:rPr>
          <w:rFonts w:ascii="Times New Roman" w:hAnsi="Times New Roman" w:cs="Times New Roman"/>
          <w:lang w:val="uk-UA"/>
        </w:rPr>
        <w:t xml:space="preserve">сеукраїнської </w:t>
      </w:r>
      <w:r w:rsidR="005E6DDE">
        <w:rPr>
          <w:rFonts w:ascii="Times New Roman" w:hAnsi="Times New Roman" w:cs="Times New Roman"/>
          <w:lang w:val="uk-UA"/>
        </w:rPr>
        <w:t>науково-практичної конференції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</w:t>
      </w:r>
      <w:r w:rsidR="005E6DDE">
        <w:rPr>
          <w:rFonts w:ascii="Times New Roman" w:hAnsi="Times New Roman" w:cs="Times New Roman"/>
          <w:lang w:val="uk-UA" w:eastAsia="uk-UA"/>
        </w:rPr>
        <w:t xml:space="preserve">вміщено </w:t>
      </w:r>
      <w:r w:rsidR="00862D0F" w:rsidRPr="00DC2B61">
        <w:rPr>
          <w:rFonts w:ascii="Times New Roman" w:hAnsi="Times New Roman" w:cs="Times New Roman"/>
          <w:lang w:val="uk-UA" w:eastAsia="uk-UA"/>
        </w:rPr>
        <w:t>доповід</w:t>
      </w:r>
      <w:r w:rsidR="001C35B9">
        <w:rPr>
          <w:rFonts w:ascii="Times New Roman" w:hAnsi="Times New Roman" w:cs="Times New Roman"/>
          <w:lang w:val="uk-UA" w:eastAsia="uk-UA"/>
        </w:rPr>
        <w:t>і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</w:t>
      </w:r>
      <w:r w:rsidR="001C35B9" w:rsidRPr="00DC2B61">
        <w:rPr>
          <w:rFonts w:ascii="Times New Roman" w:hAnsi="Times New Roman" w:cs="Times New Roman"/>
          <w:lang w:val="uk-UA" w:eastAsia="uk-UA"/>
        </w:rPr>
        <w:t xml:space="preserve">науково-педагогічних, 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педагогічних працівників </w:t>
      </w:r>
      <w:r w:rsidR="00B824C2">
        <w:rPr>
          <w:rFonts w:ascii="Times New Roman" w:hAnsi="Times New Roman" w:cs="Times New Roman"/>
          <w:lang w:val="uk-UA" w:eastAsia="uk-UA"/>
        </w:rPr>
        <w:t xml:space="preserve">закладів </w:t>
      </w:r>
      <w:r w:rsidR="00862D0F" w:rsidRPr="00DC2B61">
        <w:rPr>
          <w:rFonts w:ascii="Times New Roman" w:hAnsi="Times New Roman" w:cs="Times New Roman"/>
          <w:lang w:val="uk-UA" w:eastAsia="uk-UA"/>
        </w:rPr>
        <w:t>вищ</w:t>
      </w:r>
      <w:r w:rsidR="00B824C2">
        <w:rPr>
          <w:rFonts w:ascii="Times New Roman" w:hAnsi="Times New Roman" w:cs="Times New Roman"/>
          <w:lang w:val="uk-UA" w:eastAsia="uk-UA"/>
        </w:rPr>
        <w:t>ої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і </w:t>
      </w:r>
      <w:r w:rsidR="00B824C2">
        <w:rPr>
          <w:rFonts w:ascii="Times New Roman" w:hAnsi="Times New Roman" w:cs="Times New Roman"/>
          <w:lang w:val="uk-UA" w:eastAsia="uk-UA"/>
        </w:rPr>
        <w:t>загальної середньої освіти</w:t>
      </w:r>
      <w:r w:rsidR="00862D0F" w:rsidRPr="00DC2B61">
        <w:rPr>
          <w:rFonts w:ascii="Times New Roman" w:hAnsi="Times New Roman" w:cs="Times New Roman"/>
          <w:lang w:val="uk-UA" w:eastAsia="uk-UA"/>
        </w:rPr>
        <w:t>, студентів,</w:t>
      </w:r>
      <w:r w:rsidR="001C35B9">
        <w:rPr>
          <w:rFonts w:ascii="Times New Roman" w:hAnsi="Times New Roman" w:cs="Times New Roman"/>
          <w:lang w:val="uk-UA" w:eastAsia="uk-UA"/>
        </w:rPr>
        <w:t xml:space="preserve"> магістрантів,</w:t>
      </w:r>
      <w:r w:rsidR="00862D0F" w:rsidRPr="00DC2B61">
        <w:rPr>
          <w:rFonts w:ascii="Times New Roman" w:hAnsi="Times New Roman" w:cs="Times New Roman"/>
          <w:lang w:val="uk-UA" w:eastAsia="uk-UA"/>
        </w:rPr>
        <w:t xml:space="preserve"> аспірантів, здобувачів.</w:t>
      </w:r>
    </w:p>
    <w:p w:rsidR="00862D0F" w:rsidRPr="00DC2B61" w:rsidRDefault="00862D0F" w:rsidP="0003345E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  <w:r w:rsidRPr="00DC2B61">
        <w:rPr>
          <w:rFonts w:ascii="Times New Roman" w:hAnsi="Times New Roman" w:cs="Times New Roman"/>
          <w:lang w:val="uk-UA" w:eastAsia="uk-UA"/>
        </w:rPr>
        <w:t xml:space="preserve">Тематика </w:t>
      </w:r>
      <w:r w:rsidR="00696DFA">
        <w:rPr>
          <w:rFonts w:ascii="Times New Roman" w:hAnsi="Times New Roman" w:cs="Times New Roman"/>
          <w:lang w:val="uk-UA" w:eastAsia="uk-UA"/>
        </w:rPr>
        <w:t xml:space="preserve">матеріалів </w:t>
      </w:r>
      <w:r w:rsidRPr="00DC2B61">
        <w:rPr>
          <w:rFonts w:ascii="Times New Roman" w:hAnsi="Times New Roman" w:cs="Times New Roman"/>
          <w:lang w:val="uk-UA" w:eastAsia="uk-UA"/>
        </w:rPr>
        <w:t xml:space="preserve">збірника охоплює практичні питання </w:t>
      </w:r>
      <w:r w:rsidR="00696DFA">
        <w:rPr>
          <w:rFonts w:ascii="Times New Roman" w:hAnsi="Times New Roman" w:cs="Times New Roman"/>
          <w:lang w:val="uk-UA" w:eastAsia="uk-UA"/>
        </w:rPr>
        <w:t xml:space="preserve">реалізації </w:t>
      </w:r>
      <w:r w:rsidR="004C18BB" w:rsidRPr="008E0867">
        <w:rPr>
          <w:rFonts w:ascii="Times New Roman" w:hAnsi="Times New Roman" w:cs="Times New Roman"/>
          <w:lang w:val="uk-UA" w:eastAsia="uk-UA"/>
        </w:rPr>
        <w:t>державно-суспільної парадигми</w:t>
      </w:r>
      <w:r w:rsidR="004C18BB" w:rsidRPr="004C18BB">
        <w:rPr>
          <w:rFonts w:ascii="Times New Roman" w:hAnsi="Times New Roman" w:cs="Times New Roman"/>
          <w:lang w:val="uk-UA" w:eastAsia="uk-UA"/>
        </w:rPr>
        <w:t xml:space="preserve"> розвитку</w:t>
      </w:r>
      <w:r w:rsidR="004C18BB" w:rsidRPr="008E0867">
        <w:rPr>
          <w:rFonts w:ascii="Times New Roman" w:hAnsi="Times New Roman" w:cs="Times New Roman"/>
          <w:lang w:val="uk-UA" w:eastAsia="uk-UA"/>
        </w:rPr>
        <w:t xml:space="preserve"> </w:t>
      </w:r>
      <w:r w:rsidR="004C18BB" w:rsidRPr="004C18BB">
        <w:rPr>
          <w:rFonts w:ascii="Times New Roman" w:hAnsi="Times New Roman" w:cs="Times New Roman"/>
          <w:lang w:val="uk-UA" w:eastAsia="uk-UA"/>
        </w:rPr>
        <w:t xml:space="preserve">інклюзивного простору закладів освіти </w:t>
      </w:r>
      <w:r w:rsidR="004C18BB" w:rsidRPr="008E0867">
        <w:rPr>
          <w:rFonts w:ascii="Times New Roman" w:hAnsi="Times New Roman" w:cs="Times New Roman"/>
          <w:lang w:val="uk-UA" w:eastAsia="uk-UA"/>
        </w:rPr>
        <w:t xml:space="preserve">України, </w:t>
      </w:r>
      <w:r w:rsidR="004C18BB" w:rsidRPr="008E0867">
        <w:rPr>
          <w:rFonts w:ascii="Times New Roman" w:hAnsi="Times New Roman" w:cs="Times New Roman"/>
          <w:iCs/>
          <w:lang w:val="uk-UA" w:eastAsia="uk-UA"/>
        </w:rPr>
        <w:t xml:space="preserve">організаційно-педагогічні умови </w:t>
      </w:r>
      <w:r w:rsidR="004C18BB" w:rsidRPr="004C18BB">
        <w:rPr>
          <w:rFonts w:ascii="Times New Roman" w:hAnsi="Times New Roman" w:cs="Times New Roman"/>
          <w:lang w:val="uk-UA" w:eastAsia="uk-UA"/>
        </w:rPr>
        <w:t xml:space="preserve">інтегрованого супроводу учнів і учениць з особливими освітніми потребами в інклюзивному закладі освіти та </w:t>
      </w:r>
      <w:r w:rsidR="004C18BB" w:rsidRPr="008E0867">
        <w:rPr>
          <w:rFonts w:ascii="Times New Roman" w:hAnsi="Times New Roman" w:cs="Times New Roman"/>
          <w:lang w:val="uk-UA" w:eastAsia="uk-UA"/>
        </w:rPr>
        <w:t xml:space="preserve">напрями підготовки </w:t>
      </w:r>
      <w:r w:rsidR="004C18BB" w:rsidRPr="004C18BB">
        <w:rPr>
          <w:rFonts w:ascii="Times New Roman" w:hAnsi="Times New Roman" w:cs="Times New Roman"/>
          <w:lang w:val="uk-UA" w:eastAsia="uk-UA"/>
        </w:rPr>
        <w:t>фахівців</w:t>
      </w:r>
      <w:r w:rsidR="004C18BB" w:rsidRPr="008E0867">
        <w:rPr>
          <w:rFonts w:ascii="Times New Roman" w:hAnsi="Times New Roman" w:cs="Times New Roman"/>
          <w:lang w:val="uk-UA" w:eastAsia="uk-UA"/>
        </w:rPr>
        <w:t xml:space="preserve"> до роботи в</w:t>
      </w:r>
      <w:r w:rsidR="004C18BB" w:rsidRPr="004C18BB">
        <w:rPr>
          <w:rFonts w:ascii="Times New Roman" w:hAnsi="Times New Roman" w:cs="Times New Roman"/>
          <w:lang w:eastAsia="uk-UA"/>
        </w:rPr>
        <w:t> </w:t>
      </w:r>
      <w:r w:rsidR="004C18BB" w:rsidRPr="004C18BB">
        <w:rPr>
          <w:rFonts w:ascii="Times New Roman" w:hAnsi="Times New Roman" w:cs="Times New Roman"/>
          <w:iCs/>
          <w:lang w:val="uk-UA" w:eastAsia="uk-UA"/>
        </w:rPr>
        <w:t>інклюзивн</w:t>
      </w:r>
      <w:r w:rsidR="004C18BB" w:rsidRPr="008E0867">
        <w:rPr>
          <w:rFonts w:ascii="Times New Roman" w:hAnsi="Times New Roman" w:cs="Times New Roman"/>
          <w:iCs/>
          <w:lang w:val="uk-UA" w:eastAsia="uk-UA"/>
        </w:rPr>
        <w:t>о</w:t>
      </w:r>
      <w:r w:rsidR="004C18BB" w:rsidRPr="004C18BB">
        <w:rPr>
          <w:rFonts w:ascii="Times New Roman" w:hAnsi="Times New Roman" w:cs="Times New Roman"/>
          <w:iCs/>
          <w:lang w:val="uk-UA" w:eastAsia="uk-UA"/>
        </w:rPr>
        <w:t>му просторі закладів освіти</w:t>
      </w:r>
      <w:r w:rsidR="004C18BB" w:rsidRPr="008E0867">
        <w:rPr>
          <w:rFonts w:ascii="Times New Roman" w:hAnsi="Times New Roman" w:cs="Times New Roman"/>
          <w:lang w:val="uk-UA" w:eastAsia="uk-UA"/>
        </w:rPr>
        <w:t xml:space="preserve"> в умовах суспільних реформ</w:t>
      </w:r>
      <w:r w:rsidRPr="00DC2B61">
        <w:rPr>
          <w:rFonts w:ascii="Times New Roman" w:hAnsi="Times New Roman" w:cs="Times New Roman"/>
          <w:lang w:val="uk-UA" w:eastAsia="uk-UA"/>
        </w:rPr>
        <w:t>.</w:t>
      </w:r>
    </w:p>
    <w:p w:rsidR="00540100" w:rsidRDefault="00540100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4C18BB" w:rsidRDefault="004C18BB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4C18BB" w:rsidRDefault="004C18BB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4C18BB" w:rsidRPr="008E0867" w:rsidRDefault="004C18BB" w:rsidP="0054010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E0867" w:rsidRDefault="008E0867" w:rsidP="0058083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  <w:lang w:val="uk-UA" w:eastAsia="uk-UA"/>
        </w:rPr>
      </w:pPr>
      <w:r w:rsidRPr="008E0867">
        <w:rPr>
          <w:rFonts w:ascii="Times New Roman" w:hAnsi="Times New Roman" w:cs="Times New Roman"/>
          <w:sz w:val="24"/>
          <w:szCs w:val="28"/>
          <w:lang w:val="uk-UA" w:eastAsia="uk-UA"/>
        </w:rPr>
        <w:t>УДК 37.014.53:37.043.2-043.83</w:t>
      </w:r>
      <w:r w:rsidRPr="008E0867">
        <w:rPr>
          <w:rFonts w:ascii="Times New Roman" w:hAnsi="Times New Roman" w:cs="Times New Roman"/>
          <w:sz w:val="24"/>
          <w:szCs w:val="28"/>
          <w:lang w:eastAsia="uk-UA"/>
        </w:rPr>
        <w:t>(062</w:t>
      </w:r>
      <w:r w:rsidRPr="008E0867">
        <w:rPr>
          <w:rFonts w:ascii="Times New Roman" w:hAnsi="Times New Roman" w:cs="Times New Roman"/>
          <w:sz w:val="24"/>
          <w:szCs w:val="28"/>
          <w:lang w:val="uk-UA" w:eastAsia="uk-UA"/>
        </w:rPr>
        <w:t>.</w:t>
      </w:r>
      <w:r w:rsidRPr="008E0867">
        <w:rPr>
          <w:rFonts w:ascii="Times New Roman" w:hAnsi="Times New Roman" w:cs="Times New Roman"/>
          <w:sz w:val="24"/>
          <w:szCs w:val="28"/>
          <w:lang w:eastAsia="uk-UA"/>
        </w:rPr>
        <w:t>552)</w:t>
      </w:r>
    </w:p>
    <w:p w:rsidR="00862D0F" w:rsidRPr="00580837" w:rsidRDefault="00862D0F" w:rsidP="00580837">
      <w:pPr>
        <w:spacing w:after="0" w:line="240" w:lineRule="auto"/>
        <w:ind w:left="5245"/>
        <w:jc w:val="both"/>
        <w:rPr>
          <w:rFonts w:ascii="Times New Roman" w:hAnsi="Times New Roman" w:cs="Times New Roman"/>
          <w:szCs w:val="24"/>
          <w:lang w:val="uk-UA" w:eastAsia="uk-UA"/>
        </w:rPr>
      </w:pPr>
      <w:r w:rsidRPr="00580837">
        <w:rPr>
          <w:rFonts w:ascii="Times New Roman" w:hAnsi="Times New Roman" w:cs="Times New Roman"/>
          <w:szCs w:val="24"/>
          <w:lang w:val="uk-UA" w:eastAsia="uk-UA"/>
        </w:rPr>
        <w:t xml:space="preserve">© </w:t>
      </w:r>
      <w:r w:rsidRPr="00580837">
        <w:rPr>
          <w:rFonts w:ascii="Times New Roman" w:hAnsi="Times New Roman" w:cs="Times New Roman"/>
          <w:sz w:val="24"/>
          <w:szCs w:val="28"/>
          <w:lang w:val="uk-UA" w:eastAsia="uk-UA"/>
        </w:rPr>
        <w:t>Харківська гуманітарно-педагогічна академія, 201</w:t>
      </w:r>
      <w:r w:rsidR="004C18BB">
        <w:rPr>
          <w:rFonts w:ascii="Times New Roman" w:hAnsi="Times New Roman" w:cs="Times New Roman"/>
          <w:sz w:val="24"/>
          <w:szCs w:val="28"/>
          <w:lang w:val="uk-UA" w:eastAsia="uk-UA"/>
        </w:rPr>
        <w:t>9</w:t>
      </w:r>
      <w:r w:rsidRPr="00580837">
        <w:rPr>
          <w:rFonts w:ascii="Times New Roman" w:hAnsi="Times New Roman" w:cs="Times New Roman"/>
          <w:sz w:val="24"/>
          <w:szCs w:val="28"/>
          <w:lang w:val="uk-UA" w:eastAsia="uk-UA"/>
        </w:rPr>
        <w:t>.</w:t>
      </w:r>
    </w:p>
    <w:p w:rsidR="00DC2B61" w:rsidRPr="00C349E6" w:rsidRDefault="00862D0F" w:rsidP="0006031F">
      <w:pPr>
        <w:jc w:val="center"/>
        <w:rPr>
          <w:rFonts w:ascii="Times New Roman" w:hAnsi="Times New Roman" w:cs="Times New Roman"/>
          <w:sz w:val="48"/>
          <w:szCs w:val="28"/>
          <w:lang w:val="uk-UA"/>
        </w:rPr>
      </w:pPr>
      <w:r w:rsidRPr="0003345E">
        <w:rPr>
          <w:rFonts w:ascii="Times New Roman" w:hAnsi="Times New Roman"/>
          <w:lang w:val="uk-UA" w:eastAsia="uk-UA"/>
        </w:rPr>
        <w:br w:type="column"/>
      </w:r>
      <w:r w:rsidR="00540100" w:rsidRPr="0006031F">
        <w:rPr>
          <w:rFonts w:ascii="Times New Roman" w:hAnsi="Times New Roman" w:cs="Times New Roman"/>
          <w:sz w:val="40"/>
          <w:szCs w:val="28"/>
          <w:lang w:val="uk-UA"/>
        </w:rPr>
        <w:lastRenderedPageBreak/>
        <w:t>Н</w:t>
      </w:r>
      <w:r w:rsidR="008E0867" w:rsidRPr="0006031F">
        <w:rPr>
          <w:rFonts w:ascii="Times New Roman" w:hAnsi="Times New Roman" w:cs="Times New Roman"/>
          <w:sz w:val="40"/>
          <w:szCs w:val="28"/>
          <w:lang w:val="uk-UA"/>
        </w:rPr>
        <w:t>аукове видання</w:t>
      </w: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  <w:lang w:val="uk-UA"/>
        </w:rPr>
      </w:pPr>
    </w:p>
    <w:p w:rsidR="00862D0F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  <w:lang w:val="uk-UA"/>
        </w:rPr>
      </w:pPr>
    </w:p>
    <w:p w:rsidR="0006031F" w:rsidRPr="00C349E6" w:rsidRDefault="0006031F" w:rsidP="00C349E6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  <w:lang w:val="uk-UA"/>
        </w:rPr>
      </w:pP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  <w:lang w:val="uk-UA"/>
        </w:rPr>
      </w:pPr>
    </w:p>
    <w:p w:rsidR="00862D0F" w:rsidRPr="00C349E6" w:rsidRDefault="00C349E6" w:rsidP="00C349E6">
      <w:pPr>
        <w:spacing w:after="0"/>
        <w:contextualSpacing/>
        <w:jc w:val="center"/>
        <w:rPr>
          <w:rFonts w:ascii="Times New Roman" w:hAnsi="Times New Roman" w:cs="Times New Roman"/>
          <w:sz w:val="36"/>
          <w:szCs w:val="28"/>
          <w:lang w:val="uk-UA"/>
        </w:rPr>
      </w:pPr>
      <w:r w:rsidRPr="00C349E6">
        <w:rPr>
          <w:rFonts w:ascii="Times New Roman" w:hAnsi="Times New Roman" w:cs="Times New Roman"/>
          <w:sz w:val="36"/>
          <w:szCs w:val="28"/>
          <w:lang w:val="uk-UA"/>
        </w:rPr>
        <w:t>Створення інклюзивного простору закладу освіти в контексті розбудови суспільства рівних можливостей в Україні</w:t>
      </w:r>
    </w:p>
    <w:p w:rsidR="00580837" w:rsidRPr="00C349E6" w:rsidRDefault="00580837" w:rsidP="00C349E6">
      <w:pPr>
        <w:spacing w:after="0"/>
        <w:contextualSpacing/>
        <w:jc w:val="center"/>
        <w:rPr>
          <w:rFonts w:ascii="Times New Roman" w:hAnsi="Times New Roman" w:cs="Times New Roman"/>
          <w:sz w:val="48"/>
          <w:szCs w:val="28"/>
          <w:lang w:val="uk-UA"/>
        </w:rPr>
      </w:pP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49E6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</w:p>
    <w:p w:rsidR="00862D0F" w:rsidRPr="00C349E6" w:rsidRDefault="00B824C2" w:rsidP="00C34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49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62D0F" w:rsidRPr="00C349E6">
        <w:rPr>
          <w:rFonts w:ascii="Times New Roman" w:hAnsi="Times New Roman" w:cs="Times New Roman"/>
          <w:sz w:val="28"/>
          <w:szCs w:val="28"/>
          <w:lang w:val="uk-UA"/>
        </w:rPr>
        <w:t>сеукраїнської науково-практичної конференції</w:t>
      </w: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49E6">
        <w:rPr>
          <w:rFonts w:ascii="Times New Roman" w:hAnsi="Times New Roman" w:cs="Times New Roman"/>
          <w:sz w:val="28"/>
          <w:szCs w:val="28"/>
          <w:lang w:val="uk-UA"/>
        </w:rPr>
        <w:t>м. Харків, 2</w:t>
      </w:r>
      <w:r w:rsidR="00C349E6" w:rsidRPr="00C349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349E6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201</w:t>
      </w:r>
      <w:r w:rsidR="00C349E6" w:rsidRPr="00C349E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349E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62D0F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C349E6" w:rsidRPr="00C349E6" w:rsidRDefault="00C349E6" w:rsidP="00C349E6">
      <w:pPr>
        <w:spacing w:after="0"/>
        <w:contextualSpacing/>
        <w:jc w:val="center"/>
        <w:rPr>
          <w:rFonts w:ascii="Times New Roman" w:hAnsi="Times New Roman" w:cs="Times New Roman"/>
          <w:sz w:val="40"/>
          <w:szCs w:val="28"/>
          <w:lang w:val="uk-UA"/>
        </w:rPr>
      </w:pPr>
    </w:p>
    <w:p w:rsidR="00580837" w:rsidRPr="00C349E6" w:rsidRDefault="00580837" w:rsidP="00C349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349E6">
        <w:rPr>
          <w:rFonts w:ascii="Times New Roman" w:hAnsi="Times New Roman" w:cs="Times New Roman"/>
          <w:sz w:val="24"/>
          <w:szCs w:val="28"/>
          <w:lang w:val="uk-UA"/>
        </w:rPr>
        <w:t>За загальною редакцією Г. Ф. Пономарьової</w:t>
      </w:r>
    </w:p>
    <w:p w:rsidR="00580837" w:rsidRPr="00C349E6" w:rsidRDefault="00580837" w:rsidP="00C349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349E6">
        <w:rPr>
          <w:rFonts w:ascii="Times New Roman" w:hAnsi="Times New Roman" w:cs="Times New Roman"/>
          <w:sz w:val="24"/>
          <w:szCs w:val="28"/>
          <w:lang w:val="uk-UA"/>
        </w:rPr>
        <w:t>Відповідальний за випуск: Дмитренко К. А.</w:t>
      </w:r>
    </w:p>
    <w:p w:rsidR="00580837" w:rsidRPr="00C349E6" w:rsidRDefault="00580837" w:rsidP="00C349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862D0F" w:rsidRPr="00C349E6" w:rsidRDefault="00862D0F" w:rsidP="00C349E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C349E6">
        <w:rPr>
          <w:rFonts w:ascii="Times New Roman" w:hAnsi="Times New Roman" w:cs="Times New Roman"/>
          <w:sz w:val="24"/>
          <w:szCs w:val="28"/>
          <w:lang w:val="uk-UA"/>
        </w:rPr>
        <w:t xml:space="preserve">Технічний редактор: </w:t>
      </w:r>
      <w:proofErr w:type="spellStart"/>
      <w:r w:rsidR="00B824C2" w:rsidRPr="00C349E6">
        <w:rPr>
          <w:rFonts w:ascii="Times New Roman" w:hAnsi="Times New Roman" w:cs="Times New Roman"/>
          <w:sz w:val="24"/>
          <w:szCs w:val="28"/>
          <w:lang w:val="uk-UA"/>
        </w:rPr>
        <w:t>Безулик</w:t>
      </w:r>
      <w:proofErr w:type="spellEnd"/>
      <w:r w:rsidR="00B824C2" w:rsidRPr="00C349E6">
        <w:rPr>
          <w:rFonts w:ascii="Times New Roman" w:hAnsi="Times New Roman" w:cs="Times New Roman"/>
          <w:sz w:val="24"/>
          <w:szCs w:val="28"/>
          <w:lang w:val="uk-UA"/>
        </w:rPr>
        <w:t xml:space="preserve"> А. О.</w:t>
      </w:r>
    </w:p>
    <w:p w:rsidR="00862D0F" w:rsidRDefault="00862D0F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580837" w:rsidRDefault="00580837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06031F" w:rsidRDefault="0006031F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C349E6" w:rsidRDefault="00C349E6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C349E6" w:rsidRPr="0003345E" w:rsidRDefault="00C349E6" w:rsidP="0003345E">
      <w:pPr>
        <w:tabs>
          <w:tab w:val="left" w:pos="0"/>
        </w:tabs>
        <w:autoSpaceDE w:val="0"/>
        <w:autoSpaceDN w:val="0"/>
        <w:adjustRightInd w:val="0"/>
        <w:spacing w:before="197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Підписано до друку 27.11.2013 г. Формат 60x84/16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Папір офсетний. Гарн</w:t>
      </w:r>
      <w:r w:rsidR="00757010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і</w:t>
      </w: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 xml:space="preserve">тура </w:t>
      </w:r>
      <w:proofErr w:type="spellStart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Century</w:t>
      </w:r>
      <w:proofErr w:type="spellEnd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 xml:space="preserve"> </w:t>
      </w:r>
      <w:proofErr w:type="spellStart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Schoolbook</w:t>
      </w:r>
      <w:proofErr w:type="spellEnd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.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 xml:space="preserve">Ум. друк. л. 17,7. Ум.-вид. л. 20,9 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Наклад 250 прим. Зам. 13-2711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before="206" w:after="0" w:line="240" w:lineRule="auto"/>
        <w:jc w:val="center"/>
        <w:rPr>
          <w:rFonts w:ascii="Times New Roman" w:hAnsi="Times New Roman" w:cs="Times New Roman"/>
          <w:sz w:val="18"/>
          <w:szCs w:val="24"/>
          <w:lang w:val="uk-UA" w:eastAsia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2D0F" w:rsidRPr="0003345E" w:rsidRDefault="00176406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>Видавництво та друк ФО</w:t>
      </w:r>
      <w:r w:rsidR="00862D0F" w:rsidRPr="0003345E"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 xml:space="preserve">П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>В</w:t>
      </w:r>
      <w:r w:rsidRPr="0003345E"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 xml:space="preserve"> </w:t>
      </w:r>
      <w:r w:rsidRPr="0003345E"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>В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lang w:val="uk-UA" w:eastAsia="uk-UA"/>
        </w:rPr>
        <w:t>. Петров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61052, Україна, м. Харків, вул. Слов'янська, З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тел. +38 (057) 759-48-79, +38 (067) 962-28-68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proofErr w:type="spellStart"/>
      <w:r w:rsidRPr="0003345E">
        <w:rPr>
          <w:rFonts w:ascii="Times New Roman" w:hAnsi="Times New Roman" w:cs="Times New Roman"/>
          <w:sz w:val="18"/>
          <w:szCs w:val="24"/>
          <w:highlight w:val="yellow"/>
          <w:lang w:val="de-DE" w:eastAsia="uk-UA"/>
        </w:rPr>
        <w:t>E-mail</w:t>
      </w:r>
      <w:proofErr w:type="spellEnd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:</w:t>
      </w:r>
      <w:r w:rsidRPr="0003345E">
        <w:rPr>
          <w:rFonts w:ascii="Times New Roman" w:hAnsi="Times New Roman" w:cs="Times New Roman"/>
          <w:sz w:val="18"/>
          <w:szCs w:val="24"/>
          <w:highlight w:val="yellow"/>
          <w:lang w:val="de-DE" w:eastAsia="uk-UA"/>
        </w:rPr>
        <w:t xml:space="preserve"> </w:t>
      </w:r>
      <w:hyperlink r:id="rId7" w:history="1">
        <w:r w:rsidRPr="0003345E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val="de-DE" w:eastAsia="uk-UA"/>
          </w:rPr>
          <w:t>editor@izdatel.com.ua</w:t>
        </w:r>
      </w:hyperlink>
      <w:r w:rsidRPr="0003345E">
        <w:rPr>
          <w:rFonts w:ascii="Times New Roman" w:hAnsi="Times New Roman" w:cs="Times New Roman"/>
          <w:sz w:val="18"/>
          <w:szCs w:val="24"/>
          <w:highlight w:val="yellow"/>
          <w:lang w:val="de-DE" w:eastAsia="uk-UA"/>
        </w:rPr>
        <w:t xml:space="preserve">   </w:t>
      </w:r>
      <w:hyperlink r:id="rId8" w:history="1">
        <w:r w:rsidRPr="0003345E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val="de-DE" w:eastAsia="uk-UA"/>
          </w:rPr>
          <w:t>http://www.izdatel.com.ua</w:t>
        </w:r>
      </w:hyperlink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Свідоцтво про внесення суб'єкта видавничої справи</w:t>
      </w:r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 xml:space="preserve">до Державного реєстру видавців, </w:t>
      </w:r>
      <w:proofErr w:type="spellStart"/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виготовників</w:t>
      </w:r>
      <w:proofErr w:type="spellEnd"/>
    </w:p>
    <w:p w:rsidR="00862D0F" w:rsidRPr="0003345E" w:rsidRDefault="00862D0F" w:rsidP="000334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 xml:space="preserve">і розповсюджувачів видавничої продукції </w:t>
      </w:r>
    </w:p>
    <w:p w:rsidR="00862D0F" w:rsidRDefault="00862D0F" w:rsidP="0058083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k-UA" w:eastAsia="uk-UA"/>
        </w:rPr>
      </w:pPr>
      <w:r w:rsidRPr="0003345E">
        <w:rPr>
          <w:rFonts w:ascii="Times New Roman" w:hAnsi="Times New Roman" w:cs="Times New Roman"/>
          <w:sz w:val="18"/>
          <w:szCs w:val="24"/>
          <w:highlight w:val="yellow"/>
          <w:lang w:val="uk-UA" w:eastAsia="uk-UA"/>
        </w:rPr>
        <w:t>ДК № 2779 від 28.02.2007 р.</w:t>
      </w:r>
    </w:p>
    <w:sectPr w:rsidR="00862D0F" w:rsidSect="002A59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778"/>
    <w:rsid w:val="0002571C"/>
    <w:rsid w:val="0003345E"/>
    <w:rsid w:val="0006031F"/>
    <w:rsid w:val="00080A9B"/>
    <w:rsid w:val="000A59EA"/>
    <w:rsid w:val="000B7778"/>
    <w:rsid w:val="000E642B"/>
    <w:rsid w:val="001040C4"/>
    <w:rsid w:val="0012105B"/>
    <w:rsid w:val="00176406"/>
    <w:rsid w:val="00185FE7"/>
    <w:rsid w:val="001C35B9"/>
    <w:rsid w:val="001F5077"/>
    <w:rsid w:val="002025BA"/>
    <w:rsid w:val="00203FA0"/>
    <w:rsid w:val="002A590C"/>
    <w:rsid w:val="002E62D5"/>
    <w:rsid w:val="002F03D6"/>
    <w:rsid w:val="002F51EE"/>
    <w:rsid w:val="00304B87"/>
    <w:rsid w:val="003367A1"/>
    <w:rsid w:val="0038316C"/>
    <w:rsid w:val="00395EEC"/>
    <w:rsid w:val="00417C0D"/>
    <w:rsid w:val="00421C25"/>
    <w:rsid w:val="00466A98"/>
    <w:rsid w:val="004C18BB"/>
    <w:rsid w:val="00510081"/>
    <w:rsid w:val="00510F8C"/>
    <w:rsid w:val="00540100"/>
    <w:rsid w:val="00567E91"/>
    <w:rsid w:val="00580837"/>
    <w:rsid w:val="005E6DDE"/>
    <w:rsid w:val="006336D0"/>
    <w:rsid w:val="006753CD"/>
    <w:rsid w:val="00686270"/>
    <w:rsid w:val="006915BE"/>
    <w:rsid w:val="00696DFA"/>
    <w:rsid w:val="006A3F4F"/>
    <w:rsid w:val="006D6F7B"/>
    <w:rsid w:val="00707685"/>
    <w:rsid w:val="00757010"/>
    <w:rsid w:val="00822CD4"/>
    <w:rsid w:val="00847C7B"/>
    <w:rsid w:val="0085738C"/>
    <w:rsid w:val="00862D0F"/>
    <w:rsid w:val="008715E5"/>
    <w:rsid w:val="00892AD7"/>
    <w:rsid w:val="008A35CA"/>
    <w:rsid w:val="008E0867"/>
    <w:rsid w:val="00914CE3"/>
    <w:rsid w:val="00982B51"/>
    <w:rsid w:val="00986362"/>
    <w:rsid w:val="00995555"/>
    <w:rsid w:val="00997DCA"/>
    <w:rsid w:val="009D4F5B"/>
    <w:rsid w:val="00A12B41"/>
    <w:rsid w:val="00A4405B"/>
    <w:rsid w:val="00A50DA7"/>
    <w:rsid w:val="00A81A0D"/>
    <w:rsid w:val="00AB53A6"/>
    <w:rsid w:val="00B824C2"/>
    <w:rsid w:val="00BA6861"/>
    <w:rsid w:val="00C067D2"/>
    <w:rsid w:val="00C349E6"/>
    <w:rsid w:val="00C553D7"/>
    <w:rsid w:val="00CA729A"/>
    <w:rsid w:val="00CC6356"/>
    <w:rsid w:val="00CD72A3"/>
    <w:rsid w:val="00CE7B37"/>
    <w:rsid w:val="00CF0B4C"/>
    <w:rsid w:val="00D01F19"/>
    <w:rsid w:val="00D06545"/>
    <w:rsid w:val="00D21692"/>
    <w:rsid w:val="00D727A8"/>
    <w:rsid w:val="00D86D07"/>
    <w:rsid w:val="00DA1FEC"/>
    <w:rsid w:val="00DC2B61"/>
    <w:rsid w:val="00DC3713"/>
    <w:rsid w:val="00DD4236"/>
    <w:rsid w:val="00E6393F"/>
    <w:rsid w:val="00E832C9"/>
    <w:rsid w:val="00E86154"/>
    <w:rsid w:val="00E87D62"/>
    <w:rsid w:val="00EC71C9"/>
    <w:rsid w:val="00EF4F95"/>
    <w:rsid w:val="00F5198B"/>
    <w:rsid w:val="00F955B8"/>
    <w:rsid w:val="00FB7848"/>
    <w:rsid w:val="00FB79FB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B777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cs="Times New Roman"/>
      <w:sz w:val="24"/>
      <w:szCs w:val="24"/>
    </w:rPr>
  </w:style>
  <w:style w:type="character" w:customStyle="1" w:styleId="FontStyle35">
    <w:name w:val="Font Style35"/>
    <w:uiPriority w:val="99"/>
    <w:rsid w:val="000B7778"/>
    <w:rPr>
      <w:rFonts w:ascii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0B777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7778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0B777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cs="Times New Roman"/>
      <w:sz w:val="24"/>
      <w:szCs w:val="24"/>
    </w:rPr>
  </w:style>
  <w:style w:type="character" w:customStyle="1" w:styleId="FontStyle64">
    <w:name w:val="Font Style64"/>
    <w:uiPriority w:val="99"/>
    <w:rsid w:val="000B7778"/>
    <w:rPr>
      <w:rFonts w:ascii="Times New Roman" w:hAnsi="Times New Roman"/>
      <w:b/>
      <w:sz w:val="20"/>
    </w:rPr>
  </w:style>
  <w:style w:type="character" w:customStyle="1" w:styleId="FontStyle62">
    <w:name w:val="Font Style62"/>
    <w:uiPriority w:val="99"/>
    <w:rsid w:val="000B7778"/>
    <w:rPr>
      <w:rFonts w:ascii="Times New Roman" w:hAnsi="Times New Roman"/>
      <w:sz w:val="18"/>
    </w:rPr>
  </w:style>
  <w:style w:type="paragraph" w:customStyle="1" w:styleId="Style7">
    <w:name w:val="Style7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B7778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cs="Times New Roman"/>
      <w:sz w:val="24"/>
      <w:szCs w:val="24"/>
    </w:rPr>
  </w:style>
  <w:style w:type="character" w:customStyle="1" w:styleId="FontStyle37">
    <w:name w:val="Font Style37"/>
    <w:uiPriority w:val="99"/>
    <w:rsid w:val="000B7778"/>
    <w:rPr>
      <w:rFonts w:ascii="Times New Roman" w:hAnsi="Times New Roman"/>
      <w:b/>
      <w:sz w:val="28"/>
    </w:rPr>
  </w:style>
  <w:style w:type="paragraph" w:customStyle="1" w:styleId="Style9">
    <w:name w:val="Style9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8">
    <w:name w:val="Font Style38"/>
    <w:uiPriority w:val="99"/>
    <w:rsid w:val="000B7778"/>
    <w:rPr>
      <w:rFonts w:ascii="Times New Roman" w:hAnsi="Times New Roman"/>
      <w:sz w:val="20"/>
    </w:rPr>
  </w:style>
  <w:style w:type="paragraph" w:customStyle="1" w:styleId="Style13">
    <w:name w:val="Style13"/>
    <w:basedOn w:val="a"/>
    <w:uiPriority w:val="99"/>
    <w:rsid w:val="000B7778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cs="Times New Roman"/>
      <w:sz w:val="24"/>
      <w:szCs w:val="24"/>
    </w:rPr>
  </w:style>
  <w:style w:type="character" w:customStyle="1" w:styleId="FontStyle39">
    <w:name w:val="Font Style39"/>
    <w:uiPriority w:val="99"/>
    <w:rsid w:val="000B7778"/>
    <w:rPr>
      <w:rFonts w:ascii="Times New Roman" w:hAnsi="Times New Roman"/>
      <w:b/>
      <w:i/>
      <w:sz w:val="16"/>
    </w:rPr>
  </w:style>
  <w:style w:type="paragraph" w:customStyle="1" w:styleId="Style14">
    <w:name w:val="Style14"/>
    <w:basedOn w:val="a"/>
    <w:uiPriority w:val="99"/>
    <w:rsid w:val="000B777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B777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B7778"/>
    <w:pPr>
      <w:widowControl w:val="0"/>
      <w:autoSpaceDE w:val="0"/>
      <w:autoSpaceDN w:val="0"/>
      <w:adjustRightInd w:val="0"/>
      <w:spacing w:after="0" w:line="187" w:lineRule="exact"/>
      <w:ind w:hanging="1867"/>
    </w:pPr>
    <w:rPr>
      <w:rFonts w:cs="Times New Roman"/>
      <w:sz w:val="24"/>
      <w:szCs w:val="24"/>
    </w:rPr>
  </w:style>
  <w:style w:type="character" w:customStyle="1" w:styleId="FontStyle40">
    <w:name w:val="Font Style40"/>
    <w:uiPriority w:val="99"/>
    <w:rsid w:val="000B7778"/>
    <w:rPr>
      <w:rFonts w:ascii="Times New Roman" w:hAnsi="Times New Roman"/>
      <w:b/>
      <w:sz w:val="16"/>
    </w:rPr>
  </w:style>
  <w:style w:type="character" w:customStyle="1" w:styleId="FontStyle41">
    <w:name w:val="Font Style41"/>
    <w:uiPriority w:val="99"/>
    <w:rsid w:val="000B7778"/>
    <w:rPr>
      <w:rFonts w:ascii="Times New Roman" w:hAnsi="Times New Roman"/>
      <w:b/>
      <w:i/>
      <w:sz w:val="18"/>
    </w:rPr>
  </w:style>
  <w:style w:type="character" w:customStyle="1" w:styleId="FontStyle54">
    <w:name w:val="Font Style54"/>
    <w:uiPriority w:val="99"/>
    <w:rsid w:val="000B7778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0B77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80A9B"/>
    <w:pPr>
      <w:widowControl w:val="0"/>
      <w:autoSpaceDE w:val="0"/>
      <w:autoSpaceDN w:val="0"/>
      <w:adjustRightInd w:val="0"/>
      <w:spacing w:after="0" w:line="189" w:lineRule="exact"/>
      <w:jc w:val="center"/>
    </w:pPr>
    <w:rPr>
      <w:rFonts w:cs="Times New Roman"/>
      <w:sz w:val="24"/>
      <w:szCs w:val="24"/>
    </w:rPr>
  </w:style>
  <w:style w:type="character" w:customStyle="1" w:styleId="FontStyle61">
    <w:name w:val="Font Style61"/>
    <w:uiPriority w:val="99"/>
    <w:rsid w:val="00080A9B"/>
    <w:rPr>
      <w:rFonts w:ascii="Bookman Old Style" w:hAnsi="Bookman Old Style"/>
      <w:sz w:val="12"/>
    </w:rPr>
  </w:style>
  <w:style w:type="character" w:styleId="a6">
    <w:name w:val="Hyperlink"/>
    <w:uiPriority w:val="99"/>
    <w:rsid w:val="002F51EE"/>
    <w:rPr>
      <w:rFonts w:cs="Times New Roman"/>
      <w:color w:val="0000FF"/>
      <w:u w:val="single"/>
    </w:rPr>
  </w:style>
  <w:style w:type="character" w:customStyle="1" w:styleId="a7">
    <w:name w:val="Основной текст_"/>
    <w:link w:val="1"/>
    <w:uiPriority w:val="99"/>
    <w:locked/>
    <w:rsid w:val="0003345E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3345E"/>
    <w:pPr>
      <w:shd w:val="clear" w:color="auto" w:fill="FFFFFF"/>
      <w:spacing w:before="180" w:after="0" w:line="235" w:lineRule="exact"/>
      <w:ind w:hanging="120"/>
      <w:jc w:val="both"/>
    </w:pPr>
    <w:rPr>
      <w:rFonts w:ascii="Times New Roman" w:hAnsi="Times New Roman" w:cs="Times New Roman"/>
      <w:sz w:val="20"/>
      <w:szCs w:val="20"/>
    </w:rPr>
  </w:style>
  <w:style w:type="character" w:styleId="a8">
    <w:name w:val="Emphasis"/>
    <w:qFormat/>
    <w:locked/>
    <w:rsid w:val="004C18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datel.com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itor@izdatel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FB02-09DC-4E27-B16C-013B097E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NMC-1</cp:lastModifiedBy>
  <cp:revision>39</cp:revision>
  <cp:lastPrinted>2018-11-13T09:05:00Z</cp:lastPrinted>
  <dcterms:created xsi:type="dcterms:W3CDTF">2016-04-22T12:33:00Z</dcterms:created>
  <dcterms:modified xsi:type="dcterms:W3CDTF">2019-11-13T09:27:00Z</dcterms:modified>
</cp:coreProperties>
</file>