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9D" w:rsidRDefault="00AB6C9D" w:rsidP="00D055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</w:p>
    <w:p w:rsidR="00D055A5" w:rsidRPr="00B128FC" w:rsidRDefault="00D055A5" w:rsidP="00D055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Харківська Алла Анатоліївна</w:t>
      </w:r>
      <w:r w:rsidRPr="00B128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</w:t>
      </w:r>
    </w:p>
    <w:p w:rsidR="00D055A5" w:rsidRDefault="00D055A5" w:rsidP="00D055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B128F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професор, д.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пед</w:t>
      </w:r>
      <w:r w:rsidRPr="00B128F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.н., 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проректор з науково-педагогічної роботи </w:t>
      </w:r>
    </w:p>
    <w:p w:rsidR="00D055A5" w:rsidRPr="00B128FC" w:rsidRDefault="00D055A5" w:rsidP="00D055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Комунального закладу «Харківська гуманітарно-педагогічна академія» Харківської обласної ради</w:t>
      </w:r>
      <w:r w:rsidRPr="00B128F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 м. Х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арків</w:t>
      </w:r>
      <w:r w:rsidRPr="00B128F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 Україна</w:t>
      </w:r>
    </w:p>
    <w:p w:rsidR="00D055A5" w:rsidRDefault="00D055A5" w:rsidP="00036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36339" w:rsidRDefault="00036339" w:rsidP="00036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233C8">
        <w:rPr>
          <w:rFonts w:ascii="Times New Roman" w:hAnsi="Times New Roman"/>
          <w:b/>
          <w:sz w:val="28"/>
          <w:szCs w:val="28"/>
          <w:lang w:val="uk-UA" w:eastAsia="ru-RU"/>
        </w:rPr>
        <w:t>ФОРМУВАННЯ ГОТОВНОСТІ МАЙБУТНІХ УЧИТЕЛІВ ПОЧАТКОВОЇ ШКОЛИ ДО ІНКЛЮЗИВНОЇ ОСВІТИ</w:t>
      </w:r>
    </w:p>
    <w:p w:rsidR="00036339" w:rsidRPr="003233C8" w:rsidRDefault="00036339" w:rsidP="00036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36339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AA195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Ключові слова: </w:t>
      </w:r>
      <w:r w:rsidRPr="00FB2E24">
        <w:rPr>
          <w:rFonts w:ascii="Times New Roman" w:hAnsi="Times New Roman"/>
          <w:i/>
          <w:sz w:val="24"/>
          <w:szCs w:val="24"/>
          <w:lang w:val="uk-UA" w:eastAsia="ru-RU"/>
        </w:rPr>
        <w:t>інклюзія, інклюзивна освіта, майбутній учитель, початкова школа.</w:t>
      </w:r>
    </w:p>
    <w:p w:rsidR="00036339" w:rsidRPr="00AA1952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AA1952">
        <w:rPr>
          <w:rFonts w:ascii="Times New Roman" w:hAnsi="Times New Roman"/>
          <w:b/>
          <w:i/>
          <w:sz w:val="24"/>
          <w:szCs w:val="24"/>
          <w:lang w:val="en-US" w:eastAsia="ru-RU"/>
        </w:rPr>
        <w:t>Keywords:</w:t>
      </w:r>
      <w:r w:rsidRPr="00AA1952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r w:rsidRPr="00255082">
        <w:rPr>
          <w:rFonts w:ascii="Times New Roman" w:hAnsi="Times New Roman"/>
          <w:i/>
          <w:sz w:val="24"/>
          <w:szCs w:val="24"/>
          <w:lang w:val="en-US" w:eastAsia="ru-RU"/>
        </w:rPr>
        <w:t>inclusion, inclusive education, future teacher, elementary school</w:t>
      </w:r>
      <w:r w:rsidRPr="00AA1952">
        <w:rPr>
          <w:rFonts w:ascii="Times New Roman" w:hAnsi="Times New Roman"/>
          <w:i/>
          <w:sz w:val="24"/>
          <w:szCs w:val="24"/>
          <w:lang w:val="uk-UA" w:eastAsia="ru-RU"/>
        </w:rPr>
        <w:t>.</w:t>
      </w:r>
    </w:p>
    <w:p w:rsidR="00036339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36339" w:rsidRPr="009F746D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сучасних умовах </w:t>
      </w:r>
      <w:r w:rsidRPr="008C792A">
        <w:rPr>
          <w:rFonts w:ascii="Times New Roman" w:hAnsi="Times New Roman"/>
          <w:sz w:val="28"/>
          <w:szCs w:val="28"/>
          <w:lang w:val="uk-UA" w:eastAsia="ru-RU"/>
        </w:rPr>
        <w:t xml:space="preserve">стратегія інклюзивної освіти дітей з особливими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освітніми потребами </w:t>
      </w:r>
      <w:r w:rsidRPr="008C792A">
        <w:rPr>
          <w:rFonts w:ascii="Times New Roman" w:hAnsi="Times New Roman"/>
          <w:sz w:val="28"/>
          <w:szCs w:val="28"/>
          <w:lang w:val="uk-UA" w:eastAsia="ru-RU"/>
        </w:rPr>
        <w:t>стала провідною для більшості розвинених країн сві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ту, у тому числі й України.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Право на отримання освіти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молоді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особливими потребами </w:t>
      </w:r>
      <w:r>
        <w:rPr>
          <w:rFonts w:ascii="Times New Roman" w:hAnsi="Times New Roman"/>
          <w:sz w:val="28"/>
          <w:szCs w:val="28"/>
          <w:lang w:val="uk-UA" w:eastAsia="ru-RU"/>
        </w:rPr>
        <w:t>наголошено в низці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міжнародних і державних законодавчих документів, основними з яких є: Конвенція про боротьбу з дискримінацією в галузі освіти; Всесвітня декларація «Освіта для всіх»; Конвенція про права осіб з інвалідністю; Саламанська декларація про принципи, політику та практичну діяльність у галузі освіти осіб з особливими освітніми потребами; Конституція України; Закони України «Про основи соціальної захищеності осіб з інвалідністю в Україні», «Про освіту»; Концепція розвитку інклюзивної освіти</w:t>
      </w:r>
      <w:r>
        <w:rPr>
          <w:rFonts w:ascii="Times New Roman" w:hAnsi="Times New Roman"/>
          <w:sz w:val="28"/>
          <w:szCs w:val="28"/>
          <w:lang w:val="uk-UA" w:eastAsia="ru-RU"/>
        </w:rPr>
        <w:t>; Концепція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Нов</w:t>
      </w:r>
      <w:r>
        <w:rPr>
          <w:rFonts w:ascii="Times New Roman" w:hAnsi="Times New Roman"/>
          <w:sz w:val="28"/>
          <w:szCs w:val="28"/>
          <w:lang w:val="uk-UA" w:eastAsia="ru-RU"/>
        </w:rPr>
        <w:t>ої української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школ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тощо.</w:t>
      </w:r>
    </w:p>
    <w:p w:rsidR="00036339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Термін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«інклюзія» походить від дієслова «include» </w:t>
      </w:r>
      <w:r>
        <w:rPr>
          <w:rFonts w:ascii="Times New Roman" w:hAnsi="Times New Roman"/>
          <w:sz w:val="28"/>
          <w:szCs w:val="28"/>
          <w:lang w:val="uk-UA" w:eastAsia="ru-RU"/>
        </w:rPr>
        <w:t>та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перекладається як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містити, включати, охоплювати, мати в своєму складі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тощо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. Сьогодні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цей термін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більшою мірою відображає новий погляд не тільки 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 освіту, а й на місце людини в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суспільстві.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Упровадження інклюзії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освітній процес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можливо тільки на основі принципів демократизації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гуманізації, </w:t>
      </w:r>
      <w:r w:rsidRPr="00E50501">
        <w:rPr>
          <w:rFonts w:ascii="Times New Roman" w:hAnsi="Times New Roman"/>
          <w:sz w:val="28"/>
          <w:szCs w:val="28"/>
          <w:lang w:val="uk-UA" w:eastAsia="ru-RU"/>
        </w:rPr>
        <w:t>загальності та доступності освіти для всіх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осіб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36339" w:rsidRPr="009F746D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процесі реформування системи </w:t>
      </w:r>
      <w:r w:rsidRPr="003B7228">
        <w:rPr>
          <w:rFonts w:ascii="Times New Roman" w:hAnsi="Times New Roman"/>
          <w:sz w:val="28"/>
          <w:szCs w:val="28"/>
          <w:lang w:val="uk-UA" w:eastAsia="ru-RU"/>
        </w:rPr>
        <w:t>освіти здійснюється реалізація інноваційних підходів до навчання, виховання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розвитку </w:t>
      </w:r>
      <w:r w:rsidRPr="003B7228">
        <w:rPr>
          <w:rFonts w:ascii="Times New Roman" w:hAnsi="Times New Roman"/>
          <w:sz w:val="28"/>
          <w:szCs w:val="28"/>
          <w:lang w:val="uk-UA" w:eastAsia="ru-RU"/>
        </w:rPr>
        <w:t xml:space="preserve">та соціалізації </w:t>
      </w:r>
      <w:r>
        <w:rPr>
          <w:rFonts w:ascii="Times New Roman" w:hAnsi="Times New Roman"/>
          <w:sz w:val="28"/>
          <w:szCs w:val="28"/>
          <w:lang w:val="uk-UA" w:eastAsia="ru-RU"/>
        </w:rPr>
        <w:t>молоді і</w:t>
      </w:r>
      <w:r w:rsidRPr="00772D5C">
        <w:rPr>
          <w:rFonts w:ascii="Times New Roman" w:hAnsi="Times New Roman"/>
          <w:sz w:val="28"/>
          <w:szCs w:val="28"/>
          <w:lang w:val="uk-UA"/>
        </w:rPr>
        <w:t xml:space="preserve">з особливими </w:t>
      </w:r>
      <w:r>
        <w:rPr>
          <w:rFonts w:ascii="Times New Roman" w:hAnsi="Times New Roman"/>
          <w:sz w:val="28"/>
          <w:szCs w:val="28"/>
          <w:lang w:val="uk-UA"/>
        </w:rPr>
        <w:t xml:space="preserve">освітніми </w:t>
      </w:r>
      <w:r w:rsidRPr="00772D5C">
        <w:rPr>
          <w:rFonts w:ascii="Times New Roman" w:hAnsi="Times New Roman"/>
          <w:sz w:val="28"/>
          <w:szCs w:val="28"/>
          <w:lang w:val="uk-UA"/>
        </w:rPr>
        <w:t xml:space="preserve">потребами </w:t>
      </w:r>
      <w:r w:rsidRPr="003B7228">
        <w:rPr>
          <w:rFonts w:ascii="Times New Roman" w:hAnsi="Times New Roman"/>
          <w:sz w:val="28"/>
          <w:szCs w:val="28"/>
          <w:lang w:val="uk-UA" w:eastAsia="ru-RU"/>
        </w:rPr>
        <w:t>в умовах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закладів загальної середньої освіти</w:t>
      </w:r>
      <w:r w:rsidRPr="003B722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 Концепції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Нов</w:t>
      </w:r>
      <w:r>
        <w:rPr>
          <w:rFonts w:ascii="Times New Roman" w:hAnsi="Times New Roman"/>
          <w:sz w:val="28"/>
          <w:szCs w:val="28"/>
          <w:lang w:val="uk-UA" w:eastAsia="ru-RU"/>
        </w:rPr>
        <w:t>ої української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школа </w:t>
      </w:r>
      <w:r>
        <w:rPr>
          <w:rFonts w:ascii="Times New Roman" w:hAnsi="Times New Roman"/>
          <w:sz w:val="28"/>
          <w:szCs w:val="28"/>
          <w:lang w:val="uk-UA" w:eastAsia="ru-RU"/>
        </w:rPr>
        <w:t>наголошено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, що 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усіх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учнів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C792A">
        <w:rPr>
          <w:rFonts w:ascii="Times New Roman" w:hAnsi="Times New Roman"/>
          <w:sz w:val="28"/>
          <w:szCs w:val="28"/>
          <w:lang w:val="uk-UA" w:eastAsia="ru-RU"/>
        </w:rPr>
        <w:t>які потребують додаткової постійної або тимчасової підтримки в освітньому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C792A">
        <w:rPr>
          <w:rFonts w:ascii="Times New Roman" w:hAnsi="Times New Roman"/>
          <w:sz w:val="28"/>
          <w:szCs w:val="28"/>
          <w:lang w:val="uk-UA" w:eastAsia="ru-RU"/>
        </w:rPr>
        <w:t>процес</w:t>
      </w:r>
      <w:r>
        <w:rPr>
          <w:rFonts w:ascii="Times New Roman" w:hAnsi="Times New Roman"/>
          <w:sz w:val="28"/>
          <w:szCs w:val="28"/>
          <w:lang w:val="uk-UA" w:eastAsia="ru-RU"/>
        </w:rPr>
        <w:t>і,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повинні бути створені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умови для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отримання якісної освіти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спільно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однолітками. Для таких дітей буде запроваджено індивідуальні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розвитку, що передбачають психолого-педагогічний та корекційно-реабілітаційний супровід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C1F70">
        <w:rPr>
          <w:rFonts w:ascii="Times New Roman" w:hAnsi="Times New Roman"/>
          <w:sz w:val="28"/>
          <w:szCs w:val="28"/>
          <w:lang w:val="uk-UA" w:eastAsia="ru-RU"/>
        </w:rPr>
        <w:t>[1]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036339" w:rsidRPr="009F746D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цих вимог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заклади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вищої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педагогічної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 освіти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повинні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переглянути плани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підготовки фахівців 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з урахуванням специфіки інклюзивного навчання</w:t>
      </w:r>
      <w:r>
        <w:rPr>
          <w:rFonts w:ascii="Times New Roman" w:hAnsi="Times New Roman"/>
          <w:sz w:val="28"/>
          <w:szCs w:val="28"/>
          <w:lang w:val="uk-UA" w:eastAsia="ru-RU"/>
        </w:rPr>
        <w:t>, додати навчальну дисципліну «</w:t>
      </w:r>
      <w:r w:rsidRPr="002F721B">
        <w:rPr>
          <w:rFonts w:ascii="Times New Roman" w:hAnsi="Times New Roman"/>
          <w:sz w:val="28"/>
          <w:szCs w:val="28"/>
          <w:lang w:val="uk-UA" w:eastAsia="ru-RU"/>
        </w:rPr>
        <w:t>«Основи інклюзивної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F721B">
        <w:rPr>
          <w:rFonts w:ascii="Times New Roman" w:hAnsi="Times New Roman"/>
          <w:sz w:val="28"/>
          <w:szCs w:val="28"/>
          <w:lang w:val="uk-UA" w:eastAsia="ru-RU"/>
        </w:rPr>
        <w:t>освіти»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Особливо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ця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 xml:space="preserve">потреба постає в процесі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професійної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підготовки майбутніх учителів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початкової школи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, які вже залучені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роботи зі школярами 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особливими освітніми потребами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 процесі педагогічної практики</w:t>
      </w:r>
      <w:r w:rsidRPr="009F746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36339" w:rsidRPr="005F08F8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Майбутні вчителі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 початкової школи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фахівець 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з навчання, виховання </w:t>
      </w:r>
      <w:r>
        <w:rPr>
          <w:rFonts w:ascii="Times New Roman" w:hAnsi="Times New Roman"/>
          <w:sz w:val="28"/>
          <w:szCs w:val="28"/>
          <w:lang w:val="uk-UA" w:eastAsia="ru-RU"/>
        </w:rPr>
        <w:t>та 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дітей 6–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10 років.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Специфіка інклюзивної освіти розширює соціальну структуру дітей цього віку, включаючи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нього дітей</w:t>
      </w:r>
      <w:r w:rsidRPr="008F405D">
        <w:rPr>
          <w:rFonts w:ascii="Times New Roman" w:hAnsi="Times New Roman"/>
          <w:sz w:val="28"/>
          <w:szCs w:val="28"/>
          <w:lang w:val="uk-UA" w:eastAsia="ru-RU"/>
        </w:rPr>
        <w:t>, які мають два або більше порушення, або дітей, які себе не обслуговують і відповідно до індивідуальної програми реабілітації дитини з інвалідністю потребують індивідуального догляду та супрово</w:t>
      </w:r>
      <w:r>
        <w:rPr>
          <w:rFonts w:ascii="Times New Roman" w:hAnsi="Times New Roman"/>
          <w:sz w:val="28"/>
          <w:szCs w:val="28"/>
          <w:lang w:val="uk-UA" w:eastAsia="ru-RU"/>
        </w:rPr>
        <w:t>ду.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 Цим і визначається специфіка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професійних якостей вчителя початков</w:t>
      </w:r>
      <w:r>
        <w:rPr>
          <w:rFonts w:ascii="Times New Roman" w:hAnsi="Times New Roman"/>
          <w:sz w:val="28"/>
          <w:szCs w:val="28"/>
          <w:lang w:val="uk-UA" w:eastAsia="ru-RU"/>
        </w:rPr>
        <w:t>ої школи, що працює в інклюзивному середовищі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36339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 основних у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мов якісної роботи в інклюзивну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середовищі можна виділити взаємодопомогу, взаємну довіру, емпатію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 в прийнятті іншого як з боку дітей, так і дорослих (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учителів і батьків), взаєморозуміння,  конфіденційність,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повага.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36339" w:rsidRPr="005F08F8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основних проблем спільного навчання різних категорій учнів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відносяться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 взаємини між дітьми, порушення міжособистісного спілкування, комунікативні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бар’єри між різними категоріями </w:t>
      </w:r>
      <w:r>
        <w:rPr>
          <w:rFonts w:ascii="Times New Roman" w:hAnsi="Times New Roman"/>
          <w:sz w:val="28"/>
          <w:szCs w:val="28"/>
          <w:lang w:val="uk-UA" w:eastAsia="ru-RU"/>
        </w:rPr>
        <w:t>учнів тощо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36339" w:rsidRPr="005F08F8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Для вирішення цих проблем необхідні </w:t>
      </w:r>
      <w:r>
        <w:rPr>
          <w:rFonts w:ascii="Times New Roman" w:hAnsi="Times New Roman"/>
          <w:sz w:val="28"/>
          <w:szCs w:val="28"/>
          <w:lang w:val="uk-UA" w:eastAsia="ru-RU"/>
        </w:rPr>
        <w:t>такі якості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036339" w:rsidRPr="005F08F8" w:rsidRDefault="00036339" w:rsidP="00036339">
      <w:pPr>
        <w:numPr>
          <w:ilvl w:val="0"/>
          <w:numId w:val="1"/>
        </w:numPr>
        <w:tabs>
          <w:tab w:val="clear" w:pos="1815"/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08F8">
        <w:rPr>
          <w:rFonts w:ascii="Times New Roman" w:hAnsi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 любов до дітей, товариськість, самоконтроль,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вміння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уважно вислуховувати дітей і дорослих, спостерігати й інтерпретувати вербальну і невербальну поведінку, виявляти схильності і інтереси дітей, домогтися довіри дітей і їх батьків, адаптація до мінливих умов роботи;</w:t>
      </w:r>
    </w:p>
    <w:p w:rsidR="00036339" w:rsidRPr="005F08F8" w:rsidRDefault="00036339" w:rsidP="00036339">
      <w:pPr>
        <w:numPr>
          <w:ilvl w:val="0"/>
          <w:numId w:val="1"/>
        </w:numPr>
        <w:tabs>
          <w:tab w:val="clear" w:pos="1815"/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08F8">
        <w:rPr>
          <w:rFonts w:ascii="Times New Roman" w:hAnsi="Times New Roman"/>
          <w:sz w:val="28"/>
          <w:szCs w:val="28"/>
          <w:lang w:val="uk-UA" w:eastAsia="ru-RU"/>
        </w:rPr>
        <w:t>організаторські: креативність, вміння організувати спільну діяльність дітей різних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категорій, вірно оцінювати можливості дітей, забезпечувати мережу взаємодій дітей і дорослих,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приймати рішення в умовах дефіциту часу, динамічно реагувати на ситуацію, що виникла;</w:t>
      </w:r>
    </w:p>
    <w:p w:rsidR="00036339" w:rsidRPr="005F08F8" w:rsidRDefault="00036339" w:rsidP="00036339">
      <w:pPr>
        <w:numPr>
          <w:ilvl w:val="0"/>
          <w:numId w:val="1"/>
        </w:numPr>
        <w:tabs>
          <w:tab w:val="clear" w:pos="1815"/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08F8">
        <w:rPr>
          <w:rFonts w:ascii="Times New Roman" w:hAnsi="Times New Roman"/>
          <w:sz w:val="28"/>
          <w:szCs w:val="28"/>
          <w:lang w:val="uk-UA" w:eastAsia="ru-RU"/>
        </w:rPr>
        <w:t>моральні: тактовність, доброта, справедливість, терпимість, вміння помічати в дітях позитивне, доброзичливість;</w:t>
      </w:r>
    </w:p>
    <w:p w:rsidR="00036339" w:rsidRPr="005F08F8" w:rsidRDefault="00036339" w:rsidP="00036339">
      <w:pPr>
        <w:numPr>
          <w:ilvl w:val="0"/>
          <w:numId w:val="1"/>
        </w:numPr>
        <w:tabs>
          <w:tab w:val="clear" w:pos="1815"/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08F8">
        <w:rPr>
          <w:rFonts w:ascii="Times New Roman" w:hAnsi="Times New Roman"/>
          <w:sz w:val="28"/>
          <w:szCs w:val="28"/>
          <w:lang w:val="uk-UA" w:eastAsia="ru-RU"/>
        </w:rPr>
        <w:t>спеціальні: спостережливість, емпатія, рефлексія, дипломатичність, комунікабельність;</w:t>
      </w:r>
    </w:p>
    <w:p w:rsidR="00036339" w:rsidRPr="005F08F8" w:rsidRDefault="00036339" w:rsidP="00036339">
      <w:pPr>
        <w:numPr>
          <w:ilvl w:val="0"/>
          <w:numId w:val="1"/>
        </w:numPr>
        <w:tabs>
          <w:tab w:val="clear" w:pos="1815"/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08F8">
        <w:rPr>
          <w:rFonts w:ascii="Times New Roman" w:hAnsi="Times New Roman"/>
          <w:sz w:val="28"/>
          <w:szCs w:val="28"/>
          <w:lang w:val="uk-UA" w:eastAsia="ru-RU"/>
        </w:rPr>
        <w:t>соціально-психологічні: швидко і правильно оцінювати психологічні особливості дітей,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чуйність до дитячих запитам, вловлювати почуття і настрій дітей, емоційна стійкість.</w:t>
      </w:r>
    </w:p>
    <w:p w:rsidR="00036339" w:rsidRPr="005F08F8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08F8">
        <w:rPr>
          <w:rFonts w:ascii="Times New Roman" w:hAnsi="Times New Roman"/>
          <w:sz w:val="28"/>
          <w:szCs w:val="28"/>
          <w:lang w:val="uk-UA" w:eastAsia="ru-RU"/>
        </w:rPr>
        <w:t>В умовах інклюзивної освіти, крім загальних функцій, педагогу необхідні якості 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реалізації діагностичної, корекційно-реабілітаційної, профілактичної та посередницької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функцій. Здійснення цих функцій пов'язане з наявністю у вчителя таких професійних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якостей: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облік нерівномірного індивідуального психічного розвитку дітей різних категорій;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анобливе і доброзичливе ставлення до учнів з обмеженими можливостями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здоров’я;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готовність до взаємодії з іншими фахівцями.</w:t>
      </w:r>
    </w:p>
    <w:p w:rsidR="00036339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Отже, ф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ормування перерахованих професійних якостей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майбутніх учителів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>початкової школи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освітньому процесі </w:t>
      </w:r>
      <w:r>
        <w:rPr>
          <w:rFonts w:ascii="Times New Roman" w:hAnsi="Times New Roman"/>
          <w:sz w:val="28"/>
          <w:szCs w:val="28"/>
          <w:lang w:val="uk-UA" w:eastAsia="ru-RU"/>
        </w:rPr>
        <w:t>закладу вищої педагогічної освіти</w:t>
      </w:r>
      <w:r w:rsidRPr="005F08F8">
        <w:rPr>
          <w:rFonts w:ascii="Times New Roman" w:hAnsi="Times New Roman"/>
          <w:sz w:val="28"/>
          <w:szCs w:val="28"/>
          <w:lang w:val="uk-UA" w:eastAsia="ru-RU"/>
        </w:rPr>
        <w:t xml:space="preserve"> і є одна з умов його успішної майбутньої проф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есійної діяльності в інклюзивному середовищі. </w:t>
      </w:r>
    </w:p>
    <w:p w:rsidR="00036339" w:rsidRDefault="00036339" w:rsidP="0003633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6C56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джерел</w:t>
      </w:r>
    </w:p>
    <w:p w:rsidR="00036339" w:rsidRDefault="00036339" w:rsidP="0003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460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lastRenderedPageBreak/>
        <w:t>1.</w:t>
      </w:r>
      <w:r w:rsidRPr="00FC460F">
        <w:rPr>
          <w:rFonts w:ascii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Концепція Нової української школи</w:t>
      </w:r>
      <w:r w:rsidRPr="009A1F78">
        <w:rPr>
          <w:rFonts w:ascii="Times New Roman" w:hAnsi="Times New Roman"/>
          <w:sz w:val="28"/>
          <w:szCs w:val="28"/>
          <w:lang w:val="uk-UA" w:eastAsia="ru-RU"/>
        </w:rPr>
        <w:t xml:space="preserve">. URL: https://mon.gov.ua/storage/app/media/zagalna%20serednya/nova-ukrainska-shkola-compressed.pdf (дата звернення: </w:t>
      </w:r>
      <w:r>
        <w:rPr>
          <w:rFonts w:ascii="Times New Roman" w:hAnsi="Times New Roman"/>
          <w:sz w:val="28"/>
          <w:szCs w:val="28"/>
          <w:lang w:val="uk-UA" w:eastAsia="ru-RU"/>
        </w:rPr>
        <w:t>08</w:t>
      </w:r>
      <w:r w:rsidRPr="009A1F7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10</w:t>
      </w:r>
      <w:r w:rsidRPr="009A1F78">
        <w:rPr>
          <w:rFonts w:ascii="Times New Roman" w:hAnsi="Times New Roman"/>
          <w:sz w:val="28"/>
          <w:szCs w:val="28"/>
          <w:lang w:val="uk-UA" w:eastAsia="ru-RU"/>
        </w:rPr>
        <w:t>.2019).</w:t>
      </w:r>
    </w:p>
    <w:p w:rsidR="00C76F94" w:rsidRPr="00036339" w:rsidRDefault="00C76F94">
      <w:pPr>
        <w:rPr>
          <w:lang w:val="uk-UA"/>
        </w:rPr>
      </w:pPr>
    </w:p>
    <w:sectPr w:rsidR="00C76F94" w:rsidRPr="0003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23260"/>
    <w:multiLevelType w:val="hybridMultilevel"/>
    <w:tmpl w:val="804A07B2"/>
    <w:lvl w:ilvl="0" w:tplc="163AEC82">
      <w:start w:val="3"/>
      <w:numFmt w:val="bullet"/>
      <w:lvlText w:val="-"/>
      <w:lvlJc w:val="left"/>
      <w:pPr>
        <w:tabs>
          <w:tab w:val="num" w:pos="1815"/>
        </w:tabs>
        <w:ind w:left="1758" w:hanging="283"/>
      </w:pPr>
      <w:rPr>
        <w:rFonts w:ascii="Lucida Sans Unicode" w:eastAsia="Times New Roman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39"/>
    <w:rsid w:val="00036339"/>
    <w:rsid w:val="001B7FD5"/>
    <w:rsid w:val="00AB6C9D"/>
    <w:rsid w:val="00C76F94"/>
    <w:rsid w:val="00D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prorector</dc:creator>
  <cp:lastModifiedBy>Zav-biblioteka</cp:lastModifiedBy>
  <cp:revision>4</cp:revision>
  <dcterms:created xsi:type="dcterms:W3CDTF">2019-10-11T08:46:00Z</dcterms:created>
  <dcterms:modified xsi:type="dcterms:W3CDTF">2020-06-12T11:06:00Z</dcterms:modified>
</cp:coreProperties>
</file>