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F0" w:rsidRDefault="003E6EF0" w:rsidP="003E6EF0">
      <w:pPr>
        <w:rPr>
          <w:lang w:val="uk-UA"/>
        </w:rPr>
      </w:pPr>
      <w:r w:rsidRPr="003E6EF0">
        <w:rPr>
          <w:lang w:val="uk-UA"/>
        </w:rPr>
        <w:t xml:space="preserve">ПРОБЛЕМИ І ПЕРСПЕКТИВИ РОЗВИТКУ СПОРТИВНИХ ІГОР ТА ОДНОБОРСТВ У ЗАКЛАДАХ ВИЩОЇ ОСВІТИ 2024 126 </w:t>
      </w:r>
    </w:p>
    <w:p w:rsidR="003E6EF0" w:rsidRDefault="003E6EF0" w:rsidP="003E6EF0">
      <w:pPr>
        <w:rPr>
          <w:lang w:val="uk-UA"/>
        </w:rPr>
      </w:pPr>
      <w:r w:rsidRPr="003E6EF0">
        <w:rPr>
          <w:lang w:val="uk-UA"/>
        </w:rPr>
        <w:t>ВИКОРИСТАННЯ ІГРОВОГО СТРЕТЧИНГУ В ЗАНЯТТЯХ ЗІ СПОРТИВНО</w:t>
      </w:r>
      <w:r w:rsidRPr="003E6EF0">
        <w:rPr>
          <w:lang w:val="uk-UA"/>
        </w:rPr>
        <w:t xml:space="preserve">ПЕДАГОГІЧНОГО ВДОСКОНАЛЕННЯ З ВОЛЕЙБОЛУ </w:t>
      </w:r>
    </w:p>
    <w:p w:rsidR="003E6EF0" w:rsidRDefault="003E6EF0" w:rsidP="003E6EF0">
      <w:pPr>
        <w:rPr>
          <w:lang w:val="uk-UA"/>
        </w:rPr>
      </w:pPr>
      <w:proofErr w:type="spellStart"/>
      <w:r w:rsidRPr="003E6EF0">
        <w:rPr>
          <w:lang w:val="uk-UA"/>
        </w:rPr>
        <w:t>Шестерова</w:t>
      </w:r>
      <w:proofErr w:type="spellEnd"/>
      <w:r w:rsidRPr="003E6EF0">
        <w:rPr>
          <w:lang w:val="uk-UA"/>
        </w:rPr>
        <w:t xml:space="preserve"> Л. Є., Грищенко Л. К. Комунальний заклад «Харківська </w:t>
      </w:r>
      <w:proofErr w:type="spellStart"/>
      <w:r w:rsidRPr="003E6EF0">
        <w:rPr>
          <w:lang w:val="uk-UA"/>
        </w:rPr>
        <w:t>гуманітарно</w:t>
      </w:r>
      <w:proofErr w:type="spellEnd"/>
      <w:r w:rsidRPr="003E6EF0">
        <w:rPr>
          <w:lang w:val="uk-UA"/>
        </w:rPr>
        <w:t xml:space="preserve">-педагогічна академія» Харківської обласної ради </w:t>
      </w:r>
    </w:p>
    <w:p w:rsidR="003E6EF0" w:rsidRDefault="003E6EF0" w:rsidP="003E6EF0">
      <w:pPr>
        <w:rPr>
          <w:lang w:val="uk-UA"/>
        </w:rPr>
      </w:pPr>
      <w:r w:rsidRPr="003E6EF0">
        <w:rPr>
          <w:lang w:val="uk-UA"/>
        </w:rPr>
        <w:t xml:space="preserve">Анотація. В роботі висвітлено застосування ігрового </w:t>
      </w:r>
      <w:proofErr w:type="spellStart"/>
      <w:r w:rsidRPr="003E6EF0">
        <w:rPr>
          <w:lang w:val="uk-UA"/>
        </w:rPr>
        <w:t>стретчингу</w:t>
      </w:r>
      <w:proofErr w:type="spellEnd"/>
      <w:r w:rsidRPr="003E6EF0">
        <w:rPr>
          <w:lang w:val="uk-UA"/>
        </w:rPr>
        <w:t xml:space="preserve"> з метою розвитку гнучкості у студентів, що займаються волейболом в групах спортивно-педагогічного вдосконалення. Результати дослідження свідчать про позитивний вплив розроблених вправ на показники гнучкості хребтового стовпа та рухливості в плечових суглобах. </w:t>
      </w:r>
    </w:p>
    <w:p w:rsidR="003E6EF0" w:rsidRDefault="003E6EF0" w:rsidP="003E6EF0">
      <w:pPr>
        <w:rPr>
          <w:lang w:val="uk-UA"/>
        </w:rPr>
      </w:pPr>
      <w:r w:rsidRPr="003E6EF0">
        <w:rPr>
          <w:lang w:val="uk-UA"/>
        </w:rPr>
        <w:t xml:space="preserve">Ключові слова: здобувачі освіти; гнучкість; ігровий </w:t>
      </w:r>
      <w:proofErr w:type="spellStart"/>
      <w:r w:rsidRPr="003E6EF0">
        <w:rPr>
          <w:lang w:val="uk-UA"/>
        </w:rPr>
        <w:t>стретчинг</w:t>
      </w:r>
      <w:proofErr w:type="spellEnd"/>
      <w:r w:rsidRPr="003E6EF0">
        <w:rPr>
          <w:lang w:val="uk-UA"/>
        </w:rPr>
        <w:t xml:space="preserve">. </w:t>
      </w:r>
    </w:p>
    <w:p w:rsidR="003E6EF0" w:rsidRDefault="003E6EF0" w:rsidP="003E6EF0">
      <w:pPr>
        <w:rPr>
          <w:lang w:val="uk-UA"/>
        </w:rPr>
      </w:pPr>
      <w:r w:rsidRPr="003E6EF0">
        <w:rPr>
          <w:lang w:val="uk-UA"/>
        </w:rPr>
        <w:t>Вступ. Воєнний стан в Україні вплинув на організацію навчального процесу в закладах освіти. В більшості закладів освіти заняття проводяться онлайн на різноманітних платформах. Це стосується не тільки теоретичних дисциплін, а й занять фізичними вправами (</w:t>
      </w:r>
      <w:proofErr w:type="spellStart"/>
      <w:r w:rsidRPr="003E6EF0">
        <w:rPr>
          <w:lang w:val="uk-UA"/>
        </w:rPr>
        <w:t>Шестерова</w:t>
      </w:r>
      <w:proofErr w:type="spellEnd"/>
      <w:r w:rsidRPr="003E6EF0">
        <w:rPr>
          <w:lang w:val="uk-UA"/>
        </w:rPr>
        <w:t xml:space="preserve">, &amp; </w:t>
      </w:r>
      <w:proofErr w:type="spellStart"/>
      <w:r w:rsidRPr="003E6EF0">
        <w:rPr>
          <w:lang w:val="uk-UA"/>
        </w:rPr>
        <w:t>Пятницька</w:t>
      </w:r>
      <w:proofErr w:type="spellEnd"/>
      <w:r w:rsidRPr="003E6EF0">
        <w:rPr>
          <w:lang w:val="uk-UA"/>
        </w:rPr>
        <w:t xml:space="preserve">, 2021; </w:t>
      </w:r>
      <w:proofErr w:type="spellStart"/>
      <w:r w:rsidRPr="003E6EF0">
        <w:rPr>
          <w:lang w:val="uk-UA"/>
        </w:rPr>
        <w:t>Шестерова</w:t>
      </w:r>
      <w:proofErr w:type="spellEnd"/>
      <w:r w:rsidRPr="003E6EF0">
        <w:rPr>
          <w:lang w:val="uk-UA"/>
        </w:rPr>
        <w:t xml:space="preserve">, </w:t>
      </w:r>
      <w:proofErr w:type="spellStart"/>
      <w:r w:rsidRPr="003E6EF0">
        <w:rPr>
          <w:lang w:val="uk-UA"/>
        </w:rPr>
        <w:t>et</w:t>
      </w:r>
      <w:proofErr w:type="spellEnd"/>
      <w:r w:rsidRPr="003E6EF0">
        <w:rPr>
          <w:lang w:val="uk-UA"/>
        </w:rPr>
        <w:t xml:space="preserve"> </w:t>
      </w:r>
      <w:proofErr w:type="spellStart"/>
      <w:r w:rsidRPr="003E6EF0">
        <w:rPr>
          <w:lang w:val="uk-UA"/>
        </w:rPr>
        <w:t>al</w:t>
      </w:r>
      <w:proofErr w:type="spellEnd"/>
      <w:r w:rsidRPr="003E6EF0">
        <w:rPr>
          <w:lang w:val="uk-UA"/>
        </w:rPr>
        <w:t>., 2022). Все вище викладене вплинуло і на зміст занять, в тому числі і спортивно-педагогічного вдосконалення (</w:t>
      </w:r>
      <w:proofErr w:type="spellStart"/>
      <w:r w:rsidRPr="003E6EF0">
        <w:rPr>
          <w:lang w:val="uk-UA"/>
        </w:rPr>
        <w:t>Шестерова</w:t>
      </w:r>
      <w:proofErr w:type="spellEnd"/>
      <w:r w:rsidRPr="003E6EF0">
        <w:rPr>
          <w:lang w:val="uk-UA"/>
        </w:rPr>
        <w:t xml:space="preserve">, </w:t>
      </w:r>
      <w:proofErr w:type="spellStart"/>
      <w:r w:rsidRPr="003E6EF0">
        <w:rPr>
          <w:lang w:val="uk-UA"/>
        </w:rPr>
        <w:t>et</w:t>
      </w:r>
      <w:proofErr w:type="spellEnd"/>
      <w:r w:rsidRPr="003E6EF0">
        <w:rPr>
          <w:lang w:val="uk-UA"/>
        </w:rPr>
        <w:t xml:space="preserve"> </w:t>
      </w:r>
      <w:proofErr w:type="spellStart"/>
      <w:r w:rsidRPr="003E6EF0">
        <w:rPr>
          <w:lang w:val="uk-UA"/>
        </w:rPr>
        <w:t>al</w:t>
      </w:r>
      <w:proofErr w:type="spellEnd"/>
      <w:r w:rsidRPr="003E6EF0">
        <w:rPr>
          <w:lang w:val="uk-UA"/>
        </w:rPr>
        <w:t xml:space="preserve">., 2023). Останнім часом за кордоном і в нашій країні широке розповсюдження отримав </w:t>
      </w:r>
      <w:proofErr w:type="spellStart"/>
      <w:r w:rsidRPr="003E6EF0">
        <w:rPr>
          <w:lang w:val="uk-UA"/>
        </w:rPr>
        <w:t>стретчинг</w:t>
      </w:r>
      <w:proofErr w:type="spellEnd"/>
      <w:r w:rsidRPr="003E6EF0">
        <w:rPr>
          <w:lang w:val="uk-UA"/>
        </w:rPr>
        <w:t xml:space="preserve"> – система статичних вправ, що розвивають гнучкість та сприяють підвищенню еластичності м’язів. В процесі виконання вправ на розтягування в статичному режимі той, хто займається приймає відповідну позу та утримує її від 15 до 60 с, при цьому він може напружувати розтягнуті м’язи. Фізіологічна сутність </w:t>
      </w:r>
      <w:proofErr w:type="spellStart"/>
      <w:r w:rsidRPr="003E6EF0">
        <w:rPr>
          <w:lang w:val="uk-UA"/>
        </w:rPr>
        <w:t>стретчингу</w:t>
      </w:r>
      <w:proofErr w:type="spellEnd"/>
      <w:r w:rsidRPr="003E6EF0">
        <w:rPr>
          <w:lang w:val="uk-UA"/>
        </w:rPr>
        <w:t xml:space="preserve"> полягає в тому, що під час розтягування м’язів та утримання відповідної пози в них активізуються процеси кровообігу та обміну речовин (Платонов, 2004). В практиці фізичного виховання і спорту вправи зі </w:t>
      </w:r>
      <w:proofErr w:type="spellStart"/>
      <w:r w:rsidRPr="003E6EF0">
        <w:rPr>
          <w:lang w:val="uk-UA"/>
        </w:rPr>
        <w:t>стретчингу</w:t>
      </w:r>
      <w:proofErr w:type="spellEnd"/>
      <w:r w:rsidRPr="003E6EF0">
        <w:rPr>
          <w:lang w:val="uk-UA"/>
        </w:rPr>
        <w:t xml:space="preserve"> можуть використовуватися: в підготовчій частині занять (розминці) після вправ на розігрів як засіб підготовки м’язів, сухожилків та зв’язок до виконання об’ємної або високо інтенсивної тренувальної роботи; в основній частині заняття як засіб розвитку гнучкості та рухливості в суглобах; в заключній частині як засіб відновлення після великих навантажень та в якості засобу для профілактики травм опорно-рухового апарату і запобігання судом (Платонов, 2004). В доступній нам літературі ігровий </w:t>
      </w:r>
      <w:proofErr w:type="spellStart"/>
      <w:r w:rsidRPr="003E6EF0">
        <w:rPr>
          <w:lang w:val="uk-UA"/>
        </w:rPr>
        <w:t>стретчинг</w:t>
      </w:r>
      <w:proofErr w:type="spellEnd"/>
      <w:r w:rsidRPr="003E6EF0">
        <w:rPr>
          <w:lang w:val="uk-UA"/>
        </w:rPr>
        <w:t xml:space="preserve"> розглядається як спеціально підібрані вправи для розвитку гнучкості, що проводяться в ігровій формі. Ігровий </w:t>
      </w:r>
      <w:proofErr w:type="spellStart"/>
      <w:r w:rsidRPr="003E6EF0">
        <w:rPr>
          <w:lang w:val="uk-UA"/>
        </w:rPr>
        <w:t>стретчинг</w:t>
      </w:r>
      <w:proofErr w:type="spellEnd"/>
      <w:r w:rsidRPr="003E6EF0">
        <w:rPr>
          <w:lang w:val="uk-UA"/>
        </w:rPr>
        <w:t xml:space="preserve"> проводиться у вигляді різноманітних ігрових ситуацій, завдань, вправ, підібраних таким чином, щоб сприяти рішенню ___________________________ © </w:t>
      </w:r>
      <w:proofErr w:type="spellStart"/>
      <w:r w:rsidRPr="003E6EF0">
        <w:rPr>
          <w:lang w:val="uk-UA"/>
        </w:rPr>
        <w:t>Шестерова</w:t>
      </w:r>
      <w:proofErr w:type="spellEnd"/>
      <w:r w:rsidRPr="003E6EF0">
        <w:rPr>
          <w:lang w:val="uk-UA"/>
        </w:rPr>
        <w:t xml:space="preserve"> Л. Є., Грищенко Л. К. ПРОБЛЕМИ І ПЕРСПЕКТИВИ РОЗВИТКУ СПОРТИВНИХ ІГОР ТА ОДНОБОРСТВ У ЗАКЛАДАХ ВИЩОЇ ОСВІТИ 2024 127 розвиваючих та оздоровчих завдань на заняттях. Вправи носять імітаційний характер, допомагаючи спортсменам засвоїти техніку різноманітних рухів. Ефективність таких вправ полягає в тому, що через різноманітні образи можна здійснювати часту зміну рухової діяльності з різних вихідних положень, з великим різноманіттям видів вправ. Це дозволяє в одному занятті виконувати вправи для різних м’язових груп з великим навантаженням. Слід зазначити, що це не несе емоційної втоми, як при виконанні стандартних вправ на гнучкість. Мета дослідження. Дослідити вплив вправ ігрового </w:t>
      </w:r>
      <w:proofErr w:type="spellStart"/>
      <w:r w:rsidRPr="003E6EF0">
        <w:rPr>
          <w:lang w:val="uk-UA"/>
        </w:rPr>
        <w:t>стретчингу</w:t>
      </w:r>
      <w:proofErr w:type="spellEnd"/>
      <w:r w:rsidRPr="003E6EF0">
        <w:rPr>
          <w:lang w:val="uk-UA"/>
        </w:rPr>
        <w:t xml:space="preserve"> на показники гнучкості у здобувачів освіти, які займаються волейболом. Завдання дослідження. В цьому дослідженні вирішувалися наступні завдання: 1. Сприяти вихованню гнучкості та рухливості в різних суглобах, що дозволить в подальшому засвоювати різні рухові дії. 2. Створити умови для позитивного психоемоційного стану здобувачів освіти. Матеріал та методи дослідження. В дослідженні взяли участь здобувачі освіти Комунального закладу «Харківська </w:t>
      </w:r>
      <w:proofErr w:type="spellStart"/>
      <w:r w:rsidRPr="003E6EF0">
        <w:rPr>
          <w:lang w:val="uk-UA"/>
        </w:rPr>
        <w:t>гуманітарно</w:t>
      </w:r>
      <w:proofErr w:type="spellEnd"/>
      <w:r w:rsidRPr="003E6EF0">
        <w:rPr>
          <w:lang w:val="uk-UA"/>
        </w:rPr>
        <w:t xml:space="preserve">-педагогічна академія» Харківської обласної ради, які відвідували заняття з волейболу в рамках дисципліни «Спортивно-педагогічне вдосконалення». Методи дослідження: аналіз та узагальнення науково-методичної літератури, тестування, педагогічний експеримент, методи математичної статистики. Задля рішення вище зазначених завдань були розроблені </w:t>
      </w:r>
      <w:r w:rsidRPr="003E6EF0">
        <w:rPr>
          <w:lang w:val="uk-UA"/>
        </w:rPr>
        <w:lastRenderedPageBreak/>
        <w:t xml:space="preserve">комплекси ігрового </w:t>
      </w:r>
      <w:proofErr w:type="spellStart"/>
      <w:r w:rsidRPr="003E6EF0">
        <w:rPr>
          <w:lang w:val="uk-UA"/>
        </w:rPr>
        <w:t>стретчингу</w:t>
      </w:r>
      <w:proofErr w:type="spellEnd"/>
      <w:r w:rsidRPr="003E6EF0">
        <w:rPr>
          <w:lang w:val="uk-UA"/>
        </w:rPr>
        <w:t xml:space="preserve">, котрі застосовувалися на кожному занятті в будь-якій його частині (підготовчої, основної, заключної) в залежності від завдань, що вирішувалися. При підборі вправ враховувалося: а) спрямованість впливу вправ на групи м’язів та суглоби, що їх виконують, сприятливі передумови, що створюються для інших ланок тіла; б) дозування вправи передбачало врахування вихідного положення для цієї вправи, положення окремих ланок тіла, напрям та амплітуду руху цих ланок, їх кількісне вираження – в градусах та сантиметрах; в) самоконтроль спортсменів – формування ясного розуміння техніки руху, укріплення правильного уявлення про дію, що виконується. Ігровий </w:t>
      </w:r>
      <w:proofErr w:type="spellStart"/>
      <w:r w:rsidRPr="003E6EF0">
        <w:rPr>
          <w:lang w:val="uk-UA"/>
        </w:rPr>
        <w:t>стретчинг</w:t>
      </w:r>
      <w:proofErr w:type="spellEnd"/>
      <w:r w:rsidRPr="003E6EF0">
        <w:rPr>
          <w:lang w:val="uk-UA"/>
        </w:rPr>
        <w:t xml:space="preserve"> застосовувався у вигляді комплексів загально розвиваючих вправ у підготовчій частині заняття (гра «Раз, два, три – замри») на місці (три комплекси), біля опори (один комплекс). Деякі вправи, що використовувалися, представлені в табл. 1. Після показу та розповіді вправи спортсмени (на раз, два, три) приймали положення, котре слід утримувати 5-6 с. Кожна вправа повторювалася 4-6 разів. Особливе значення відводилося самоконтролю за виконанням вправи. Спортсмен, котрий раніше визначеного часу починав рухатися отримував штрафне очко; той, хто набирав більшу кількість штрафних очок – програвав ПРОБЛЕМИ І ПЕРСПЕКТИВИ РОЗВИТКУ СПОРТИВНИХ ІГОР ТА ОДНОБОРСТВ У ЗАКЛАДАХ ВИЩОЇ ОСВІТИ 2024 128 в грі. Комплекси чергувалися в тижневих циклах занять, що дозволяло підтримувати інтерес до вправ на гнучкість. Таблиця 1 Фізичні вправи, спрямовані на розвиток гнучкості спортсменів в підготовчій частині тренування № з/п Види фізичних вправ Метод. рекомендації Дозування 1 гібридна вправа: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 – </w:t>
      </w:r>
      <w:proofErr w:type="spellStart"/>
      <w:r w:rsidRPr="003E6EF0">
        <w:rPr>
          <w:lang w:val="uk-UA"/>
        </w:rPr>
        <w:t>о.с</w:t>
      </w:r>
      <w:proofErr w:type="spellEnd"/>
      <w:r w:rsidRPr="003E6EF0">
        <w:rPr>
          <w:lang w:val="uk-UA"/>
        </w:rPr>
        <w:t xml:space="preserve">. 1 – прогин назад (руки назад–вгору); 2 – нахил (руками торкнутися поверхні); 3 – присід (руки вперед); 4 – в .п.. Виконувати без різких рухів 6–8 разів 2 нахили тулуба вперед із захопленням ніг руками: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 – широка стійка ноги нарізно: 1-2 – нахил тулуба вперед з утриманням статичного положення; 3 - нахил тулуба праворуч; 4 –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 Потім теж, але нахил ліворуч Прикладати максимум зусиль Утримання 6– 8 с 3 розгинання ніг з упору присівши в упор стоячи зігнувшись: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 – присід, ноги на ширині плечей, руки на поверхні долонями вниз перед однойменними стопами на відстані 15–20 см. 1-3 – випрямити ноги в колінних суглобах та утримувати статичне положення; 4 –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 За необхідністю можна збільшити відстань Утримання протягом 30 с 4 колові оберти тулубом в прогини: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 – стійка ноги нарізно, руки на поясі, нахил вперед. 1-3 – колові рухи тулубом, з акцентом на прогин в спині; 4 –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 Виконувати без різких рухів 4–6 разів 5 розтягування литкових м’язів з упору, стоячи зігнувшись: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 – стійка ноги нарізно, руки в упорі зігнувшись. 1-3 – рухами рук поступово скорочувати відстань до стоп; 4 –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 ноги в колінах не згинати й п’яти не відривати від поверхні Утримання протягом 60 с з перервами (2–3 рази до 10 с) Крім цього було розроблено комплекси ігрового </w:t>
      </w:r>
      <w:proofErr w:type="spellStart"/>
      <w:r w:rsidRPr="003E6EF0">
        <w:rPr>
          <w:lang w:val="uk-UA"/>
        </w:rPr>
        <w:t>стретчингу</w:t>
      </w:r>
      <w:proofErr w:type="spellEnd"/>
      <w:r w:rsidRPr="003E6EF0">
        <w:rPr>
          <w:lang w:val="uk-UA"/>
        </w:rPr>
        <w:t xml:space="preserve"> в парах «Згинаємо, але не ламаємо», котрі застосовувалися як підготовчі вправи для навчання та вдосконалення техніки подачі та нападаючого удару, а також для навчання та вдосконалення техніки переміщень. Кожний комплекс складався з 5 вправ. Після показу та розповіді вправи спортсмени виконували її в парах: приймали </w:t>
      </w:r>
      <w:proofErr w:type="spellStart"/>
      <w:r w:rsidRPr="003E6EF0">
        <w:rPr>
          <w:lang w:val="uk-UA"/>
        </w:rPr>
        <w:t>В.п</w:t>
      </w:r>
      <w:proofErr w:type="spellEnd"/>
      <w:r w:rsidRPr="003E6EF0">
        <w:rPr>
          <w:lang w:val="uk-UA"/>
        </w:rPr>
        <w:t xml:space="preserve">., утримували його 5-6 с. Кожна вправа виконувалася 4-6 разів, потім партнери мінялися місцями. Особлива увага приділялася контролю з боку партнера і самоконтролю спортсмена. В цих завданнях визначалися кращі за взаємодією партнери, які ПРОБЛЕМИ І ПЕРСПЕКТИВИ РОЗВИТКУ СПОРТИВНИХ ІГОР ТА ОДНОБОРСТВ У ЗАКЛАДАХ ВИЩОЇ ОСВІТИ 2024 129 отримували бонус. Пара, яка набирала більшу кількість бонусів, ставала переможцем в цьому завданні. Крім того, були розроблені комплекси ігрового </w:t>
      </w:r>
      <w:proofErr w:type="spellStart"/>
      <w:r w:rsidRPr="003E6EF0">
        <w:rPr>
          <w:lang w:val="uk-UA"/>
        </w:rPr>
        <w:t>стретчинга</w:t>
      </w:r>
      <w:proofErr w:type="spellEnd"/>
      <w:r w:rsidRPr="003E6EF0">
        <w:rPr>
          <w:lang w:val="uk-UA"/>
        </w:rPr>
        <w:t xml:space="preserve"> «День – ніч» (три комплекси), що складалися з 4 вправ. Гра проводилася в заключній частині заняття. «День» – всі оживають, рухаються, виконуючи певні завдання, «ніч» – всі замирають, приймаючи задане положення, і не рухаються. Той, хто водить спостерігає за учасниками гри та обирає тих, хто починає рухатися. Той, хто програв становиться ведучим. Цю гру можна також проводити в основній частині заняття в якості активного відпочинку між підходами під час колового тренування. Крім того ці комплекси можна комбінувати, в залежності від завдань заняття. Результати дослідження. Фахівці вважають, що поєднання динамічних і статичних вправ найбільш відповідає природі опорно-рухового апарату людини та є одним з кращих засобів розвитку гнучкості. В ході формуючого педагогічного експерименту було виявлено, що використання </w:t>
      </w:r>
      <w:r w:rsidRPr="003E6EF0">
        <w:rPr>
          <w:lang w:val="uk-UA"/>
        </w:rPr>
        <w:lastRenderedPageBreak/>
        <w:t xml:space="preserve">ігрового </w:t>
      </w:r>
      <w:proofErr w:type="spellStart"/>
      <w:r w:rsidRPr="003E6EF0">
        <w:rPr>
          <w:lang w:val="uk-UA"/>
        </w:rPr>
        <w:t>стретчингу</w:t>
      </w:r>
      <w:proofErr w:type="spellEnd"/>
      <w:r w:rsidRPr="003E6EF0">
        <w:rPr>
          <w:lang w:val="uk-UA"/>
        </w:rPr>
        <w:t xml:space="preserve"> в навчально-тренувальних заняттях підвищило результативність розвитку гнучкості у спортсменів: Так, в нахилі вперед результати спортсменів підвищилися до 9,8±1,2 см у юнаків та до 11,9±0,6 см у дівчат. Порівняння результатів на початку та наприкінці дослідження свідчить про статистично достовірні розбіжності між ними (р≤0,05). У викруті рук результати спортсменів підвищилися до 105±5,3 см у юнаків та до 116±5,8 см у дівчат. Порівняння результатів на початку та наприкінці дослідження свідчить про достовірні їх зміни (р≤0,05). Опитування студентів з метою виявлення ступеня задоволеності від використання ігрового </w:t>
      </w:r>
      <w:proofErr w:type="spellStart"/>
      <w:r w:rsidRPr="003E6EF0">
        <w:rPr>
          <w:lang w:val="uk-UA"/>
        </w:rPr>
        <w:t>стретчингу</w:t>
      </w:r>
      <w:proofErr w:type="spellEnd"/>
      <w:r w:rsidRPr="003E6EF0">
        <w:rPr>
          <w:lang w:val="uk-UA"/>
        </w:rPr>
        <w:t xml:space="preserve"> на заняттях зі спортивно-педагогічного вдосконалення довело позитивний їх вплив на психоемоційний стан та бажання виконувати такі вправи. Висновки. Розроблена програма ігрового </w:t>
      </w:r>
      <w:proofErr w:type="spellStart"/>
      <w:r w:rsidRPr="003E6EF0">
        <w:rPr>
          <w:lang w:val="uk-UA"/>
        </w:rPr>
        <w:t>стретченгу</w:t>
      </w:r>
      <w:proofErr w:type="spellEnd"/>
      <w:r w:rsidRPr="003E6EF0">
        <w:rPr>
          <w:lang w:val="uk-UA"/>
        </w:rPr>
        <w:t xml:space="preserve"> позитивно вплинула на показники гнучкості хребтового стовпа та рухливість в плечових суглобах. Результати дослідження свідчать про те, що результати дівчат в обох тестах вищі, ніж у хлопців. Результати опитування свідчать про позитивний вплив вправ ігрового </w:t>
      </w:r>
      <w:proofErr w:type="spellStart"/>
      <w:r w:rsidRPr="003E6EF0">
        <w:rPr>
          <w:lang w:val="uk-UA"/>
        </w:rPr>
        <w:t>стретченгу</w:t>
      </w:r>
      <w:proofErr w:type="spellEnd"/>
      <w:r w:rsidRPr="003E6EF0">
        <w:rPr>
          <w:lang w:val="uk-UA"/>
        </w:rPr>
        <w:t xml:space="preserve"> на психоемоційний стан студентів. Перспективи подальших досліджень вбачаються в застосуванні ігрового </w:t>
      </w:r>
      <w:proofErr w:type="spellStart"/>
      <w:r w:rsidRPr="003E6EF0">
        <w:rPr>
          <w:lang w:val="uk-UA"/>
        </w:rPr>
        <w:t>стретчингу</w:t>
      </w:r>
      <w:proofErr w:type="spellEnd"/>
      <w:r w:rsidRPr="003E6EF0">
        <w:rPr>
          <w:lang w:val="uk-UA"/>
        </w:rPr>
        <w:t xml:space="preserve"> в підготовці спортсменів з різних видів спорту. </w:t>
      </w:r>
    </w:p>
    <w:p w:rsidR="003E6EF0" w:rsidRDefault="003E6EF0" w:rsidP="003E6EF0">
      <w:pPr>
        <w:rPr>
          <w:lang w:val="uk-UA"/>
        </w:rPr>
      </w:pPr>
      <w:r w:rsidRPr="003E6EF0">
        <w:rPr>
          <w:lang w:val="uk-UA"/>
        </w:rPr>
        <w:t xml:space="preserve">Література: </w:t>
      </w:r>
    </w:p>
    <w:p w:rsidR="00C43323" w:rsidRDefault="003E6EF0" w:rsidP="003E6EF0">
      <w:pPr>
        <w:rPr>
          <w:lang w:val="uk-UA"/>
        </w:rPr>
      </w:pPr>
      <w:r w:rsidRPr="003E6EF0">
        <w:rPr>
          <w:lang w:val="uk-UA"/>
        </w:rPr>
        <w:t xml:space="preserve">Платонов, В.Н. (2004). Система </w:t>
      </w:r>
      <w:proofErr w:type="spellStart"/>
      <w:r w:rsidRPr="003E6EF0">
        <w:rPr>
          <w:lang w:val="uk-UA"/>
        </w:rPr>
        <w:t>подготовки</w:t>
      </w:r>
      <w:proofErr w:type="spellEnd"/>
      <w:r w:rsidRPr="003E6EF0">
        <w:rPr>
          <w:lang w:val="uk-UA"/>
        </w:rPr>
        <w:t xml:space="preserve"> </w:t>
      </w:r>
      <w:proofErr w:type="spellStart"/>
      <w:r w:rsidRPr="003E6EF0">
        <w:rPr>
          <w:lang w:val="uk-UA"/>
        </w:rPr>
        <w:t>спортсменов</w:t>
      </w:r>
      <w:proofErr w:type="spellEnd"/>
      <w:r w:rsidRPr="003E6EF0">
        <w:rPr>
          <w:lang w:val="uk-UA"/>
        </w:rPr>
        <w:t xml:space="preserve"> в </w:t>
      </w:r>
      <w:proofErr w:type="spellStart"/>
      <w:r w:rsidRPr="003E6EF0">
        <w:rPr>
          <w:lang w:val="uk-UA"/>
        </w:rPr>
        <w:t>олимпийском</w:t>
      </w:r>
      <w:proofErr w:type="spellEnd"/>
      <w:r w:rsidRPr="003E6EF0">
        <w:rPr>
          <w:lang w:val="uk-UA"/>
        </w:rPr>
        <w:t xml:space="preserve"> спорте. </w:t>
      </w:r>
      <w:proofErr w:type="spellStart"/>
      <w:r w:rsidRPr="003E6EF0">
        <w:rPr>
          <w:lang w:val="uk-UA"/>
        </w:rPr>
        <w:t>Общая</w:t>
      </w:r>
      <w:proofErr w:type="spellEnd"/>
      <w:r w:rsidRPr="003E6EF0">
        <w:rPr>
          <w:lang w:val="uk-UA"/>
        </w:rPr>
        <w:t xml:space="preserve"> </w:t>
      </w:r>
      <w:proofErr w:type="spellStart"/>
      <w:r w:rsidRPr="003E6EF0">
        <w:rPr>
          <w:lang w:val="uk-UA"/>
        </w:rPr>
        <w:t>теория</w:t>
      </w:r>
      <w:proofErr w:type="spellEnd"/>
      <w:r w:rsidRPr="003E6EF0">
        <w:rPr>
          <w:lang w:val="uk-UA"/>
        </w:rPr>
        <w:t xml:space="preserve"> и </w:t>
      </w:r>
      <w:proofErr w:type="spellStart"/>
      <w:r w:rsidRPr="003E6EF0">
        <w:rPr>
          <w:lang w:val="uk-UA"/>
        </w:rPr>
        <w:t>ее</w:t>
      </w:r>
      <w:proofErr w:type="spellEnd"/>
      <w:r w:rsidRPr="003E6EF0">
        <w:rPr>
          <w:lang w:val="uk-UA"/>
        </w:rPr>
        <w:t xml:space="preserve"> </w:t>
      </w:r>
      <w:proofErr w:type="spellStart"/>
      <w:r w:rsidRPr="003E6EF0">
        <w:rPr>
          <w:lang w:val="uk-UA"/>
        </w:rPr>
        <w:t>практическое</w:t>
      </w:r>
      <w:proofErr w:type="spellEnd"/>
      <w:r w:rsidRPr="003E6EF0">
        <w:rPr>
          <w:lang w:val="uk-UA"/>
        </w:rPr>
        <w:t xml:space="preserve"> </w:t>
      </w:r>
      <w:proofErr w:type="spellStart"/>
      <w:r w:rsidRPr="003E6EF0">
        <w:rPr>
          <w:lang w:val="uk-UA"/>
        </w:rPr>
        <w:t>приложение</w:t>
      </w:r>
      <w:proofErr w:type="spellEnd"/>
      <w:r w:rsidRPr="003E6EF0">
        <w:rPr>
          <w:lang w:val="uk-UA"/>
        </w:rPr>
        <w:t xml:space="preserve">. К. : </w:t>
      </w:r>
      <w:proofErr w:type="spellStart"/>
      <w:r w:rsidRPr="003E6EF0">
        <w:rPr>
          <w:lang w:val="uk-UA"/>
        </w:rPr>
        <w:t>Олимпийская</w:t>
      </w:r>
      <w:proofErr w:type="spellEnd"/>
      <w:r w:rsidRPr="003E6EF0">
        <w:rPr>
          <w:lang w:val="uk-UA"/>
        </w:rPr>
        <w:t xml:space="preserve"> </w:t>
      </w:r>
      <w:proofErr w:type="spellStart"/>
      <w:r w:rsidRPr="003E6EF0">
        <w:rPr>
          <w:lang w:val="uk-UA"/>
        </w:rPr>
        <w:t>литература</w:t>
      </w:r>
      <w:proofErr w:type="spellEnd"/>
      <w:r w:rsidRPr="003E6EF0">
        <w:rPr>
          <w:lang w:val="uk-UA"/>
        </w:rPr>
        <w:t xml:space="preserve">, 2004. </w:t>
      </w:r>
    </w:p>
    <w:p w:rsidR="00C43323" w:rsidRDefault="003E6EF0" w:rsidP="003E6EF0">
      <w:pPr>
        <w:rPr>
          <w:lang w:val="uk-UA"/>
        </w:rPr>
      </w:pPr>
      <w:proofErr w:type="spellStart"/>
      <w:r w:rsidRPr="003E6EF0">
        <w:rPr>
          <w:lang w:val="uk-UA"/>
        </w:rPr>
        <w:t>Шестерова</w:t>
      </w:r>
      <w:proofErr w:type="spellEnd"/>
      <w:r w:rsidRPr="003E6EF0">
        <w:rPr>
          <w:lang w:val="uk-UA"/>
        </w:rPr>
        <w:t xml:space="preserve">, Л.Є., Грищенко, Л.К., &amp; </w:t>
      </w:r>
      <w:proofErr w:type="spellStart"/>
      <w:r w:rsidRPr="003E6EF0">
        <w:rPr>
          <w:lang w:val="uk-UA"/>
        </w:rPr>
        <w:t>Пятницька</w:t>
      </w:r>
      <w:proofErr w:type="spellEnd"/>
      <w:r w:rsidRPr="003E6EF0">
        <w:rPr>
          <w:lang w:val="uk-UA"/>
        </w:rPr>
        <w:t>, Д.В. (2023). Вплив занять спортивно</w:t>
      </w:r>
      <w:r w:rsidRPr="003E6EF0">
        <w:rPr>
          <w:lang w:val="uk-UA"/>
        </w:rPr>
        <w:t>педагогічного вдосконалення з волейболу на фізичну підготовленість студентів коледжу. Проблеми і перспективи розвитку спортивних ігор та одноборств у закладах вищої освіти : мат-</w:t>
      </w:r>
      <w:proofErr w:type="spellStart"/>
      <w:r w:rsidRPr="003E6EF0">
        <w:rPr>
          <w:lang w:val="uk-UA"/>
        </w:rPr>
        <w:t>ли</w:t>
      </w:r>
      <w:proofErr w:type="spellEnd"/>
      <w:r w:rsidRPr="003E6EF0">
        <w:rPr>
          <w:lang w:val="uk-UA"/>
        </w:rPr>
        <w:t xml:space="preserve"> ХІХ </w:t>
      </w:r>
      <w:proofErr w:type="spellStart"/>
      <w:r w:rsidRPr="003E6EF0">
        <w:rPr>
          <w:lang w:val="uk-UA"/>
        </w:rPr>
        <w:t>Міжнар</w:t>
      </w:r>
      <w:proofErr w:type="spellEnd"/>
      <w:r w:rsidRPr="003E6EF0">
        <w:rPr>
          <w:lang w:val="uk-UA"/>
        </w:rPr>
        <w:t xml:space="preserve">. наук. </w:t>
      </w:r>
      <w:proofErr w:type="spellStart"/>
      <w:r w:rsidRPr="003E6EF0">
        <w:rPr>
          <w:lang w:val="uk-UA"/>
        </w:rPr>
        <w:t>конф</w:t>
      </w:r>
      <w:proofErr w:type="spellEnd"/>
      <w:r w:rsidRPr="003E6EF0">
        <w:rPr>
          <w:lang w:val="uk-UA"/>
        </w:rPr>
        <w:t xml:space="preserve">. (Харків, 03 лютого 2023 р.) Харків : ХДАФК, 128-131 </w:t>
      </w:r>
    </w:p>
    <w:p w:rsidR="00C43323" w:rsidRDefault="003E6EF0" w:rsidP="003E6EF0">
      <w:pPr>
        <w:rPr>
          <w:lang w:val="uk-UA"/>
        </w:rPr>
      </w:pPr>
      <w:proofErr w:type="spellStart"/>
      <w:r w:rsidRPr="003E6EF0">
        <w:rPr>
          <w:lang w:val="uk-UA"/>
        </w:rPr>
        <w:t>Шестерова</w:t>
      </w:r>
      <w:proofErr w:type="spellEnd"/>
      <w:r w:rsidRPr="003E6EF0">
        <w:rPr>
          <w:lang w:val="uk-UA"/>
        </w:rPr>
        <w:t xml:space="preserve">, Л.Є., </w:t>
      </w:r>
      <w:proofErr w:type="spellStart"/>
      <w:r w:rsidRPr="003E6EF0">
        <w:rPr>
          <w:lang w:val="uk-UA"/>
        </w:rPr>
        <w:t>Соколюк</w:t>
      </w:r>
      <w:proofErr w:type="spellEnd"/>
      <w:r w:rsidRPr="003E6EF0">
        <w:rPr>
          <w:lang w:val="uk-UA"/>
        </w:rPr>
        <w:t>, О.В., &amp; Аксьонов, В.В. (2022) Організація фізичного виховання студентів під час воєнного стану. Підвищення якості національної освіти у контексті ПРОБЛЕМИ І ПЕРСПЕКТИВИ РОЗВИТКУ СПОРТИВНИХ ІГОР ТА ОДНОБОРСТВ У ЗАКЛАДАХ ВИЩОЇ ОСВІТИ 2024 130 викликів сьогодення : мат-</w:t>
      </w:r>
      <w:proofErr w:type="spellStart"/>
      <w:r w:rsidRPr="003E6EF0">
        <w:rPr>
          <w:lang w:val="uk-UA"/>
        </w:rPr>
        <w:t>ли</w:t>
      </w:r>
      <w:proofErr w:type="spellEnd"/>
      <w:r w:rsidRPr="003E6EF0">
        <w:rPr>
          <w:lang w:val="uk-UA"/>
        </w:rPr>
        <w:t xml:space="preserve"> регіон. наук.-</w:t>
      </w:r>
      <w:proofErr w:type="spellStart"/>
      <w:r w:rsidRPr="003E6EF0">
        <w:rPr>
          <w:lang w:val="uk-UA"/>
        </w:rPr>
        <w:t>практ</w:t>
      </w:r>
      <w:proofErr w:type="spellEnd"/>
      <w:r w:rsidRPr="003E6EF0">
        <w:rPr>
          <w:lang w:val="uk-UA"/>
        </w:rPr>
        <w:t xml:space="preserve">. </w:t>
      </w:r>
      <w:proofErr w:type="spellStart"/>
      <w:r w:rsidRPr="003E6EF0">
        <w:rPr>
          <w:lang w:val="uk-UA"/>
        </w:rPr>
        <w:t>конф</w:t>
      </w:r>
      <w:proofErr w:type="spellEnd"/>
      <w:r w:rsidRPr="003E6EF0">
        <w:rPr>
          <w:lang w:val="uk-UA"/>
        </w:rPr>
        <w:t xml:space="preserve">. (м. Харків, 26 травня 2022 року). Харків : ФОП Петров В. В., 319-322. </w:t>
      </w:r>
    </w:p>
    <w:p w:rsidR="00C43323" w:rsidRDefault="003E6EF0" w:rsidP="003E6EF0">
      <w:pPr>
        <w:rPr>
          <w:lang w:val="uk-UA"/>
        </w:rPr>
      </w:pPr>
      <w:proofErr w:type="spellStart"/>
      <w:r w:rsidRPr="003E6EF0">
        <w:rPr>
          <w:lang w:val="uk-UA"/>
        </w:rPr>
        <w:t>Шестерова</w:t>
      </w:r>
      <w:proofErr w:type="spellEnd"/>
      <w:r w:rsidRPr="003E6EF0">
        <w:rPr>
          <w:lang w:val="uk-UA"/>
        </w:rPr>
        <w:t xml:space="preserve">, Л. &amp; </w:t>
      </w:r>
      <w:proofErr w:type="spellStart"/>
      <w:r w:rsidRPr="003E6EF0">
        <w:rPr>
          <w:lang w:val="uk-UA"/>
        </w:rPr>
        <w:t>Пятницька</w:t>
      </w:r>
      <w:proofErr w:type="spellEnd"/>
      <w:r w:rsidRPr="003E6EF0">
        <w:rPr>
          <w:lang w:val="uk-UA"/>
        </w:rPr>
        <w:t xml:space="preserve">, Д. (2021) Використання платформ ZOOM та GOOGLE </w:t>
      </w:r>
      <w:proofErr w:type="spellStart"/>
      <w:r w:rsidRPr="003E6EF0">
        <w:rPr>
          <w:lang w:val="uk-UA"/>
        </w:rPr>
        <w:t>classroom</w:t>
      </w:r>
      <w:proofErr w:type="spellEnd"/>
      <w:r w:rsidRPr="003E6EF0">
        <w:rPr>
          <w:lang w:val="uk-UA"/>
        </w:rPr>
        <w:t xml:space="preserve"> для проведення занять спортивно-педагогічної спрямованості. Актуальні проблеми фізичного виховання різних верств населення. [Електронний ресурс]. Харків : ХДАФК, 172-177 </w:t>
      </w:r>
    </w:p>
    <w:p w:rsidR="00C43323" w:rsidRDefault="003E6EF0" w:rsidP="003E6EF0">
      <w:pPr>
        <w:rPr>
          <w:lang w:val="uk-UA"/>
        </w:rPr>
      </w:pPr>
      <w:r w:rsidRPr="003E6EF0">
        <w:rPr>
          <w:lang w:val="uk-UA"/>
        </w:rPr>
        <w:t xml:space="preserve">Відомості про авторів: </w:t>
      </w:r>
      <w:proofErr w:type="spellStart"/>
      <w:r w:rsidRPr="003E6EF0">
        <w:rPr>
          <w:lang w:val="uk-UA"/>
        </w:rPr>
        <w:t>Шестерова</w:t>
      </w:r>
      <w:proofErr w:type="spellEnd"/>
      <w:r w:rsidRPr="003E6EF0">
        <w:rPr>
          <w:lang w:val="uk-UA"/>
        </w:rPr>
        <w:t xml:space="preserve"> Людмила Єгорівна – кандидат наук з фізичного виховання та спорту, професор, завідувач кафедри теорії та методики фізичного виховання; https://orcid.org/0000-0001-8777-6386 E-</w:t>
      </w:r>
      <w:proofErr w:type="spellStart"/>
      <w:r w:rsidRPr="003E6EF0">
        <w:rPr>
          <w:lang w:val="uk-UA"/>
        </w:rPr>
        <w:t>mail</w:t>
      </w:r>
      <w:proofErr w:type="spellEnd"/>
      <w:r w:rsidRPr="003E6EF0">
        <w:rPr>
          <w:lang w:val="uk-UA"/>
        </w:rPr>
        <w:t xml:space="preserve">: lydmula121056@gmail.com Комунальний заклад «Харківська </w:t>
      </w:r>
      <w:proofErr w:type="spellStart"/>
      <w:r w:rsidRPr="003E6EF0">
        <w:rPr>
          <w:lang w:val="uk-UA"/>
        </w:rPr>
        <w:t>гуманітарно</w:t>
      </w:r>
      <w:proofErr w:type="spellEnd"/>
      <w:r w:rsidRPr="003E6EF0">
        <w:rPr>
          <w:lang w:val="uk-UA"/>
        </w:rPr>
        <w:t xml:space="preserve">-педагогічна академія» Харківської обласної ради </w:t>
      </w:r>
    </w:p>
    <w:p w:rsidR="00392145" w:rsidRPr="003E6EF0" w:rsidRDefault="003E6EF0" w:rsidP="003E6EF0">
      <w:pPr>
        <w:rPr>
          <w:lang w:val="uk-UA"/>
        </w:rPr>
      </w:pPr>
      <w:bookmarkStart w:id="0" w:name="_GoBack"/>
      <w:bookmarkEnd w:id="0"/>
      <w:r w:rsidRPr="003E6EF0">
        <w:rPr>
          <w:lang w:val="uk-UA"/>
        </w:rPr>
        <w:t>Грищенко Людмила Кузьмівна – викладач кафедри теорії та методики фізичного виховання https://orcid.org/0000-0003-4942-6355 E-</w:t>
      </w:r>
      <w:proofErr w:type="spellStart"/>
      <w:r w:rsidRPr="003E6EF0">
        <w:rPr>
          <w:lang w:val="uk-UA"/>
        </w:rPr>
        <w:t>mail</w:t>
      </w:r>
      <w:proofErr w:type="spellEnd"/>
      <w:r w:rsidRPr="003E6EF0">
        <w:rPr>
          <w:lang w:val="uk-UA"/>
        </w:rPr>
        <w:t xml:space="preserve">: mardariy7@gmail.com Комунальний заклад «Харківська </w:t>
      </w:r>
      <w:proofErr w:type="spellStart"/>
      <w:r w:rsidRPr="003E6EF0">
        <w:rPr>
          <w:lang w:val="uk-UA"/>
        </w:rPr>
        <w:t>гуманітарно</w:t>
      </w:r>
      <w:proofErr w:type="spellEnd"/>
      <w:r w:rsidRPr="003E6EF0">
        <w:rPr>
          <w:lang w:val="uk-UA"/>
        </w:rPr>
        <w:t>-педагогічна академія» Харківської обласної ради Надійшла до редакції 08.01.2024</w:t>
      </w:r>
    </w:p>
    <w:sectPr w:rsidR="00392145" w:rsidRPr="003E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45"/>
    <w:rsid w:val="00392145"/>
    <w:rsid w:val="003E6EF0"/>
    <w:rsid w:val="00C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552B"/>
  <w15:chartTrackingRefBased/>
  <w15:docId w15:val="{2D8C2BBA-320C-4072-95FE-D8F21A56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ТМФВ</dc:creator>
  <cp:keywords/>
  <dc:description/>
  <cp:lastModifiedBy>ТМФВ</cp:lastModifiedBy>
  <cp:revision>2</cp:revision>
  <dcterms:created xsi:type="dcterms:W3CDTF">2024-02-13T08:12:00Z</dcterms:created>
  <dcterms:modified xsi:type="dcterms:W3CDTF">2024-02-13T08:23:00Z</dcterms:modified>
</cp:coreProperties>
</file>