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D8" w:rsidRPr="000C0FF6" w:rsidRDefault="00745DD8" w:rsidP="00745DD8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745DD8" w:rsidRPr="000C0FF6" w:rsidRDefault="00745DD8" w:rsidP="00745DD8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745DD8" w:rsidRPr="000C0FF6" w:rsidRDefault="00745DD8" w:rsidP="00745DD8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745DD8" w:rsidRDefault="00745DD8" w:rsidP="00745DD8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745DD8" w:rsidRDefault="00745DD8" w:rsidP="00745DD8">
      <w:pPr>
        <w:spacing w:line="360" w:lineRule="auto"/>
        <w:jc w:val="center"/>
        <w:rPr>
          <w:sz w:val="28"/>
          <w:szCs w:val="28"/>
          <w:lang w:val="uk-UA"/>
        </w:rPr>
      </w:pPr>
    </w:p>
    <w:p w:rsidR="00745DD8" w:rsidRDefault="00745DD8" w:rsidP="00745DD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Коломієць Яна Миколаївна</w:t>
      </w:r>
    </w:p>
    <w:p w:rsidR="00745DD8" w:rsidRPr="000047EC" w:rsidRDefault="00745DD8" w:rsidP="00745DD8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745DD8" w:rsidRDefault="00745DD8" w:rsidP="00745DD8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745DD8" w:rsidRDefault="00745DD8" w:rsidP="00745DD8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745DD8" w:rsidRDefault="00745DD8" w:rsidP="00745DD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45DD8" w:rsidRDefault="00745DD8" w:rsidP="00745DD8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ЧЕРЛІДИНГ ЯК ЗАСІБ ПІДВИЩЕННЯ ПРАЦЕЗДАТНОСТІ СТУДЕНТІВ</w:t>
      </w:r>
    </w:p>
    <w:p w:rsidR="00745DD8" w:rsidRDefault="00745DD8" w:rsidP="00745DD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745DD8" w:rsidRDefault="00745DD8" w:rsidP="00745DD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745DD8" w:rsidRPr="000047EC" w:rsidRDefault="00745DD8" w:rsidP="00745DD8">
      <w:pPr>
        <w:spacing w:line="360" w:lineRule="auto"/>
        <w:jc w:val="center"/>
        <w:rPr>
          <w:sz w:val="24"/>
          <w:szCs w:val="24"/>
          <w:lang w:val="uk-UA"/>
        </w:rPr>
      </w:pPr>
    </w:p>
    <w:p w:rsidR="00745DD8" w:rsidRDefault="00745DD8" w:rsidP="00745DD8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745DD8" w:rsidRDefault="00745DD8" w:rsidP="00745DD8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Шестерова Людмила Єгорівна</w:t>
      </w:r>
    </w:p>
    <w:p w:rsidR="00745DD8" w:rsidRPr="00E20851" w:rsidRDefault="00745DD8" w:rsidP="00745DD8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 фіз. вих., професор, зав. каф. ТМФВ</w:t>
      </w:r>
    </w:p>
    <w:p w:rsidR="00745DD8" w:rsidRPr="000047EC" w:rsidRDefault="00745DD8" w:rsidP="00745DD8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745DD8" w:rsidRPr="000047EC" w:rsidRDefault="00745DD8" w:rsidP="00745DD8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745DD8" w:rsidRPr="000047EC" w:rsidRDefault="00745DD8" w:rsidP="00745DD8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745DD8" w:rsidRDefault="00745DD8" w:rsidP="00745DD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745DD8" w:rsidRDefault="00745DD8" w:rsidP="00745DD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745DD8" w:rsidRDefault="00745DD8" w:rsidP="00745DD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745DD8" w:rsidRPr="008B3E7D" w:rsidRDefault="00745DD8" w:rsidP="00745DD8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/бали)</w:t>
      </w:r>
    </w:p>
    <w:p w:rsidR="00745DD8" w:rsidRPr="00CF0145" w:rsidRDefault="00745DD8" w:rsidP="00745DD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Шестерова Л.Є.          Протокол №___від «__»____20_р. </w:t>
      </w:r>
    </w:p>
    <w:p w:rsidR="00745DD8" w:rsidRPr="00252556" w:rsidRDefault="00745DD8" w:rsidP="00745DD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252556">
        <w:rPr>
          <w:sz w:val="28"/>
          <w:szCs w:val="28"/>
          <w:lang w:val="uk-UA"/>
        </w:rPr>
        <w:t>Голова ЕК __________</w:t>
      </w:r>
      <w:r>
        <w:rPr>
          <w:sz w:val="28"/>
          <w:szCs w:val="28"/>
          <w:lang w:val="uk-UA"/>
        </w:rPr>
        <w:t>А. Бойченко</w:t>
      </w:r>
    </w:p>
    <w:p w:rsidR="00745DD8" w:rsidRDefault="00745DD8" w:rsidP="00745DD8">
      <w:pPr>
        <w:spacing w:line="360" w:lineRule="auto"/>
        <w:jc w:val="center"/>
        <w:rPr>
          <w:lang w:val="uk-UA"/>
        </w:rPr>
      </w:pPr>
    </w:p>
    <w:p w:rsidR="00745DD8" w:rsidRPr="00252556" w:rsidRDefault="00745DD8" w:rsidP="00745DD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2022</w:t>
      </w:r>
    </w:p>
    <w:p w:rsidR="00745DD8" w:rsidRDefault="00745DD8" w:rsidP="00745DD8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745DD8" w:rsidRDefault="00745DD8" w:rsidP="00745DD8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833CC2" w:rsidRDefault="00833CC2" w:rsidP="00745DD8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745DD8" w:rsidRPr="0008743B" w:rsidRDefault="00745DD8" w:rsidP="00745DD8">
      <w:pPr>
        <w:spacing w:line="360" w:lineRule="auto"/>
        <w:ind w:left="-284" w:firstLine="71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сьогоднішній день досить гостро стоїть питання здоров</w:t>
      </w:r>
      <w:r w:rsidRPr="00A1208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молоді, дотримання нею здорового способу життя та корисного дозвілля. Це пов</w:t>
      </w:r>
      <w:r w:rsidRPr="00A1208B">
        <w:rPr>
          <w:sz w:val="28"/>
          <w:szCs w:val="28"/>
        </w:rPr>
        <w:t>’</w:t>
      </w:r>
      <w:r w:rsidR="00833CC2">
        <w:rPr>
          <w:sz w:val="28"/>
          <w:szCs w:val="28"/>
          <w:lang w:val="uk-UA"/>
        </w:rPr>
        <w:t>язано з </w:t>
      </w:r>
      <w:r>
        <w:rPr>
          <w:sz w:val="28"/>
          <w:szCs w:val="28"/>
          <w:lang w:val="uk-UA"/>
        </w:rPr>
        <w:t>тим, що з кожним роком студенти все більш ведуть малорухомий спосіб життя. На це є свої причини: низька мотивація до занять фізичними вправами, дистанційне навчання, проведення багато часу в соціальних мережах.</w:t>
      </w:r>
    </w:p>
    <w:p w:rsidR="00745DD8" w:rsidRDefault="00745DD8" w:rsidP="00745DD8">
      <w:pPr>
        <w:spacing w:line="360" w:lineRule="auto"/>
        <w:ind w:left="-284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усунення цих причин необхідно шукати шляхи для зацікавлення студентів до рухової активності. Серед багатьох видів спорту відзначається черлідинг, який, на наш погляд, є сучасним та ефективним засобом для вирішення цих завдань.</w:t>
      </w:r>
    </w:p>
    <w:p w:rsidR="00745DD8" w:rsidRDefault="00745DD8" w:rsidP="00745DD8">
      <w:pPr>
        <w:spacing w:line="360" w:lineRule="auto"/>
        <w:ind w:left="-284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Регулярні заняття позитивно впливають на опорно-руховий апарат і на організм в цілому, допомагають в боротьбі з депресією, підвищують стресостійкість, адже заняття призводять для отримання позитивних емоцій. А зараз, при великому розумовому навантаженні молоді, це в край необхідно.</w:t>
      </w:r>
    </w:p>
    <w:p w:rsidR="00745DD8" w:rsidRDefault="00745DD8" w:rsidP="00745DD8">
      <w:pPr>
        <w:spacing w:line="360" w:lineRule="auto"/>
        <w:ind w:left="-284" w:firstLine="851"/>
        <w:jc w:val="both"/>
        <w:rPr>
          <w:sz w:val="28"/>
          <w:szCs w:val="28"/>
          <w:lang w:val="uk-UA"/>
        </w:rPr>
      </w:pPr>
      <w:r w:rsidRPr="00BD7D96">
        <w:rPr>
          <w:sz w:val="28"/>
          <w:szCs w:val="28"/>
          <w:lang w:val="uk-UA"/>
        </w:rPr>
        <w:t>Черлідинг як різновид фітнесу і вид спорту, є гімн</w:t>
      </w:r>
      <w:r>
        <w:rPr>
          <w:sz w:val="28"/>
          <w:szCs w:val="28"/>
          <w:lang w:val="uk-UA"/>
        </w:rPr>
        <w:t>астикою з елементами акробатики</w:t>
      </w:r>
      <w:r w:rsidRPr="00BD7D96">
        <w:rPr>
          <w:sz w:val="28"/>
          <w:szCs w:val="28"/>
          <w:lang w:val="uk-UA"/>
        </w:rPr>
        <w:t xml:space="preserve"> в гармонійному поєдна</w:t>
      </w:r>
      <w:r>
        <w:rPr>
          <w:sz w:val="28"/>
          <w:szCs w:val="28"/>
          <w:lang w:val="uk-UA"/>
        </w:rPr>
        <w:t>нні з різними танцювальними шоу-</w:t>
      </w:r>
      <w:r w:rsidRPr="00BD7D96">
        <w:rPr>
          <w:sz w:val="28"/>
          <w:szCs w:val="28"/>
          <w:lang w:val="uk-UA"/>
        </w:rPr>
        <w:t>рухами. Сере</w:t>
      </w:r>
      <w:r>
        <w:rPr>
          <w:sz w:val="28"/>
          <w:szCs w:val="28"/>
          <w:lang w:val="uk-UA"/>
        </w:rPr>
        <w:t>д величезного розмаїття складно</w:t>
      </w:r>
      <w:r w:rsidRPr="00BD7D96">
        <w:rPr>
          <w:sz w:val="28"/>
          <w:szCs w:val="28"/>
          <w:lang w:val="uk-UA"/>
        </w:rPr>
        <w:t xml:space="preserve"> координаційних</w:t>
      </w:r>
      <w:r>
        <w:rPr>
          <w:sz w:val="28"/>
          <w:szCs w:val="28"/>
          <w:lang w:val="uk-UA"/>
        </w:rPr>
        <w:t>, гімнастичних і </w:t>
      </w:r>
      <w:r w:rsidRPr="00BD7D96">
        <w:rPr>
          <w:sz w:val="28"/>
          <w:szCs w:val="28"/>
          <w:lang w:val="uk-UA"/>
        </w:rPr>
        <w:t>танцювальних видів спорту, черлідинг виділяється специфічним змістом видовищних показових і змагальних програм</w:t>
      </w:r>
      <w:r>
        <w:rPr>
          <w:sz w:val="28"/>
          <w:szCs w:val="28"/>
          <w:lang w:val="uk-UA"/>
        </w:rPr>
        <w:t>, тому, на наш погляд, включення такого модуля до складу програм фізичного виховання студентів буде доречним і підвищить відвідуваність.</w:t>
      </w:r>
    </w:p>
    <w:p w:rsidR="00745DD8" w:rsidRPr="00FB2FF0" w:rsidRDefault="00745DD8" w:rsidP="00745DD8">
      <w:pPr>
        <w:spacing w:line="360" w:lineRule="auto"/>
        <w:ind w:left="-284"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дослідження – </w:t>
      </w:r>
      <w:r>
        <w:rPr>
          <w:sz w:val="28"/>
          <w:szCs w:val="28"/>
          <w:lang w:val="uk-UA"/>
        </w:rPr>
        <w:t>розробити програму і експериментально перевірити вплив занять черлідингом на фізичну працездатність студентів.</w:t>
      </w:r>
    </w:p>
    <w:p w:rsidR="00745DD8" w:rsidRDefault="00745DD8" w:rsidP="00745DD8">
      <w:pPr>
        <w:spacing w:line="360" w:lineRule="auto"/>
        <w:ind w:left="-284"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дослідження:</w:t>
      </w:r>
    </w:p>
    <w:p w:rsidR="00745DD8" w:rsidRDefault="00745DD8" w:rsidP="00745DD8">
      <w:pPr>
        <w:pStyle w:val="a5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аналізу науково-методичну літературу вивчити питання впливу вправ черлідингу на фізичну працездатність студентів.</w:t>
      </w:r>
    </w:p>
    <w:p w:rsidR="00745DD8" w:rsidRDefault="00745DD8" w:rsidP="00745DD8">
      <w:pPr>
        <w:pStyle w:val="a5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Дослідити показники фізичної працездатності студентів на початку експерименту.</w:t>
      </w:r>
    </w:p>
    <w:p w:rsidR="00745DD8" w:rsidRPr="00FB2FF0" w:rsidRDefault="00745DD8" w:rsidP="00745DD8">
      <w:pPr>
        <w:pStyle w:val="a5"/>
        <w:numPr>
          <w:ilvl w:val="0"/>
          <w:numId w:val="1"/>
        </w:num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Експериментально перевірити ефективність впливу занять черлідингом на показники фізичної працездатності студентів ЗВО.</w:t>
      </w:r>
    </w:p>
    <w:p w:rsidR="00745DD8" w:rsidRDefault="00745DD8" w:rsidP="00745DD8">
      <w:pPr>
        <w:spacing w:line="360" w:lineRule="auto"/>
        <w:ind w:left="-284"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Методи дослідження: </w:t>
      </w:r>
      <w:r>
        <w:rPr>
          <w:sz w:val="28"/>
          <w:szCs w:val="28"/>
          <w:lang w:val="uk-UA"/>
        </w:rPr>
        <w:t>а</w:t>
      </w:r>
      <w:r w:rsidRPr="00745DD8">
        <w:rPr>
          <w:sz w:val="28"/>
          <w:szCs w:val="28"/>
          <w:lang w:val="uk-UA"/>
        </w:rPr>
        <w:t>наліз та узагальненн</w:t>
      </w:r>
      <w:r>
        <w:rPr>
          <w:sz w:val="28"/>
          <w:szCs w:val="28"/>
          <w:lang w:val="uk-UA"/>
        </w:rPr>
        <w:t>я науково-методичної літератури, педагогічне спостереження,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педагогічний експеримент,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745DD8">
        <w:rPr>
          <w:sz w:val="28"/>
          <w:szCs w:val="28"/>
          <w:lang w:val="uk-UA"/>
        </w:rPr>
        <w:t>едагогічн</w:t>
      </w:r>
      <w:r>
        <w:rPr>
          <w:sz w:val="28"/>
          <w:szCs w:val="28"/>
          <w:lang w:val="uk-UA"/>
        </w:rPr>
        <w:t>е тестування,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745DD8">
        <w:rPr>
          <w:sz w:val="28"/>
          <w:szCs w:val="28"/>
          <w:lang w:val="uk-UA"/>
        </w:rPr>
        <w:t>етоди математичної статистики.</w:t>
      </w:r>
    </w:p>
    <w:p w:rsidR="006D4DDA" w:rsidRDefault="006D4DDA" w:rsidP="00745DD8">
      <w:pPr>
        <w:spacing w:line="360" w:lineRule="auto"/>
        <w:ind w:left="-284" w:firstLine="851"/>
        <w:jc w:val="both"/>
        <w:rPr>
          <w:sz w:val="28"/>
          <w:szCs w:val="28"/>
          <w:lang w:val="uk-UA"/>
        </w:rPr>
      </w:pPr>
      <w:r w:rsidRPr="006D4DDA">
        <w:rPr>
          <w:sz w:val="28"/>
          <w:szCs w:val="28"/>
          <w:lang w:val="uk-UA"/>
        </w:rPr>
        <w:t>Аналіз та узагальнення сучасної</w:t>
      </w:r>
      <w:r>
        <w:rPr>
          <w:sz w:val="28"/>
          <w:szCs w:val="28"/>
          <w:lang w:val="uk-UA"/>
        </w:rPr>
        <w:t xml:space="preserve"> наукової та науково-методичної літератури свідчить про достатню кількість дослідж</w:t>
      </w:r>
      <w:r w:rsidR="00833CC2">
        <w:rPr>
          <w:sz w:val="28"/>
          <w:szCs w:val="28"/>
          <w:lang w:val="uk-UA"/>
        </w:rPr>
        <w:t>ень черлідингу та </w:t>
      </w:r>
      <w:r>
        <w:rPr>
          <w:sz w:val="28"/>
          <w:szCs w:val="28"/>
          <w:lang w:val="uk-UA"/>
        </w:rPr>
        <w:t>застосування в процесі фізичного виховання студентів закладів вищої освіти різних видів спорту та систем вправ. Разом з тим проблема впливу черлідингу на різні види працездатності студентів досі зал</w:t>
      </w:r>
      <w:r w:rsidR="00833CC2">
        <w:rPr>
          <w:sz w:val="28"/>
          <w:szCs w:val="28"/>
          <w:lang w:val="uk-UA"/>
        </w:rPr>
        <w:t>ишається недостатньо вивченою і </w:t>
      </w:r>
      <w:r>
        <w:rPr>
          <w:sz w:val="28"/>
          <w:szCs w:val="28"/>
          <w:lang w:val="uk-UA"/>
        </w:rPr>
        <w:t>потребує додаткового розгляду.</w:t>
      </w:r>
    </w:p>
    <w:p w:rsidR="006D4DDA" w:rsidRPr="006D4DDA" w:rsidRDefault="006D4DDA" w:rsidP="006D4DDA">
      <w:pPr>
        <w:spacing w:line="360" w:lineRule="auto"/>
        <w:ind w:lef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виконання роботи встановлено, що заняття черлідингом позитивно вплинули на всі види працездатності студенток. Достовірно змінилися показники фізичної підготовленості (р≤0,001), соматичного здоров</w:t>
      </w:r>
      <w:r w:rsidRPr="006D4DD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(р≤0,001)</w:t>
      </w:r>
      <w:r w:rsidR="00833CC2">
        <w:rPr>
          <w:sz w:val="28"/>
          <w:szCs w:val="28"/>
          <w:lang w:val="uk-UA"/>
        </w:rPr>
        <w:t xml:space="preserve"> та </w:t>
      </w:r>
      <w:bookmarkStart w:id="0" w:name="_GoBack"/>
      <w:bookmarkEnd w:id="0"/>
      <w:r>
        <w:rPr>
          <w:sz w:val="28"/>
          <w:szCs w:val="28"/>
          <w:lang w:val="uk-UA"/>
        </w:rPr>
        <w:t xml:space="preserve">правильності виконаної роботи (за формулами Г. М. Уіпла) </w:t>
      </w:r>
      <w:r>
        <w:rPr>
          <w:sz w:val="28"/>
          <w:szCs w:val="28"/>
          <w:lang w:val="uk-UA"/>
        </w:rPr>
        <w:t>(р≤0,001)</w:t>
      </w:r>
      <w:r>
        <w:rPr>
          <w:sz w:val="28"/>
          <w:szCs w:val="28"/>
          <w:lang w:val="uk-UA"/>
        </w:rPr>
        <w:t>.</w:t>
      </w:r>
    </w:p>
    <w:p w:rsidR="00745DD8" w:rsidRPr="006779D1" w:rsidRDefault="00745DD8" w:rsidP="00EE4A9E">
      <w:pPr>
        <w:spacing w:line="360" w:lineRule="auto"/>
        <w:ind w:firstLine="709"/>
        <w:jc w:val="both"/>
        <w:rPr>
          <w:lang w:val="uk-UA"/>
        </w:rPr>
      </w:pPr>
      <w:r w:rsidRPr="001C49F0">
        <w:rPr>
          <w:b/>
          <w:sz w:val="28"/>
          <w:szCs w:val="28"/>
          <w:lang w:val="uk-UA"/>
        </w:rPr>
        <w:t>Ключові слова:</w:t>
      </w:r>
      <w:r w:rsidR="006D4DDA">
        <w:rPr>
          <w:b/>
          <w:sz w:val="28"/>
          <w:szCs w:val="28"/>
          <w:lang w:val="uk-UA"/>
        </w:rPr>
        <w:t xml:space="preserve"> </w:t>
      </w:r>
      <w:r w:rsidR="006D4DDA">
        <w:rPr>
          <w:sz w:val="28"/>
          <w:szCs w:val="28"/>
          <w:lang w:val="uk-UA"/>
        </w:rPr>
        <w:t>студенти</w:t>
      </w:r>
      <w:r w:rsidRPr="00BB30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фізичн</w:t>
      </w:r>
      <w:r w:rsidR="006D4DDA">
        <w:rPr>
          <w:sz w:val="28"/>
          <w:szCs w:val="28"/>
          <w:lang w:val="uk-UA"/>
        </w:rPr>
        <w:t>а підготовленість</w:t>
      </w:r>
      <w:r>
        <w:rPr>
          <w:sz w:val="28"/>
          <w:szCs w:val="28"/>
          <w:lang w:val="uk-UA"/>
        </w:rPr>
        <w:t xml:space="preserve">, </w:t>
      </w:r>
      <w:r w:rsidR="006D4DDA">
        <w:rPr>
          <w:sz w:val="28"/>
          <w:szCs w:val="28"/>
          <w:lang w:val="uk-UA"/>
        </w:rPr>
        <w:t>соматичне</w:t>
      </w:r>
      <w:r w:rsidR="006D4DDA">
        <w:rPr>
          <w:sz w:val="28"/>
          <w:szCs w:val="28"/>
          <w:lang w:val="uk-UA"/>
        </w:rPr>
        <w:t xml:space="preserve"> здоров</w:t>
      </w:r>
      <w:r w:rsidR="006D4DDA" w:rsidRPr="006D4DDA">
        <w:rPr>
          <w:sz w:val="28"/>
          <w:szCs w:val="28"/>
          <w:lang w:val="uk-UA"/>
        </w:rPr>
        <w:t>’</w:t>
      </w:r>
      <w:r w:rsidR="006D4DDA">
        <w:rPr>
          <w:sz w:val="28"/>
          <w:szCs w:val="28"/>
          <w:lang w:val="uk-UA"/>
        </w:rPr>
        <w:t>я</w:t>
      </w:r>
      <w:r w:rsidR="006D4DDA">
        <w:rPr>
          <w:sz w:val="28"/>
          <w:szCs w:val="28"/>
          <w:lang w:val="uk-UA"/>
        </w:rPr>
        <w:t>, працездатність.</w:t>
      </w:r>
      <w:r w:rsidR="006D4DDA">
        <w:rPr>
          <w:sz w:val="28"/>
          <w:szCs w:val="28"/>
          <w:lang w:val="uk-UA"/>
        </w:rPr>
        <w:t xml:space="preserve"> </w:t>
      </w:r>
    </w:p>
    <w:p w:rsidR="00745DD8" w:rsidRPr="001639A7" w:rsidRDefault="00745DD8" w:rsidP="00745DD8">
      <w:pPr>
        <w:rPr>
          <w:lang w:val="uk-UA"/>
        </w:rPr>
      </w:pPr>
    </w:p>
    <w:p w:rsidR="00833CC2" w:rsidRDefault="00833CC2">
      <w:pPr>
        <w:rPr>
          <w:lang w:val="uk-UA"/>
        </w:rPr>
      </w:pPr>
    </w:p>
    <w:p w:rsidR="00833CC2" w:rsidRPr="00833CC2" w:rsidRDefault="00833CC2" w:rsidP="00833CC2">
      <w:pPr>
        <w:rPr>
          <w:lang w:val="uk-UA"/>
        </w:rPr>
      </w:pPr>
    </w:p>
    <w:p w:rsidR="00833CC2" w:rsidRPr="00833CC2" w:rsidRDefault="00833CC2" w:rsidP="00833CC2">
      <w:pPr>
        <w:rPr>
          <w:lang w:val="uk-UA"/>
        </w:rPr>
      </w:pPr>
    </w:p>
    <w:p w:rsidR="00833CC2" w:rsidRPr="00833CC2" w:rsidRDefault="00833CC2" w:rsidP="00833CC2">
      <w:pPr>
        <w:rPr>
          <w:lang w:val="uk-UA"/>
        </w:rPr>
      </w:pPr>
    </w:p>
    <w:p w:rsidR="00833CC2" w:rsidRPr="00833CC2" w:rsidRDefault="00833CC2" w:rsidP="00833CC2">
      <w:pPr>
        <w:rPr>
          <w:lang w:val="uk-UA"/>
        </w:rPr>
      </w:pPr>
    </w:p>
    <w:p w:rsidR="00833CC2" w:rsidRPr="00833CC2" w:rsidRDefault="00833CC2" w:rsidP="00833CC2">
      <w:pPr>
        <w:rPr>
          <w:lang w:val="uk-UA"/>
        </w:rPr>
      </w:pPr>
    </w:p>
    <w:p w:rsidR="00833CC2" w:rsidRDefault="00833CC2" w:rsidP="00833CC2">
      <w:pPr>
        <w:rPr>
          <w:lang w:val="uk-UA"/>
        </w:rPr>
      </w:pPr>
    </w:p>
    <w:p w:rsidR="007E402B" w:rsidRPr="00833CC2" w:rsidRDefault="00833CC2" w:rsidP="00833CC2">
      <w:pPr>
        <w:tabs>
          <w:tab w:val="left" w:pos="5970"/>
        </w:tabs>
        <w:rPr>
          <w:lang w:val="uk-UA"/>
        </w:rPr>
      </w:pPr>
      <w:r>
        <w:rPr>
          <w:lang w:val="uk-UA"/>
        </w:rPr>
        <w:tab/>
      </w:r>
    </w:p>
    <w:sectPr w:rsidR="007E402B" w:rsidRPr="0083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14AC"/>
    <w:multiLevelType w:val="hybridMultilevel"/>
    <w:tmpl w:val="9D2AE0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20550E"/>
    <w:multiLevelType w:val="hybridMultilevel"/>
    <w:tmpl w:val="697405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5F"/>
    <w:rsid w:val="0031705F"/>
    <w:rsid w:val="006660E7"/>
    <w:rsid w:val="006D4DDA"/>
    <w:rsid w:val="00745DD8"/>
    <w:rsid w:val="007E402B"/>
    <w:rsid w:val="00833CC2"/>
    <w:rsid w:val="00991516"/>
    <w:rsid w:val="00AD70C1"/>
    <w:rsid w:val="00CC75FF"/>
    <w:rsid w:val="00EC5D20"/>
    <w:rsid w:val="00E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91FB"/>
  <w15:chartTrackingRefBased/>
  <w15:docId w15:val="{E3CF3040-7D30-4806-B12A-F8434DFD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745DD8"/>
    <w:pPr>
      <w:adjustRightInd/>
      <w:ind w:left="220" w:firstLine="710"/>
      <w:outlineLvl w:val="2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45DD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74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45D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745DD8"/>
    <w:pPr>
      <w:adjustRightInd/>
      <w:ind w:left="132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45D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745DD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4</cp:revision>
  <dcterms:created xsi:type="dcterms:W3CDTF">2023-08-15T08:05:00Z</dcterms:created>
  <dcterms:modified xsi:type="dcterms:W3CDTF">2023-08-15T08:41:00Z</dcterms:modified>
</cp:coreProperties>
</file>