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7B" w:rsidRDefault="00404B7B" w:rsidP="00462AE3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="00CC179A">
        <w:rPr>
          <w:rFonts w:ascii="Times New Roman" w:hAnsi="Times New Roman" w:cs="Times New Roman"/>
          <w:b/>
          <w:sz w:val="28"/>
          <w:szCs w:val="28"/>
          <w:lang w:val="uk-UA"/>
        </w:rPr>
        <w:t>027.7(092)ХГПА(043)</w:t>
      </w:r>
    </w:p>
    <w:p w:rsidR="00404B7B" w:rsidRDefault="00404B7B" w:rsidP="0078080F">
      <w:pPr>
        <w:tabs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AAE" w:rsidRDefault="0078080F" w:rsidP="0078080F">
      <w:pPr>
        <w:tabs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ІСТОРИЯ РОЗВИТКУ Б</w:t>
      </w:r>
      <w:r w:rsidRPr="00DB4AAE">
        <w:rPr>
          <w:rFonts w:ascii="Times New Roman" w:hAnsi="Times New Roman" w:cs="Times New Roman"/>
          <w:b/>
          <w:sz w:val="28"/>
          <w:szCs w:val="28"/>
        </w:rPr>
        <w:t>ІБЛІОТЕК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DB4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AAE">
        <w:rPr>
          <w:rFonts w:ascii="Times New Roman" w:hAnsi="Times New Roman" w:cs="Times New Roman"/>
          <w:b/>
          <w:sz w:val="28"/>
          <w:szCs w:val="28"/>
          <w:lang w:val="uk-UA"/>
        </w:rPr>
        <w:t>АКАДЕМІЇ</w:t>
      </w:r>
      <w:r w:rsidRPr="00DB4AAE">
        <w:rPr>
          <w:rFonts w:ascii="Times New Roman" w:hAnsi="Times New Roman" w:cs="Times New Roman"/>
          <w:b/>
          <w:sz w:val="28"/>
          <w:szCs w:val="28"/>
        </w:rPr>
        <w:t xml:space="preserve"> ЯК ПАРТНЕР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B4AAE">
        <w:rPr>
          <w:rFonts w:ascii="Times New Roman" w:hAnsi="Times New Roman" w:cs="Times New Roman"/>
          <w:b/>
          <w:sz w:val="28"/>
          <w:szCs w:val="28"/>
        </w:rPr>
        <w:t xml:space="preserve"> ДЛЯ НАУКИ, ОСВІТИ, ВИХОВАННЯ </w:t>
      </w:r>
    </w:p>
    <w:p w:rsidR="00121B6F" w:rsidRDefault="00121B6F" w:rsidP="00121B6F">
      <w:pPr>
        <w:tabs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B6F" w:rsidRDefault="0078080F" w:rsidP="0078080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080F">
        <w:rPr>
          <w:rFonts w:ascii="Times New Roman" w:hAnsi="Times New Roman" w:cs="Times New Roman"/>
          <w:b/>
          <w:sz w:val="28"/>
          <w:szCs w:val="28"/>
          <w:lang w:val="uk-UA"/>
        </w:rPr>
        <w:t>Самойлова</w:t>
      </w:r>
      <w:proofErr w:type="spellEnd"/>
      <w:r w:rsidRPr="0078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1B6F" w:rsidRPr="0078080F">
        <w:rPr>
          <w:rFonts w:ascii="Times New Roman" w:hAnsi="Times New Roman" w:cs="Times New Roman"/>
          <w:b/>
          <w:sz w:val="28"/>
          <w:szCs w:val="28"/>
          <w:lang w:val="uk-UA"/>
        </w:rPr>
        <w:t>Світлана</w:t>
      </w:r>
      <w:r w:rsidRPr="0078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Борисівна</w:t>
      </w:r>
      <w:r w:rsidR="00121B6F" w:rsidRPr="0078080F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B26BF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21B6F" w:rsidRPr="0078080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 </w:t>
      </w:r>
      <w:r w:rsidRPr="0078080F">
        <w:rPr>
          <w:rFonts w:ascii="Times New Roman" w:hAnsi="Times New Roman" w:cs="Times New Roman"/>
          <w:sz w:val="28"/>
          <w:szCs w:val="28"/>
          <w:lang w:val="uk-UA"/>
        </w:rPr>
        <w:t xml:space="preserve">«Харківська </w:t>
      </w:r>
      <w:proofErr w:type="spellStart"/>
      <w:r w:rsidR="00121B6F" w:rsidRPr="0078080F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="00121B6F" w:rsidRPr="0078080F">
        <w:rPr>
          <w:rFonts w:ascii="Times New Roman" w:hAnsi="Times New Roman" w:cs="Times New Roman"/>
          <w:sz w:val="28"/>
          <w:szCs w:val="28"/>
          <w:lang w:val="uk-UA"/>
        </w:rPr>
        <w:t>-педагогічна академія» Харківської обласної ради</w:t>
      </w:r>
    </w:p>
    <w:p w:rsidR="00CC179A" w:rsidRDefault="00CC179A" w:rsidP="0078080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179A" w:rsidRDefault="00CC179A" w:rsidP="00C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79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Розглянуто історичний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аспект </w:t>
      </w:r>
      <w:r w:rsidRPr="00CC179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розвитк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у</w:t>
      </w:r>
      <w:r w:rsidRPr="00CC179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книго</w:t>
      </w:r>
      <w:r w:rsidR="007E1609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збірні від читальні до 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бібліотеки закладу вищої освіти </w:t>
      </w:r>
      <w:r w:rsidRPr="00571AC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</w:t>
      </w:r>
      <w:proofErr w:type="spellStart"/>
      <w:r w:rsidRPr="00571ACD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571ACD"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 Харківської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B6F" w:rsidRDefault="00CC179A" w:rsidP="00CC1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17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CC17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бібліотека, заклад вищої освіти, </w:t>
      </w:r>
      <w:r w:rsidR="002F4E0B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бібліотечний фонд, </w:t>
      </w:r>
      <w:r w:rsidR="002F4E0B">
        <w:rPr>
          <w:rFonts w:ascii="Times New Roman" w:hAnsi="Times New Roman" w:cs="Times New Roman"/>
          <w:sz w:val="28"/>
          <w:szCs w:val="28"/>
          <w:lang w:val="uk-UA"/>
        </w:rPr>
        <w:t xml:space="preserve">сайт бібліотеки, </w:t>
      </w:r>
      <w:r w:rsidR="002F4E0B" w:rsidRPr="002F4E0B">
        <w:rPr>
          <w:rFonts w:ascii="Times New Roman" w:hAnsi="Times New Roman" w:cs="Times New Roman"/>
          <w:bCs/>
          <w:sz w:val="28"/>
          <w:szCs w:val="28"/>
          <w:lang w:val="uk-UA"/>
        </w:rPr>
        <w:t>сучасний інформаційний простір</w:t>
      </w:r>
      <w:r w:rsidR="002F4E0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F4E0B" w:rsidRPr="00CC179A" w:rsidRDefault="002F4E0B" w:rsidP="00CC179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2B7793" w:rsidRDefault="002B7793" w:rsidP="002B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4E2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як важливий підрозділ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вищої освіти</w:t>
      </w:r>
      <w:r w:rsidRPr="003964E2">
        <w:rPr>
          <w:rFonts w:ascii="Times New Roman" w:hAnsi="Times New Roman" w:cs="Times New Roman"/>
          <w:sz w:val="28"/>
          <w:szCs w:val="28"/>
          <w:lang w:val="uk-UA"/>
        </w:rPr>
        <w:t xml:space="preserve">, на який покладено завдання інформаційного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964E2">
        <w:rPr>
          <w:rFonts w:ascii="Times New Roman" w:hAnsi="Times New Roman" w:cs="Times New Roman"/>
          <w:sz w:val="28"/>
          <w:szCs w:val="28"/>
          <w:lang w:val="uk-UA"/>
        </w:rPr>
        <w:t xml:space="preserve"> та науково-дослідницького процесів, є творчою лабораторією, від ресурсів та послуг якої значною мірою залежить зміст навчання та наукових досліджень.</w:t>
      </w:r>
    </w:p>
    <w:p w:rsidR="002B7793" w:rsidRPr="00571ACD" w:rsidRDefault="006C2729" w:rsidP="002B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DC7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та розвиток бібліотеки </w:t>
      </w:r>
      <w:r w:rsidR="002B7793">
        <w:rPr>
          <w:rFonts w:ascii="Times New Roman" w:hAnsi="Times New Roman" w:cs="Times New Roman"/>
          <w:sz w:val="28"/>
          <w:szCs w:val="28"/>
          <w:lang w:val="uk-UA"/>
        </w:rPr>
        <w:t xml:space="preserve">нашої </w:t>
      </w:r>
      <w:r w:rsidRPr="008E7DC7">
        <w:rPr>
          <w:rFonts w:ascii="Times New Roman" w:hAnsi="Times New Roman" w:cs="Times New Roman"/>
          <w:sz w:val="28"/>
          <w:szCs w:val="28"/>
          <w:lang w:val="uk-UA"/>
        </w:rPr>
        <w:t xml:space="preserve">академії </w:t>
      </w:r>
      <w:r w:rsidR="005F711E" w:rsidRPr="002B7793">
        <w:rPr>
          <w:rFonts w:ascii="Times New Roman" w:hAnsi="Times New Roman" w:cs="Times New Roman"/>
          <w:sz w:val="28"/>
          <w:szCs w:val="28"/>
          <w:lang w:val="uk-UA"/>
        </w:rPr>
        <w:t>нерозривно пов’язані з</w:t>
      </w:r>
      <w:r w:rsidR="005F71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711E" w:rsidRPr="002B7793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F71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B7793">
        <w:rPr>
          <w:rFonts w:ascii="Times New Roman" w:hAnsi="Times New Roman" w:cs="Times New Roman"/>
          <w:sz w:val="28"/>
          <w:szCs w:val="28"/>
          <w:lang w:val="uk-UA"/>
        </w:rPr>
        <w:t xml:space="preserve">історією. </w:t>
      </w:r>
      <w:r w:rsidR="002B7793"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У цьому році Комунальний заклад «Харківська </w:t>
      </w:r>
      <w:proofErr w:type="spellStart"/>
      <w:r w:rsidR="002B7793" w:rsidRPr="00571ACD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="002B7793" w:rsidRPr="00571ACD"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 Харківської обласної ради  відзначає 100-річний ювілей.</w:t>
      </w:r>
    </w:p>
    <w:p w:rsidR="006C2729" w:rsidRDefault="002D6916" w:rsidP="00DA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Книгозбірня</w:t>
      </w:r>
      <w:r w:rsidR="006C2729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розпочала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Харківських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29" w:rsidRPr="008E7DC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6C2729" w:rsidRPr="008E7DC7">
        <w:rPr>
          <w:rFonts w:ascii="Times New Roman" w:hAnsi="Times New Roman" w:cs="Times New Roman"/>
          <w:sz w:val="28"/>
          <w:szCs w:val="28"/>
        </w:rPr>
        <w:t xml:space="preserve"> 1920 року</w:t>
      </w:r>
      <w:r w:rsidR="00D268B0">
        <w:rPr>
          <w:rFonts w:ascii="Times New Roman" w:hAnsi="Times New Roman" w:cs="Times New Roman"/>
          <w:sz w:val="28"/>
          <w:szCs w:val="28"/>
          <w:lang w:val="uk-UA"/>
        </w:rPr>
        <w:t>, при яки</w:t>
      </w:r>
      <w:r w:rsidR="0046050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C2729" w:rsidRPr="006C35FD">
        <w:rPr>
          <w:rFonts w:ascii="Times New Roman" w:hAnsi="Times New Roman" w:cs="Times New Roman"/>
          <w:sz w:val="28"/>
          <w:szCs w:val="28"/>
          <w:lang w:val="uk-UA"/>
        </w:rPr>
        <w:t xml:space="preserve"> одразу було організовано «читальню». </w:t>
      </w:r>
      <w:r w:rsidR="006C2729" w:rsidRPr="006C35FD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6C2729" w:rsidRPr="006C35FD">
        <w:rPr>
          <w:rFonts w:ascii="Times New Roman" w:hAnsi="Times New Roman" w:cs="Times New Roman"/>
          <w:sz w:val="28"/>
          <w:szCs w:val="28"/>
        </w:rPr>
        <w:t>формувався</w:t>
      </w:r>
      <w:proofErr w:type="spellEnd"/>
      <w:r w:rsidR="006C2729" w:rsidRPr="006C35FD">
        <w:rPr>
          <w:rFonts w:ascii="Times New Roman" w:hAnsi="Times New Roman" w:cs="Times New Roman"/>
          <w:sz w:val="28"/>
          <w:szCs w:val="28"/>
        </w:rPr>
        <w:t xml:space="preserve"> книгами, </w:t>
      </w:r>
      <w:proofErr w:type="spellStart"/>
      <w:r w:rsidR="006C2729" w:rsidRPr="006C35FD">
        <w:rPr>
          <w:rFonts w:ascii="Times New Roman" w:hAnsi="Times New Roman" w:cs="Times New Roman"/>
          <w:sz w:val="28"/>
          <w:szCs w:val="28"/>
        </w:rPr>
        <w:t>подарованими</w:t>
      </w:r>
      <w:proofErr w:type="spellEnd"/>
      <w:r w:rsidR="006C2729" w:rsidRPr="006C3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29" w:rsidRPr="006C35FD">
        <w:rPr>
          <w:rFonts w:ascii="Times New Roman" w:hAnsi="Times New Roman" w:cs="Times New Roman"/>
          <w:sz w:val="28"/>
          <w:szCs w:val="28"/>
        </w:rPr>
        <w:t>викл</w:t>
      </w:r>
      <w:r w:rsidR="00DA4C5D">
        <w:rPr>
          <w:rFonts w:ascii="Times New Roman" w:hAnsi="Times New Roman" w:cs="Times New Roman"/>
          <w:sz w:val="28"/>
          <w:szCs w:val="28"/>
        </w:rPr>
        <w:t>адачами</w:t>
      </w:r>
      <w:proofErr w:type="spellEnd"/>
      <w:r w:rsidR="00DA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C5D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DA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C5D">
        <w:rPr>
          <w:rFonts w:ascii="Times New Roman" w:hAnsi="Times New Roman" w:cs="Times New Roman"/>
          <w:sz w:val="28"/>
          <w:szCs w:val="28"/>
        </w:rPr>
        <w:t>письменниками</w:t>
      </w:r>
      <w:proofErr w:type="spellEnd"/>
      <w:r w:rsidR="00DA4C5D">
        <w:rPr>
          <w:rFonts w:ascii="Times New Roman" w:hAnsi="Times New Roman" w:cs="Times New Roman"/>
          <w:sz w:val="28"/>
          <w:szCs w:val="28"/>
        </w:rPr>
        <w:t>.</w:t>
      </w:r>
    </w:p>
    <w:p w:rsidR="008E7DC7" w:rsidRDefault="0046050C" w:rsidP="00EC03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1923</w:t>
      </w:r>
      <w:r w:rsidR="006C2729"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 році Харківські педагогі</w:t>
      </w:r>
      <w:r w:rsidR="005F711E">
        <w:rPr>
          <w:rFonts w:ascii="Times New Roman" w:hAnsi="Times New Roman" w:cs="Times New Roman"/>
          <w:sz w:val="28"/>
          <w:szCs w:val="28"/>
          <w:lang w:val="uk-UA"/>
        </w:rPr>
        <w:t>чні курси були реорганізовані в </w:t>
      </w:r>
      <w:r w:rsidR="006C2729" w:rsidRPr="00571ACD">
        <w:rPr>
          <w:rFonts w:ascii="Times New Roman" w:hAnsi="Times New Roman" w:cs="Times New Roman"/>
          <w:sz w:val="28"/>
          <w:szCs w:val="28"/>
          <w:lang w:val="uk-UA"/>
        </w:rPr>
        <w:t>педагогічн</w:t>
      </w:r>
      <w:r w:rsidR="00571ACD" w:rsidRPr="00571ACD">
        <w:rPr>
          <w:rFonts w:ascii="Times New Roman" w:hAnsi="Times New Roman" w:cs="Times New Roman"/>
          <w:sz w:val="28"/>
          <w:szCs w:val="28"/>
          <w:lang w:val="uk-UA"/>
        </w:rPr>
        <w:t>ий технікум, а на початок 1937</w:t>
      </w:r>
      <w:r w:rsidR="00571A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711E">
        <w:rPr>
          <w:rFonts w:ascii="Times New Roman" w:hAnsi="Times New Roman" w:cs="Times New Roman"/>
          <w:sz w:val="28"/>
          <w:szCs w:val="28"/>
          <w:lang w:val="uk-UA"/>
        </w:rPr>
        <w:t>1938 навчального року – у </w:t>
      </w:r>
      <w:r w:rsidR="006C2729"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училище. Фонд </w:t>
      </w:r>
      <w:r w:rsidR="002D6916">
        <w:rPr>
          <w:rFonts w:ascii="Times New Roman" w:hAnsi="Times New Roman" w:cs="Times New Roman"/>
          <w:sz w:val="28"/>
          <w:szCs w:val="28"/>
          <w:lang w:val="uk-UA"/>
        </w:rPr>
        <w:t>освітянської книгозбірні</w:t>
      </w:r>
      <w:r w:rsidR="006C2729"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 нараховував понад</w:t>
      </w:r>
      <w:r w:rsidR="008E7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916">
        <w:rPr>
          <w:rFonts w:ascii="Times New Roman" w:hAnsi="Times New Roman" w:cs="Times New Roman"/>
          <w:sz w:val="28"/>
          <w:szCs w:val="28"/>
          <w:lang w:val="uk-UA"/>
        </w:rPr>
        <w:t>2 </w:t>
      </w:r>
      <w:r w:rsidR="008E7DC7" w:rsidRPr="00571ACD">
        <w:rPr>
          <w:rFonts w:ascii="Times New Roman" w:hAnsi="Times New Roman" w:cs="Times New Roman"/>
          <w:sz w:val="28"/>
          <w:szCs w:val="28"/>
          <w:lang w:val="uk-UA"/>
        </w:rPr>
        <w:t xml:space="preserve">тисячі примірників. </w:t>
      </w:r>
      <w:r w:rsidR="008E7DC7" w:rsidRPr="00C86EEF">
        <w:rPr>
          <w:rFonts w:ascii="Times New Roman" w:hAnsi="Times New Roman" w:cs="Times New Roman"/>
          <w:sz w:val="28"/>
          <w:szCs w:val="28"/>
          <w:lang w:val="uk-UA"/>
        </w:rPr>
        <w:t>Нелегко було відроджувати навчальний заклад</w:t>
      </w:r>
      <w:r w:rsidR="002B7793">
        <w:rPr>
          <w:rFonts w:ascii="Times New Roman" w:hAnsi="Times New Roman" w:cs="Times New Roman"/>
          <w:sz w:val="28"/>
          <w:szCs w:val="28"/>
          <w:lang w:val="uk-UA"/>
        </w:rPr>
        <w:t xml:space="preserve"> після Другої світової війни</w:t>
      </w:r>
      <w:r w:rsidR="008E7DC7" w:rsidRPr="00C86E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Постраждав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читачі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приносили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8E7DC7" w:rsidRPr="008E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C7" w:rsidRPr="008E7DC7">
        <w:rPr>
          <w:rFonts w:ascii="Times New Roman" w:hAnsi="Times New Roman" w:cs="Times New Roman"/>
          <w:sz w:val="28"/>
          <w:szCs w:val="28"/>
        </w:rPr>
        <w:t>пр</w:t>
      </w:r>
      <w:r w:rsidR="008E7DC7">
        <w:rPr>
          <w:rFonts w:ascii="Times New Roman" w:hAnsi="Times New Roman" w:cs="Times New Roman"/>
          <w:sz w:val="28"/>
          <w:szCs w:val="28"/>
        </w:rPr>
        <w:t>оцесу</w:t>
      </w:r>
      <w:proofErr w:type="spellEnd"/>
      <w:r w:rsidR="008E7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3CC" w:rsidRDefault="008E7DC7" w:rsidP="00EC03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1F">
        <w:rPr>
          <w:rFonts w:ascii="Times New Roman" w:hAnsi="Times New Roman" w:cs="Times New Roman"/>
          <w:sz w:val="28"/>
          <w:szCs w:val="28"/>
        </w:rPr>
        <w:t xml:space="preserve">До 1959 року фонд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поповнювався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незначними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темпами,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бібліотекаря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зводилася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читачам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Ніяких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бібліотечної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здійснювалося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793" w:rsidRDefault="008E7DC7" w:rsidP="002B77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D6916">
        <w:rPr>
          <w:sz w:val="28"/>
          <w:szCs w:val="28"/>
          <w:lang w:val="uk-UA"/>
        </w:rPr>
        <w:t xml:space="preserve">З приходом на роботу </w:t>
      </w:r>
      <w:r w:rsidR="00DB4AC7" w:rsidRPr="00F23BAD">
        <w:rPr>
          <w:sz w:val="28"/>
          <w:szCs w:val="28"/>
          <w:lang w:val="uk-UA"/>
        </w:rPr>
        <w:t>в</w:t>
      </w:r>
      <w:r w:rsidR="00571ACD" w:rsidRPr="00F23BAD">
        <w:rPr>
          <w:sz w:val="28"/>
          <w:szCs w:val="28"/>
          <w:lang w:val="uk-UA"/>
        </w:rPr>
        <w:t xml:space="preserve"> </w:t>
      </w:r>
      <w:r w:rsidR="002D6916" w:rsidRPr="00F23BAD">
        <w:rPr>
          <w:sz w:val="28"/>
          <w:szCs w:val="28"/>
          <w:lang w:val="uk-UA"/>
        </w:rPr>
        <w:t>60-х</w:t>
      </w:r>
      <w:r w:rsidRPr="00F23BAD">
        <w:rPr>
          <w:sz w:val="28"/>
          <w:szCs w:val="28"/>
          <w:lang w:val="uk-UA"/>
        </w:rPr>
        <w:t xml:space="preserve"> рок</w:t>
      </w:r>
      <w:r w:rsidR="00DB4AC7" w:rsidRPr="00F23BAD">
        <w:rPr>
          <w:sz w:val="28"/>
          <w:szCs w:val="28"/>
          <w:lang w:val="uk-UA"/>
        </w:rPr>
        <w:t>ах</w:t>
      </w:r>
      <w:r w:rsidRPr="00F23BAD">
        <w:rPr>
          <w:sz w:val="28"/>
          <w:szCs w:val="28"/>
          <w:lang w:val="uk-UA"/>
        </w:rPr>
        <w:t xml:space="preserve"> </w:t>
      </w:r>
      <w:r w:rsidR="007E1609">
        <w:rPr>
          <w:sz w:val="28"/>
          <w:szCs w:val="28"/>
          <w:lang w:val="uk-UA"/>
        </w:rPr>
        <w:t xml:space="preserve">ХХ століття </w:t>
      </w:r>
      <w:r w:rsidRPr="002D6916">
        <w:rPr>
          <w:sz w:val="28"/>
          <w:szCs w:val="28"/>
          <w:lang w:val="uk-UA"/>
        </w:rPr>
        <w:t>кваліфікован</w:t>
      </w:r>
      <w:r w:rsidRPr="00577F1F">
        <w:rPr>
          <w:sz w:val="28"/>
          <w:szCs w:val="28"/>
          <w:lang w:val="uk-UA"/>
        </w:rPr>
        <w:t>их</w:t>
      </w:r>
      <w:r w:rsidRPr="002D6916">
        <w:rPr>
          <w:sz w:val="28"/>
          <w:szCs w:val="28"/>
          <w:lang w:val="uk-UA"/>
        </w:rPr>
        <w:t xml:space="preserve"> спеціаліст</w:t>
      </w:r>
      <w:r w:rsidRPr="00577F1F">
        <w:rPr>
          <w:sz w:val="28"/>
          <w:szCs w:val="28"/>
          <w:lang w:val="uk-UA"/>
        </w:rPr>
        <w:t>ів</w:t>
      </w:r>
      <w:r w:rsidR="00EC03CC">
        <w:rPr>
          <w:sz w:val="28"/>
          <w:szCs w:val="28"/>
          <w:lang w:val="uk-UA"/>
        </w:rPr>
        <w:t xml:space="preserve"> с </w:t>
      </w:r>
      <w:r w:rsidRPr="00577F1F">
        <w:rPr>
          <w:sz w:val="28"/>
          <w:szCs w:val="28"/>
          <w:lang w:val="uk-UA"/>
        </w:rPr>
        <w:t xml:space="preserve">вищою освітою </w:t>
      </w:r>
      <w:r w:rsidRPr="002D6916">
        <w:rPr>
          <w:sz w:val="28"/>
          <w:szCs w:val="28"/>
          <w:lang w:val="uk-UA"/>
        </w:rPr>
        <w:t>діяльність бібліотеки значно розширилася</w:t>
      </w:r>
      <w:r w:rsidR="002D6916">
        <w:rPr>
          <w:sz w:val="28"/>
          <w:szCs w:val="28"/>
          <w:lang w:val="uk-UA"/>
        </w:rPr>
        <w:t xml:space="preserve"> і</w:t>
      </w:r>
      <w:r w:rsidR="007E1609">
        <w:rPr>
          <w:sz w:val="28"/>
          <w:szCs w:val="28"/>
          <w:lang w:val="uk-UA"/>
        </w:rPr>
        <w:t> </w:t>
      </w:r>
      <w:r w:rsidR="002D6916" w:rsidRPr="00577F1F">
        <w:rPr>
          <w:sz w:val="28"/>
          <w:szCs w:val="28"/>
          <w:lang w:val="uk-UA"/>
        </w:rPr>
        <w:t>зазнала чималих змін</w:t>
      </w:r>
      <w:r w:rsidR="002D6916">
        <w:rPr>
          <w:sz w:val="28"/>
          <w:szCs w:val="28"/>
          <w:lang w:val="uk-UA"/>
        </w:rPr>
        <w:t xml:space="preserve"> </w:t>
      </w:r>
      <w:r w:rsidR="002D6916" w:rsidRPr="00577F1F">
        <w:rPr>
          <w:sz w:val="28"/>
          <w:szCs w:val="28"/>
          <w:lang w:val="uk-UA"/>
        </w:rPr>
        <w:t>:</w:t>
      </w:r>
      <w:r w:rsidR="002D6916">
        <w:rPr>
          <w:sz w:val="28"/>
          <w:szCs w:val="28"/>
          <w:lang w:val="uk-UA"/>
        </w:rPr>
        <w:t xml:space="preserve"> </w:t>
      </w:r>
      <w:r w:rsidRPr="00577F1F">
        <w:rPr>
          <w:sz w:val="28"/>
          <w:szCs w:val="28"/>
          <w:lang w:val="uk-UA"/>
        </w:rPr>
        <w:t xml:space="preserve">покращилось комплектування книжкового фонду, його обробка, збереження, почалася робота зі складання алфавітного </w:t>
      </w:r>
      <w:r w:rsidR="00577F1F">
        <w:rPr>
          <w:sz w:val="28"/>
          <w:szCs w:val="28"/>
          <w:lang w:val="uk-UA"/>
        </w:rPr>
        <w:t>та</w:t>
      </w:r>
      <w:r w:rsidR="007E1609">
        <w:rPr>
          <w:sz w:val="28"/>
          <w:szCs w:val="28"/>
          <w:lang w:val="uk-UA"/>
        </w:rPr>
        <w:t> </w:t>
      </w:r>
      <w:r w:rsidR="00577F1F" w:rsidRPr="00577F1F">
        <w:rPr>
          <w:sz w:val="28"/>
          <w:szCs w:val="28"/>
          <w:lang w:val="uk-UA"/>
        </w:rPr>
        <w:t xml:space="preserve">систематичного </w:t>
      </w:r>
      <w:r w:rsidRPr="00577F1F">
        <w:rPr>
          <w:sz w:val="28"/>
          <w:szCs w:val="28"/>
          <w:lang w:val="uk-UA"/>
        </w:rPr>
        <w:t>каталог</w:t>
      </w:r>
      <w:r w:rsidR="00577F1F">
        <w:rPr>
          <w:sz w:val="28"/>
          <w:szCs w:val="28"/>
          <w:lang w:val="uk-UA"/>
        </w:rPr>
        <w:t>ів</w:t>
      </w:r>
      <w:r w:rsidRPr="00577F1F">
        <w:rPr>
          <w:sz w:val="28"/>
          <w:szCs w:val="28"/>
          <w:lang w:val="uk-UA"/>
        </w:rPr>
        <w:t>, з’явились новації у довідково</w:t>
      </w:r>
      <w:r w:rsidR="00571ACD" w:rsidRPr="00577F1F">
        <w:rPr>
          <w:sz w:val="28"/>
          <w:szCs w:val="28"/>
          <w:lang w:val="uk-UA"/>
        </w:rPr>
        <w:t>-</w:t>
      </w:r>
      <w:r w:rsidR="007E1609">
        <w:rPr>
          <w:sz w:val="28"/>
          <w:szCs w:val="28"/>
          <w:lang w:val="uk-UA"/>
        </w:rPr>
        <w:t>бібліографічній та </w:t>
      </w:r>
      <w:r w:rsidRPr="00577F1F">
        <w:rPr>
          <w:sz w:val="28"/>
          <w:szCs w:val="28"/>
          <w:lang w:val="uk-UA"/>
        </w:rPr>
        <w:t xml:space="preserve">масовій роботі. </w:t>
      </w:r>
    </w:p>
    <w:p w:rsidR="00EC03CC" w:rsidRDefault="002B7793" w:rsidP="002B77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01BCE">
        <w:rPr>
          <w:sz w:val="28"/>
          <w:szCs w:val="28"/>
          <w:lang w:val="uk-UA"/>
        </w:rPr>
        <w:t>Б</w:t>
      </w:r>
      <w:r w:rsidR="00632878" w:rsidRPr="00001BCE">
        <w:rPr>
          <w:sz w:val="28"/>
          <w:szCs w:val="28"/>
          <w:lang w:val="uk-UA"/>
        </w:rPr>
        <w:t>ули створені факультативи «</w:t>
      </w:r>
      <w:r w:rsidRPr="00001BCE">
        <w:rPr>
          <w:sz w:val="28"/>
          <w:szCs w:val="28"/>
          <w:lang w:val="uk-UA"/>
        </w:rPr>
        <w:t xml:space="preserve">Основи </w:t>
      </w:r>
      <w:proofErr w:type="spellStart"/>
      <w:r w:rsidRPr="00001BCE">
        <w:rPr>
          <w:sz w:val="28"/>
          <w:szCs w:val="28"/>
          <w:lang w:val="uk-UA"/>
        </w:rPr>
        <w:t>бі</w:t>
      </w:r>
      <w:r w:rsidR="00632878" w:rsidRPr="00001BCE">
        <w:rPr>
          <w:sz w:val="28"/>
          <w:szCs w:val="28"/>
          <w:lang w:val="uk-UA"/>
        </w:rPr>
        <w:t>бліотечно</w:t>
      </w:r>
      <w:proofErr w:type="spellEnd"/>
      <w:r w:rsidR="00632878" w:rsidRPr="00001BCE">
        <w:rPr>
          <w:sz w:val="28"/>
          <w:szCs w:val="28"/>
          <w:lang w:val="uk-UA"/>
        </w:rPr>
        <w:t>-бібліографічних знань»</w:t>
      </w:r>
      <w:r w:rsidRPr="00001BCE">
        <w:rPr>
          <w:sz w:val="28"/>
          <w:szCs w:val="28"/>
          <w:lang w:val="uk-UA"/>
        </w:rPr>
        <w:t xml:space="preserve">. Цей курс для учнів читали </w:t>
      </w:r>
      <w:proofErr w:type="spellStart"/>
      <w:r w:rsidRPr="00001BCE">
        <w:rPr>
          <w:sz w:val="28"/>
          <w:szCs w:val="28"/>
          <w:lang w:val="uk-UA"/>
        </w:rPr>
        <w:t>бібліотекарі</w:t>
      </w:r>
      <w:proofErr w:type="spellEnd"/>
      <w:r w:rsidRPr="00001BCE">
        <w:rPr>
          <w:sz w:val="28"/>
          <w:szCs w:val="28"/>
          <w:lang w:val="uk-UA"/>
        </w:rPr>
        <w:t>.</w:t>
      </w:r>
      <w:r w:rsidRPr="002B7793">
        <w:rPr>
          <w:sz w:val="28"/>
          <w:szCs w:val="28"/>
          <w:lang w:val="uk-UA"/>
        </w:rPr>
        <w:t xml:space="preserve"> </w:t>
      </w:r>
      <w:r w:rsidR="008E7DC7" w:rsidRPr="002B7793">
        <w:rPr>
          <w:sz w:val="28"/>
          <w:szCs w:val="28"/>
          <w:lang w:val="uk-UA"/>
        </w:rPr>
        <w:t>Велику увагу співробітники бібліотеки приділяли культурному вихованню молоді. Експонувалися тематичні виставки, проводились лек</w:t>
      </w:r>
      <w:proofErr w:type="spellStart"/>
      <w:r w:rsidR="008E7DC7" w:rsidRPr="00577F1F">
        <w:rPr>
          <w:sz w:val="28"/>
          <w:szCs w:val="28"/>
        </w:rPr>
        <w:t>ції</w:t>
      </w:r>
      <w:proofErr w:type="spellEnd"/>
      <w:r w:rsidR="00571ACD" w:rsidRPr="00577F1F">
        <w:rPr>
          <w:sz w:val="28"/>
          <w:szCs w:val="28"/>
          <w:lang w:val="uk-UA"/>
        </w:rPr>
        <w:t>-</w:t>
      </w:r>
      <w:r w:rsidR="005F711E">
        <w:rPr>
          <w:sz w:val="28"/>
          <w:szCs w:val="28"/>
        </w:rPr>
        <w:t>огляди в</w:t>
      </w:r>
      <w:r w:rsidR="005F711E">
        <w:rPr>
          <w:sz w:val="28"/>
          <w:szCs w:val="28"/>
          <w:lang w:val="uk-UA"/>
        </w:rPr>
        <w:t> </w:t>
      </w:r>
      <w:proofErr w:type="spellStart"/>
      <w:r w:rsidR="008E7DC7" w:rsidRPr="00577F1F">
        <w:rPr>
          <w:sz w:val="28"/>
          <w:szCs w:val="28"/>
        </w:rPr>
        <w:t>учнівських</w:t>
      </w:r>
      <w:proofErr w:type="spellEnd"/>
      <w:r w:rsidR="008E7DC7" w:rsidRPr="00577F1F">
        <w:rPr>
          <w:sz w:val="28"/>
          <w:szCs w:val="28"/>
        </w:rPr>
        <w:t xml:space="preserve"> </w:t>
      </w:r>
      <w:proofErr w:type="spellStart"/>
      <w:r w:rsidR="008E7DC7" w:rsidRPr="00577F1F">
        <w:rPr>
          <w:sz w:val="28"/>
          <w:szCs w:val="28"/>
        </w:rPr>
        <w:t>групах</w:t>
      </w:r>
      <w:proofErr w:type="spellEnd"/>
      <w:r w:rsidR="008E7DC7" w:rsidRPr="00577F1F">
        <w:rPr>
          <w:sz w:val="28"/>
          <w:szCs w:val="28"/>
        </w:rPr>
        <w:t xml:space="preserve"> та</w:t>
      </w:r>
      <w:r w:rsidR="007E1609">
        <w:rPr>
          <w:sz w:val="28"/>
          <w:szCs w:val="28"/>
          <w:lang w:val="uk-UA"/>
        </w:rPr>
        <w:t> </w:t>
      </w:r>
      <w:proofErr w:type="spellStart"/>
      <w:r w:rsidR="008E7DC7" w:rsidRPr="00577F1F">
        <w:rPr>
          <w:sz w:val="28"/>
          <w:szCs w:val="28"/>
        </w:rPr>
        <w:t>гуртожитку</w:t>
      </w:r>
      <w:proofErr w:type="spellEnd"/>
      <w:r w:rsidR="008E7DC7" w:rsidRPr="00577F1F">
        <w:rPr>
          <w:sz w:val="28"/>
          <w:szCs w:val="28"/>
        </w:rPr>
        <w:t>.</w:t>
      </w:r>
      <w:r w:rsidR="00577F1F" w:rsidRPr="00577F1F">
        <w:rPr>
          <w:sz w:val="28"/>
          <w:szCs w:val="28"/>
        </w:rPr>
        <w:t xml:space="preserve"> Разом з </w:t>
      </w:r>
      <w:proofErr w:type="spellStart"/>
      <w:r w:rsidR="00577F1F" w:rsidRPr="00577F1F">
        <w:rPr>
          <w:sz w:val="28"/>
          <w:szCs w:val="28"/>
        </w:rPr>
        <w:t>викладачами</w:t>
      </w:r>
      <w:proofErr w:type="spellEnd"/>
      <w:r w:rsidR="00577F1F" w:rsidRPr="00577F1F">
        <w:rPr>
          <w:sz w:val="28"/>
          <w:szCs w:val="28"/>
        </w:rPr>
        <w:t xml:space="preserve"> та </w:t>
      </w:r>
      <w:proofErr w:type="spellStart"/>
      <w:r w:rsidR="00577F1F" w:rsidRPr="00577F1F">
        <w:rPr>
          <w:sz w:val="28"/>
          <w:szCs w:val="28"/>
        </w:rPr>
        <w:t>учнями</w:t>
      </w:r>
      <w:proofErr w:type="spellEnd"/>
      <w:r w:rsidR="00577F1F" w:rsidRPr="00577F1F">
        <w:rPr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t>навчального</w:t>
      </w:r>
      <w:proofErr w:type="spellEnd"/>
      <w:r w:rsidR="00577F1F" w:rsidRPr="00577F1F">
        <w:rPr>
          <w:sz w:val="28"/>
          <w:szCs w:val="28"/>
        </w:rPr>
        <w:t xml:space="preserve"> закладу </w:t>
      </w:r>
      <w:r w:rsidR="00577F1F" w:rsidRPr="00617DEB">
        <w:rPr>
          <w:color w:val="auto"/>
          <w:sz w:val="28"/>
          <w:szCs w:val="28"/>
        </w:rPr>
        <w:t>провод</w:t>
      </w:r>
      <w:proofErr w:type="spellStart"/>
      <w:r w:rsidR="00632878" w:rsidRPr="00617DEB">
        <w:rPr>
          <w:color w:val="auto"/>
          <w:sz w:val="28"/>
          <w:szCs w:val="28"/>
          <w:lang w:val="uk-UA"/>
        </w:rPr>
        <w:t>или</w:t>
      </w:r>
      <w:proofErr w:type="spellEnd"/>
      <w:r w:rsidR="00577F1F" w:rsidRPr="00617DEB">
        <w:rPr>
          <w:color w:val="auto"/>
          <w:sz w:val="28"/>
          <w:szCs w:val="28"/>
        </w:rPr>
        <w:t>с</w:t>
      </w:r>
      <w:r w:rsidR="00617DEB" w:rsidRPr="00617DEB">
        <w:rPr>
          <w:color w:val="auto"/>
          <w:sz w:val="28"/>
          <w:szCs w:val="28"/>
          <w:lang w:val="uk-UA"/>
        </w:rPr>
        <w:t>ь</w:t>
      </w:r>
      <w:r w:rsidR="00577F1F" w:rsidRPr="00617DEB">
        <w:rPr>
          <w:color w:val="auto"/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t>літературні</w:t>
      </w:r>
      <w:proofErr w:type="spellEnd"/>
      <w:r w:rsidR="00577F1F" w:rsidRPr="00577F1F">
        <w:rPr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t>вечори</w:t>
      </w:r>
      <w:proofErr w:type="spellEnd"/>
      <w:r w:rsidR="00577F1F" w:rsidRPr="00577F1F">
        <w:rPr>
          <w:sz w:val="28"/>
          <w:szCs w:val="28"/>
        </w:rPr>
        <w:t xml:space="preserve">, </w:t>
      </w:r>
      <w:proofErr w:type="spellStart"/>
      <w:r w:rsidR="00577F1F" w:rsidRPr="00577F1F">
        <w:rPr>
          <w:sz w:val="28"/>
          <w:szCs w:val="28"/>
        </w:rPr>
        <w:t>читацькі</w:t>
      </w:r>
      <w:proofErr w:type="spellEnd"/>
      <w:r w:rsidR="00577F1F" w:rsidRPr="00577F1F">
        <w:rPr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t>конференції</w:t>
      </w:r>
      <w:proofErr w:type="spellEnd"/>
      <w:r w:rsidR="00577F1F" w:rsidRPr="00577F1F">
        <w:rPr>
          <w:sz w:val="28"/>
          <w:szCs w:val="28"/>
        </w:rPr>
        <w:t xml:space="preserve"> за </w:t>
      </w:r>
      <w:proofErr w:type="spellStart"/>
      <w:r w:rsidR="00577F1F" w:rsidRPr="00577F1F">
        <w:rPr>
          <w:sz w:val="28"/>
          <w:szCs w:val="28"/>
        </w:rPr>
        <w:t>творами</w:t>
      </w:r>
      <w:proofErr w:type="spellEnd"/>
      <w:r w:rsidR="00577F1F" w:rsidRPr="00577F1F">
        <w:rPr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t>сучасної</w:t>
      </w:r>
      <w:proofErr w:type="spellEnd"/>
      <w:r w:rsidR="00577F1F" w:rsidRPr="00577F1F">
        <w:rPr>
          <w:sz w:val="28"/>
          <w:szCs w:val="28"/>
        </w:rPr>
        <w:t xml:space="preserve"> </w:t>
      </w:r>
      <w:proofErr w:type="spellStart"/>
      <w:r w:rsidR="00577F1F" w:rsidRPr="00577F1F">
        <w:rPr>
          <w:sz w:val="28"/>
          <w:szCs w:val="28"/>
        </w:rPr>
        <w:lastRenderedPageBreak/>
        <w:t>худ</w:t>
      </w:r>
      <w:r w:rsidR="00632878">
        <w:rPr>
          <w:sz w:val="28"/>
          <w:szCs w:val="28"/>
        </w:rPr>
        <w:t>ожньої</w:t>
      </w:r>
      <w:proofErr w:type="spellEnd"/>
      <w:r w:rsidR="00632878">
        <w:rPr>
          <w:sz w:val="28"/>
          <w:szCs w:val="28"/>
        </w:rPr>
        <w:t xml:space="preserve"> </w:t>
      </w:r>
      <w:proofErr w:type="spellStart"/>
      <w:r w:rsidR="00632878">
        <w:rPr>
          <w:sz w:val="28"/>
          <w:szCs w:val="28"/>
        </w:rPr>
        <w:t>літератури</w:t>
      </w:r>
      <w:proofErr w:type="spellEnd"/>
      <w:r w:rsidR="00632878">
        <w:rPr>
          <w:sz w:val="28"/>
          <w:szCs w:val="28"/>
        </w:rPr>
        <w:t xml:space="preserve"> (В. </w:t>
      </w:r>
      <w:proofErr w:type="spellStart"/>
      <w:r w:rsidR="00632878">
        <w:rPr>
          <w:sz w:val="28"/>
          <w:szCs w:val="28"/>
        </w:rPr>
        <w:t>Распут</w:t>
      </w:r>
      <w:proofErr w:type="spellEnd"/>
      <w:r w:rsidR="00632878">
        <w:rPr>
          <w:sz w:val="28"/>
          <w:szCs w:val="28"/>
          <w:lang w:val="uk-UA"/>
        </w:rPr>
        <w:t>и</w:t>
      </w:r>
      <w:r w:rsidR="00632878">
        <w:rPr>
          <w:sz w:val="28"/>
          <w:szCs w:val="28"/>
        </w:rPr>
        <w:t xml:space="preserve">н </w:t>
      </w:r>
      <w:r w:rsidR="00632878">
        <w:rPr>
          <w:sz w:val="28"/>
          <w:szCs w:val="28"/>
          <w:lang w:val="uk-UA"/>
        </w:rPr>
        <w:t>«</w:t>
      </w:r>
      <w:r w:rsidR="00632878">
        <w:rPr>
          <w:sz w:val="28"/>
          <w:szCs w:val="28"/>
        </w:rPr>
        <w:t>Живи и помни</w:t>
      </w:r>
      <w:r w:rsidR="00632878">
        <w:rPr>
          <w:sz w:val="28"/>
          <w:szCs w:val="28"/>
          <w:lang w:val="uk-UA"/>
        </w:rPr>
        <w:t>»</w:t>
      </w:r>
      <w:r w:rsidR="00632878">
        <w:rPr>
          <w:sz w:val="28"/>
          <w:szCs w:val="28"/>
        </w:rPr>
        <w:t xml:space="preserve">, Ч. Айтматов </w:t>
      </w:r>
      <w:r w:rsidR="00632878">
        <w:rPr>
          <w:sz w:val="28"/>
          <w:szCs w:val="28"/>
          <w:lang w:val="uk-UA"/>
        </w:rPr>
        <w:t>«</w:t>
      </w:r>
      <w:r w:rsidR="00632878">
        <w:rPr>
          <w:sz w:val="28"/>
          <w:szCs w:val="28"/>
        </w:rPr>
        <w:t>Белый пароход</w:t>
      </w:r>
      <w:r w:rsidR="00632878">
        <w:rPr>
          <w:sz w:val="28"/>
          <w:szCs w:val="28"/>
          <w:lang w:val="uk-UA"/>
        </w:rPr>
        <w:t>»</w:t>
      </w:r>
      <w:r w:rsidR="007E1609">
        <w:rPr>
          <w:sz w:val="28"/>
          <w:szCs w:val="28"/>
        </w:rPr>
        <w:t>, В.</w:t>
      </w:r>
      <w:r w:rsidR="007E1609">
        <w:rPr>
          <w:sz w:val="28"/>
          <w:szCs w:val="28"/>
          <w:lang w:val="uk-UA"/>
        </w:rPr>
        <w:t> </w:t>
      </w:r>
      <w:r w:rsidR="00632878">
        <w:rPr>
          <w:sz w:val="28"/>
          <w:szCs w:val="28"/>
        </w:rPr>
        <w:t xml:space="preserve">Васильев </w:t>
      </w:r>
      <w:r w:rsidR="00632878">
        <w:rPr>
          <w:sz w:val="28"/>
          <w:szCs w:val="28"/>
          <w:lang w:val="uk-UA"/>
        </w:rPr>
        <w:t>«</w:t>
      </w:r>
      <w:r w:rsidR="00632878">
        <w:rPr>
          <w:sz w:val="28"/>
          <w:szCs w:val="28"/>
        </w:rPr>
        <w:t>Иванов катер</w:t>
      </w:r>
      <w:r w:rsidR="00632878">
        <w:rPr>
          <w:sz w:val="28"/>
          <w:szCs w:val="28"/>
          <w:lang w:val="uk-UA"/>
        </w:rPr>
        <w:t>»</w:t>
      </w:r>
      <w:r w:rsidR="00632878">
        <w:rPr>
          <w:sz w:val="28"/>
          <w:szCs w:val="28"/>
        </w:rPr>
        <w:t xml:space="preserve">, В. </w:t>
      </w:r>
      <w:proofErr w:type="spellStart"/>
      <w:r w:rsidR="00632878">
        <w:rPr>
          <w:sz w:val="28"/>
          <w:szCs w:val="28"/>
        </w:rPr>
        <w:t>Биков</w:t>
      </w:r>
      <w:proofErr w:type="spellEnd"/>
      <w:r w:rsidR="00632878">
        <w:rPr>
          <w:sz w:val="28"/>
          <w:szCs w:val="28"/>
        </w:rPr>
        <w:t xml:space="preserve"> </w:t>
      </w:r>
      <w:r w:rsidR="00632878">
        <w:rPr>
          <w:sz w:val="28"/>
          <w:szCs w:val="28"/>
          <w:lang w:val="uk-UA"/>
        </w:rPr>
        <w:t>«</w:t>
      </w:r>
      <w:r w:rsidR="00577F1F" w:rsidRPr="00577F1F">
        <w:rPr>
          <w:sz w:val="28"/>
          <w:szCs w:val="28"/>
        </w:rPr>
        <w:t>Сотников</w:t>
      </w:r>
      <w:r w:rsidR="00632878">
        <w:rPr>
          <w:sz w:val="28"/>
          <w:szCs w:val="28"/>
          <w:lang w:val="uk-UA"/>
        </w:rPr>
        <w:t>»</w:t>
      </w:r>
      <w:r w:rsidR="00577F1F" w:rsidRPr="00577F1F">
        <w:rPr>
          <w:sz w:val="28"/>
          <w:szCs w:val="28"/>
        </w:rPr>
        <w:t xml:space="preserve">), </w:t>
      </w:r>
      <w:proofErr w:type="spellStart"/>
      <w:r w:rsidR="00577F1F" w:rsidRPr="00577F1F">
        <w:rPr>
          <w:sz w:val="28"/>
          <w:szCs w:val="28"/>
        </w:rPr>
        <w:t>зустрічі</w:t>
      </w:r>
      <w:proofErr w:type="spellEnd"/>
      <w:r w:rsidR="00EC03CC">
        <w:rPr>
          <w:sz w:val="28"/>
          <w:szCs w:val="28"/>
        </w:rPr>
        <w:t xml:space="preserve"> з</w:t>
      </w:r>
      <w:r w:rsidR="00EC03CC">
        <w:rPr>
          <w:sz w:val="28"/>
          <w:szCs w:val="28"/>
          <w:lang w:val="uk-UA"/>
        </w:rPr>
        <w:t> </w:t>
      </w:r>
      <w:proofErr w:type="spellStart"/>
      <w:r w:rsidR="00EC03CC">
        <w:rPr>
          <w:sz w:val="28"/>
          <w:szCs w:val="28"/>
        </w:rPr>
        <w:t>видатними</w:t>
      </w:r>
      <w:proofErr w:type="spellEnd"/>
      <w:r w:rsidR="00EC03CC">
        <w:rPr>
          <w:sz w:val="28"/>
          <w:szCs w:val="28"/>
        </w:rPr>
        <w:t xml:space="preserve"> </w:t>
      </w:r>
      <w:proofErr w:type="spellStart"/>
      <w:r w:rsidR="00EC03CC">
        <w:rPr>
          <w:sz w:val="28"/>
          <w:szCs w:val="28"/>
        </w:rPr>
        <w:t>діячами</w:t>
      </w:r>
      <w:proofErr w:type="spellEnd"/>
      <w:r w:rsidR="00EC03CC">
        <w:rPr>
          <w:sz w:val="28"/>
          <w:szCs w:val="28"/>
        </w:rPr>
        <w:t xml:space="preserve"> </w:t>
      </w:r>
      <w:proofErr w:type="spellStart"/>
      <w:r w:rsidR="00EC03CC">
        <w:rPr>
          <w:sz w:val="28"/>
          <w:szCs w:val="28"/>
        </w:rPr>
        <w:t>літератури</w:t>
      </w:r>
      <w:proofErr w:type="spellEnd"/>
      <w:r w:rsidR="00577F1F" w:rsidRPr="00577F1F">
        <w:rPr>
          <w:sz w:val="28"/>
          <w:szCs w:val="28"/>
        </w:rPr>
        <w:t xml:space="preserve">, </w:t>
      </w:r>
      <w:proofErr w:type="spellStart"/>
      <w:r w:rsidR="00577F1F" w:rsidRPr="00577F1F">
        <w:rPr>
          <w:sz w:val="28"/>
          <w:szCs w:val="28"/>
        </w:rPr>
        <w:t>письменниками</w:t>
      </w:r>
      <w:proofErr w:type="spellEnd"/>
      <w:r w:rsidR="00577F1F" w:rsidRPr="00577F1F">
        <w:rPr>
          <w:sz w:val="28"/>
          <w:szCs w:val="28"/>
        </w:rPr>
        <w:t xml:space="preserve">, </w:t>
      </w:r>
      <w:proofErr w:type="spellStart"/>
      <w:r w:rsidR="00577F1F" w:rsidRPr="00577F1F">
        <w:rPr>
          <w:sz w:val="28"/>
          <w:szCs w:val="28"/>
        </w:rPr>
        <w:t>поетами</w:t>
      </w:r>
      <w:proofErr w:type="spellEnd"/>
      <w:r w:rsidR="00577F1F" w:rsidRPr="00577F1F">
        <w:rPr>
          <w:sz w:val="28"/>
          <w:szCs w:val="28"/>
        </w:rPr>
        <w:t xml:space="preserve">, </w:t>
      </w:r>
      <w:proofErr w:type="spellStart"/>
      <w:r w:rsidR="00577F1F" w:rsidRPr="00577F1F">
        <w:rPr>
          <w:sz w:val="28"/>
          <w:szCs w:val="28"/>
        </w:rPr>
        <w:t>зокрема</w:t>
      </w:r>
      <w:proofErr w:type="spellEnd"/>
      <w:r w:rsidR="00577F1F" w:rsidRPr="00577F1F">
        <w:rPr>
          <w:sz w:val="28"/>
          <w:szCs w:val="28"/>
        </w:rPr>
        <w:t xml:space="preserve"> з І.</w:t>
      </w:r>
      <w:r w:rsidR="00577F1F" w:rsidRPr="00577F1F">
        <w:rPr>
          <w:sz w:val="28"/>
          <w:szCs w:val="28"/>
          <w:lang w:val="uk-UA"/>
        </w:rPr>
        <w:t> </w:t>
      </w:r>
      <w:proofErr w:type="spellStart"/>
      <w:r w:rsidR="00577F1F" w:rsidRPr="00577F1F">
        <w:rPr>
          <w:sz w:val="28"/>
          <w:szCs w:val="28"/>
        </w:rPr>
        <w:t>Багмут</w:t>
      </w:r>
      <w:proofErr w:type="spellEnd"/>
      <w:r w:rsidR="00577F1F" w:rsidRPr="00577F1F">
        <w:rPr>
          <w:sz w:val="28"/>
          <w:szCs w:val="28"/>
        </w:rPr>
        <w:t>, Б.</w:t>
      </w:r>
      <w:r w:rsidR="00577F1F" w:rsidRPr="00577F1F">
        <w:rPr>
          <w:sz w:val="28"/>
          <w:szCs w:val="28"/>
          <w:lang w:val="uk-UA"/>
        </w:rPr>
        <w:t> </w:t>
      </w:r>
      <w:proofErr w:type="spellStart"/>
      <w:r w:rsidR="00577F1F" w:rsidRPr="00577F1F">
        <w:rPr>
          <w:sz w:val="28"/>
          <w:szCs w:val="28"/>
        </w:rPr>
        <w:t>Чичибабіним</w:t>
      </w:r>
      <w:proofErr w:type="spellEnd"/>
      <w:r w:rsidR="00577F1F" w:rsidRPr="00577F1F">
        <w:rPr>
          <w:sz w:val="28"/>
          <w:szCs w:val="28"/>
        </w:rPr>
        <w:t xml:space="preserve"> та </w:t>
      </w:r>
      <w:proofErr w:type="spellStart"/>
      <w:r w:rsidR="00577F1F" w:rsidRPr="00577F1F">
        <w:rPr>
          <w:sz w:val="28"/>
          <w:szCs w:val="28"/>
        </w:rPr>
        <w:t>іншими</w:t>
      </w:r>
      <w:proofErr w:type="spellEnd"/>
      <w:r w:rsidR="00577F1F" w:rsidRPr="00577F1F">
        <w:rPr>
          <w:sz w:val="28"/>
          <w:szCs w:val="28"/>
        </w:rPr>
        <w:t>.</w:t>
      </w:r>
    </w:p>
    <w:p w:rsidR="00577F1F" w:rsidRPr="00EC03CC" w:rsidRDefault="00EC03CC" w:rsidP="00EC0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CC">
        <w:rPr>
          <w:rFonts w:ascii="Times New Roman" w:hAnsi="Times New Roman" w:cs="Times New Roman"/>
          <w:sz w:val="28"/>
          <w:szCs w:val="28"/>
        </w:rPr>
        <w:t xml:space="preserve">На 50-річчя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училища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запрошений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Сабуров О. М. –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партизанського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, Герой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Союзу.</w:t>
      </w:r>
    </w:p>
    <w:p w:rsidR="00993D89" w:rsidRDefault="00993D89" w:rsidP="00EC0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та початок 90-х </w:t>
      </w:r>
      <w:r w:rsidR="00D268B0">
        <w:rPr>
          <w:rFonts w:ascii="Times New Roman" w:hAnsi="Times New Roman" w:cs="Times New Roman"/>
          <w:sz w:val="28"/>
          <w:szCs w:val="28"/>
          <w:lang w:val="uk-UA"/>
        </w:rPr>
        <w:t xml:space="preserve">ХХ століття </w:t>
      </w:r>
      <w:r w:rsidR="002B779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577F1F">
        <w:rPr>
          <w:rFonts w:ascii="Times New Roman" w:hAnsi="Times New Roman" w:cs="Times New Roman"/>
          <w:sz w:val="28"/>
          <w:szCs w:val="28"/>
        </w:rPr>
        <w:t xml:space="preserve">тат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бібліотечні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посади.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F1F">
        <w:rPr>
          <w:rFonts w:ascii="Times New Roman" w:hAnsi="Times New Roman" w:cs="Times New Roman"/>
          <w:sz w:val="28"/>
          <w:szCs w:val="28"/>
        </w:rPr>
        <w:t>на</w:t>
      </w:r>
      <w:r w:rsidR="00462AE3">
        <w:rPr>
          <w:rFonts w:ascii="Times New Roman" w:hAnsi="Times New Roman" w:cs="Times New Roman"/>
          <w:sz w:val="28"/>
          <w:szCs w:val="28"/>
        </w:rPr>
        <w:t xml:space="preserve"> роботу</w:t>
      </w:r>
      <w:proofErr w:type="gramEnd"/>
      <w:r w:rsidR="00462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AE3">
        <w:rPr>
          <w:rFonts w:ascii="Times New Roman" w:hAnsi="Times New Roman" w:cs="Times New Roman"/>
          <w:sz w:val="28"/>
          <w:szCs w:val="28"/>
        </w:rPr>
        <w:t>бібліотекарі</w:t>
      </w:r>
      <w:proofErr w:type="spellEnd"/>
      <w:r w:rsidR="00462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AE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62AE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спеціальною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1F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577F1F">
        <w:rPr>
          <w:rFonts w:ascii="Times New Roman" w:hAnsi="Times New Roman" w:cs="Times New Roman"/>
          <w:sz w:val="28"/>
          <w:szCs w:val="28"/>
        </w:rPr>
        <w:t>.</w:t>
      </w:r>
    </w:p>
    <w:p w:rsidR="00DA4C5D" w:rsidRPr="00F23BAD" w:rsidRDefault="00DB4AC7" w:rsidP="00DB4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BA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1993 року училищу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AD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F23BAD">
        <w:rPr>
          <w:rFonts w:ascii="Times New Roman" w:hAnsi="Times New Roman" w:cs="Times New Roman"/>
          <w:sz w:val="28"/>
          <w:szCs w:val="28"/>
        </w:rPr>
        <w:t>.</w:t>
      </w:r>
    </w:p>
    <w:p w:rsidR="00DB4AC7" w:rsidRDefault="00DB4AC7" w:rsidP="00A975D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23BAD">
        <w:rPr>
          <w:color w:val="auto"/>
          <w:sz w:val="28"/>
          <w:szCs w:val="28"/>
          <w:lang w:val="uk-UA"/>
        </w:rPr>
        <w:t xml:space="preserve">Зміни в суспільстві, економіці, освіті, науці зумовили необхідність </w:t>
      </w:r>
      <w:bookmarkStart w:id="0" w:name="_GoBack"/>
      <w:bookmarkEnd w:id="0"/>
      <w:r w:rsidRPr="00F23BAD">
        <w:rPr>
          <w:color w:val="auto"/>
          <w:sz w:val="28"/>
          <w:szCs w:val="28"/>
          <w:lang w:val="uk-UA"/>
        </w:rPr>
        <w:t>аналізу діяльності бібліотеки та обрання кур</w:t>
      </w:r>
      <w:r w:rsidR="00C86EEF">
        <w:rPr>
          <w:color w:val="auto"/>
          <w:sz w:val="28"/>
          <w:szCs w:val="28"/>
          <w:lang w:val="uk-UA"/>
        </w:rPr>
        <w:t>су на покращення роботи всіх її </w:t>
      </w:r>
      <w:r w:rsidRPr="00F23BAD">
        <w:rPr>
          <w:color w:val="auto"/>
          <w:sz w:val="28"/>
          <w:szCs w:val="28"/>
          <w:lang w:val="uk-UA"/>
        </w:rPr>
        <w:t xml:space="preserve">ділянок. Після капітального ремонту вигляд бібліотеки змінюється на краще, відкривається </w:t>
      </w:r>
      <w:r w:rsidR="00F23BAD" w:rsidRPr="00F23BAD">
        <w:rPr>
          <w:color w:val="auto"/>
          <w:sz w:val="28"/>
          <w:szCs w:val="28"/>
          <w:lang w:val="uk-UA"/>
        </w:rPr>
        <w:t xml:space="preserve">нова читальна зала на 66 місць, відкрито два нових книгосховища. </w:t>
      </w:r>
      <w:proofErr w:type="spellStart"/>
      <w:r w:rsidR="00F23BAD" w:rsidRPr="00F23BAD">
        <w:rPr>
          <w:color w:val="auto"/>
          <w:sz w:val="28"/>
          <w:szCs w:val="28"/>
        </w:rPr>
        <w:t>Книжковий</w:t>
      </w:r>
      <w:proofErr w:type="spellEnd"/>
      <w:r w:rsidR="00F23BAD" w:rsidRPr="00F23BAD">
        <w:rPr>
          <w:color w:val="auto"/>
          <w:sz w:val="28"/>
          <w:szCs w:val="28"/>
        </w:rPr>
        <w:t xml:space="preserve"> фонд </w:t>
      </w:r>
      <w:proofErr w:type="spellStart"/>
      <w:r w:rsidR="00F23BAD" w:rsidRPr="00F23BAD">
        <w:rPr>
          <w:color w:val="auto"/>
          <w:sz w:val="28"/>
          <w:szCs w:val="28"/>
        </w:rPr>
        <w:t>поповнюється</w:t>
      </w:r>
      <w:proofErr w:type="spellEnd"/>
      <w:r w:rsidR="00F23BAD" w:rsidRPr="00F23BAD">
        <w:rPr>
          <w:color w:val="auto"/>
          <w:sz w:val="28"/>
          <w:szCs w:val="28"/>
        </w:rPr>
        <w:t xml:space="preserve"> </w:t>
      </w:r>
      <w:proofErr w:type="spellStart"/>
      <w:r w:rsidR="00F23BAD" w:rsidRPr="00F23BAD">
        <w:rPr>
          <w:color w:val="auto"/>
          <w:sz w:val="28"/>
          <w:szCs w:val="28"/>
        </w:rPr>
        <w:t>літературою</w:t>
      </w:r>
      <w:proofErr w:type="spellEnd"/>
      <w:r w:rsidR="00F23BAD" w:rsidRPr="00F23BAD">
        <w:rPr>
          <w:color w:val="auto"/>
          <w:sz w:val="28"/>
          <w:szCs w:val="28"/>
        </w:rPr>
        <w:t xml:space="preserve"> за </w:t>
      </w:r>
      <w:proofErr w:type="spellStart"/>
      <w:r w:rsidR="00F23BAD" w:rsidRPr="00F23BAD">
        <w:rPr>
          <w:color w:val="auto"/>
          <w:sz w:val="28"/>
          <w:szCs w:val="28"/>
        </w:rPr>
        <w:t>профілем</w:t>
      </w:r>
      <w:proofErr w:type="spellEnd"/>
      <w:r w:rsidR="00F23BAD" w:rsidRPr="00F23BAD">
        <w:rPr>
          <w:color w:val="auto"/>
          <w:sz w:val="28"/>
          <w:szCs w:val="28"/>
        </w:rPr>
        <w:t xml:space="preserve"> </w:t>
      </w:r>
      <w:proofErr w:type="spellStart"/>
      <w:r w:rsidR="00F23BAD" w:rsidRPr="00F23BAD">
        <w:rPr>
          <w:color w:val="auto"/>
          <w:sz w:val="28"/>
          <w:szCs w:val="28"/>
        </w:rPr>
        <w:t>спеціальностей</w:t>
      </w:r>
      <w:proofErr w:type="spellEnd"/>
      <w:r w:rsidR="00F23BAD" w:rsidRPr="00F23BAD">
        <w:rPr>
          <w:color w:val="auto"/>
          <w:sz w:val="28"/>
          <w:szCs w:val="28"/>
        </w:rPr>
        <w:t xml:space="preserve">, </w:t>
      </w:r>
      <w:proofErr w:type="spellStart"/>
      <w:r w:rsidR="00F23BAD" w:rsidRPr="00F23BAD">
        <w:rPr>
          <w:color w:val="auto"/>
          <w:sz w:val="28"/>
          <w:szCs w:val="28"/>
        </w:rPr>
        <w:t>періодичними</w:t>
      </w:r>
      <w:proofErr w:type="spellEnd"/>
      <w:r w:rsidR="00F23BAD" w:rsidRPr="00F23BAD">
        <w:rPr>
          <w:color w:val="auto"/>
          <w:sz w:val="28"/>
          <w:szCs w:val="28"/>
        </w:rPr>
        <w:t xml:space="preserve"> </w:t>
      </w:r>
      <w:proofErr w:type="spellStart"/>
      <w:r w:rsidR="00F23BAD" w:rsidRPr="00F23BAD">
        <w:rPr>
          <w:color w:val="auto"/>
          <w:sz w:val="28"/>
          <w:szCs w:val="28"/>
        </w:rPr>
        <w:t>виданнями</w:t>
      </w:r>
      <w:proofErr w:type="spellEnd"/>
      <w:r w:rsidR="00F23BAD" w:rsidRPr="00F23BAD">
        <w:rPr>
          <w:color w:val="auto"/>
          <w:sz w:val="28"/>
          <w:szCs w:val="28"/>
        </w:rPr>
        <w:t xml:space="preserve"> за </w:t>
      </w:r>
      <w:proofErr w:type="spellStart"/>
      <w:r w:rsidR="00F23BAD" w:rsidRPr="00F23BAD">
        <w:rPr>
          <w:color w:val="auto"/>
          <w:sz w:val="28"/>
          <w:szCs w:val="28"/>
        </w:rPr>
        <w:t>різноманітною</w:t>
      </w:r>
      <w:proofErr w:type="spellEnd"/>
      <w:r w:rsidR="00F23BAD" w:rsidRPr="00F23BAD">
        <w:rPr>
          <w:color w:val="auto"/>
          <w:sz w:val="28"/>
          <w:szCs w:val="28"/>
        </w:rPr>
        <w:t xml:space="preserve"> тематикою.</w:t>
      </w:r>
    </w:p>
    <w:p w:rsidR="00F23BAD" w:rsidRDefault="00F23BAD" w:rsidP="002B779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2004 року </w:t>
      </w:r>
      <w:proofErr w:type="spellStart"/>
      <w:r>
        <w:rPr>
          <w:color w:val="auto"/>
          <w:sz w:val="28"/>
          <w:szCs w:val="28"/>
        </w:rPr>
        <w:t>коледж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було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реорганізовано</w:t>
      </w:r>
      <w:proofErr w:type="spellEnd"/>
      <w:r>
        <w:rPr>
          <w:color w:val="auto"/>
          <w:sz w:val="28"/>
          <w:szCs w:val="28"/>
        </w:rPr>
        <w:t xml:space="preserve"> в </w:t>
      </w:r>
      <w:r w:rsidR="00C86EEF">
        <w:rPr>
          <w:color w:val="auto"/>
          <w:sz w:val="28"/>
          <w:szCs w:val="28"/>
          <w:lang w:val="uk-UA"/>
        </w:rPr>
        <w:t xml:space="preserve">Харківський </w:t>
      </w:r>
      <w:proofErr w:type="spellStart"/>
      <w:r>
        <w:rPr>
          <w:color w:val="auto"/>
          <w:sz w:val="28"/>
          <w:szCs w:val="28"/>
        </w:rPr>
        <w:t>гуманітарно-педагогічний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інститут</w:t>
      </w:r>
      <w:proofErr w:type="spellEnd"/>
      <w:r>
        <w:rPr>
          <w:color w:val="auto"/>
          <w:sz w:val="28"/>
          <w:szCs w:val="28"/>
          <w:lang w:val="uk-UA"/>
        </w:rPr>
        <w:t xml:space="preserve">. </w:t>
      </w:r>
    </w:p>
    <w:p w:rsidR="00F23BAD" w:rsidRDefault="00F23BAD" w:rsidP="00F23B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</w:rPr>
        <w:t>Із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залученням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сучасних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інформаційних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технологій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освітній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процес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інституту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загалом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gramStart"/>
      <w:r>
        <w:rPr>
          <w:color w:val="auto"/>
          <w:sz w:val="28"/>
          <w:szCs w:val="28"/>
        </w:rPr>
        <w:t>в роботу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бібліотеки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зокрема</w:t>
      </w:r>
      <w:proofErr w:type="spellEnd"/>
      <w:r w:rsidR="00D268B0">
        <w:rPr>
          <w:color w:val="auto"/>
          <w:sz w:val="28"/>
          <w:szCs w:val="28"/>
          <w:lang w:val="uk-UA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з’явилася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можливість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використання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мережі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Інтернет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каталогів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бібліотек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нашої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країни</w:t>
      </w:r>
      <w:proofErr w:type="spellEnd"/>
      <w:r>
        <w:rPr>
          <w:color w:val="auto"/>
          <w:sz w:val="28"/>
          <w:szCs w:val="28"/>
        </w:rPr>
        <w:t xml:space="preserve">, а </w:t>
      </w:r>
      <w:proofErr w:type="spellStart"/>
      <w:r>
        <w:rPr>
          <w:color w:val="auto"/>
          <w:sz w:val="28"/>
          <w:szCs w:val="28"/>
        </w:rPr>
        <w:t>також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web-сторінок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різних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організацій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A975DE" w:rsidRPr="00A975DE" w:rsidRDefault="00A975DE" w:rsidP="00A975D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75DE">
        <w:rPr>
          <w:color w:val="auto"/>
          <w:sz w:val="28"/>
          <w:szCs w:val="28"/>
          <w:lang w:val="uk-UA"/>
        </w:rPr>
        <w:t>Одним із найважливіших бібліотечних ресурсів є електронний каталог, для створення якого 2009 року в роботу бібліотеки запроваджується АІБС «</w:t>
      </w:r>
      <w:r>
        <w:rPr>
          <w:color w:val="auto"/>
          <w:sz w:val="28"/>
          <w:szCs w:val="28"/>
          <w:lang w:val="uk-UA"/>
        </w:rPr>
        <w:t>УФД</w:t>
      </w:r>
      <w:r w:rsidRPr="00A975DE">
        <w:rPr>
          <w:color w:val="auto"/>
          <w:sz w:val="28"/>
          <w:szCs w:val="28"/>
          <w:lang w:val="uk-UA"/>
        </w:rPr>
        <w:t xml:space="preserve">/Бібліотека». </w:t>
      </w:r>
    </w:p>
    <w:p w:rsidR="00A975DE" w:rsidRDefault="00A975DE" w:rsidP="00A975D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B7793">
        <w:rPr>
          <w:color w:val="auto"/>
          <w:sz w:val="28"/>
          <w:szCs w:val="28"/>
          <w:lang w:val="uk-UA"/>
        </w:rPr>
        <w:t xml:space="preserve">2011 року Харківський </w:t>
      </w:r>
      <w:proofErr w:type="spellStart"/>
      <w:r w:rsidRPr="002B7793">
        <w:rPr>
          <w:color w:val="auto"/>
          <w:sz w:val="28"/>
          <w:szCs w:val="28"/>
          <w:lang w:val="uk-UA"/>
        </w:rPr>
        <w:t>гуманітарно</w:t>
      </w:r>
      <w:proofErr w:type="spellEnd"/>
      <w:r w:rsidRPr="002B7793">
        <w:rPr>
          <w:color w:val="auto"/>
          <w:sz w:val="28"/>
          <w:szCs w:val="28"/>
          <w:lang w:val="uk-UA"/>
        </w:rPr>
        <w:t xml:space="preserve">-педагогічний інститут реорганізовано в Комунальний заклад «Харківська </w:t>
      </w:r>
      <w:proofErr w:type="spellStart"/>
      <w:r w:rsidRPr="002B7793">
        <w:rPr>
          <w:color w:val="auto"/>
          <w:sz w:val="28"/>
          <w:szCs w:val="28"/>
          <w:lang w:val="uk-UA"/>
        </w:rPr>
        <w:t>гуманітарно</w:t>
      </w:r>
      <w:proofErr w:type="spellEnd"/>
      <w:r w:rsidRPr="002B7793">
        <w:rPr>
          <w:color w:val="auto"/>
          <w:sz w:val="28"/>
          <w:szCs w:val="28"/>
          <w:lang w:val="uk-UA"/>
        </w:rPr>
        <w:t xml:space="preserve">-педагогічна академія» Харківської обласної ради. </w:t>
      </w:r>
      <w:proofErr w:type="spellStart"/>
      <w:r w:rsidRPr="002B7793">
        <w:rPr>
          <w:color w:val="auto"/>
          <w:sz w:val="28"/>
          <w:szCs w:val="28"/>
          <w:lang w:val="uk-UA"/>
        </w:rPr>
        <w:t>Красноградський</w:t>
      </w:r>
      <w:proofErr w:type="spellEnd"/>
      <w:r w:rsidR="002B7793">
        <w:rPr>
          <w:color w:val="auto"/>
          <w:sz w:val="28"/>
          <w:szCs w:val="28"/>
          <w:lang w:val="uk-UA"/>
        </w:rPr>
        <w:t xml:space="preserve">, </w:t>
      </w:r>
      <w:r w:rsidR="002B7793" w:rsidRPr="002B7793">
        <w:rPr>
          <w:color w:val="auto"/>
          <w:sz w:val="28"/>
          <w:szCs w:val="28"/>
          <w:lang w:val="uk-UA"/>
        </w:rPr>
        <w:t>Балаклійськ</w:t>
      </w:r>
      <w:r w:rsidR="002B7793">
        <w:rPr>
          <w:color w:val="auto"/>
          <w:sz w:val="28"/>
          <w:szCs w:val="28"/>
          <w:lang w:val="uk-UA"/>
        </w:rPr>
        <w:t xml:space="preserve">ий педагогічні фахові </w:t>
      </w:r>
      <w:r w:rsidRPr="002B7793">
        <w:rPr>
          <w:color w:val="auto"/>
          <w:sz w:val="28"/>
          <w:szCs w:val="28"/>
          <w:lang w:val="uk-UA"/>
        </w:rPr>
        <w:t>коледж</w:t>
      </w:r>
      <w:r w:rsidR="002B7793">
        <w:rPr>
          <w:color w:val="auto"/>
          <w:sz w:val="28"/>
          <w:szCs w:val="28"/>
          <w:lang w:val="uk-UA"/>
        </w:rPr>
        <w:t>і</w:t>
      </w:r>
      <w:r w:rsidRPr="002B7793">
        <w:rPr>
          <w:color w:val="auto"/>
          <w:sz w:val="28"/>
          <w:szCs w:val="28"/>
          <w:lang w:val="uk-UA"/>
        </w:rPr>
        <w:t xml:space="preserve"> включені до складу академії як структурні підрозділи.</w:t>
      </w:r>
    </w:p>
    <w:p w:rsidR="005D0597" w:rsidRDefault="00A975DE" w:rsidP="005D059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75DE">
        <w:rPr>
          <w:color w:val="auto"/>
          <w:sz w:val="28"/>
          <w:szCs w:val="28"/>
          <w:lang w:val="uk-UA"/>
        </w:rPr>
        <w:t>Змінилася структура бібліотеки, створені три основні відділи : комплектування та обліку документів, інформаційно-бібліографічни</w:t>
      </w:r>
      <w:r w:rsidR="00632878">
        <w:rPr>
          <w:color w:val="auto"/>
          <w:sz w:val="28"/>
          <w:szCs w:val="28"/>
          <w:lang w:val="uk-UA"/>
        </w:rPr>
        <w:t>й, обслуговування та збереження</w:t>
      </w:r>
      <w:r>
        <w:rPr>
          <w:color w:val="auto"/>
          <w:sz w:val="28"/>
          <w:szCs w:val="28"/>
          <w:lang w:val="uk-UA"/>
        </w:rPr>
        <w:t xml:space="preserve"> </w:t>
      </w:r>
      <w:r w:rsidRPr="00A975DE">
        <w:rPr>
          <w:color w:val="auto"/>
          <w:sz w:val="28"/>
          <w:szCs w:val="28"/>
          <w:lang w:val="uk-UA"/>
        </w:rPr>
        <w:t>фонду</w:t>
      </w:r>
      <w:r>
        <w:rPr>
          <w:color w:val="auto"/>
          <w:sz w:val="28"/>
          <w:szCs w:val="28"/>
          <w:lang w:val="uk-UA"/>
        </w:rPr>
        <w:t>.</w:t>
      </w:r>
      <w:r w:rsidR="005D0597" w:rsidRPr="005D0597">
        <w:rPr>
          <w:color w:val="auto"/>
          <w:sz w:val="28"/>
          <w:szCs w:val="28"/>
          <w:lang w:val="uk-UA"/>
        </w:rPr>
        <w:t xml:space="preserve"> </w:t>
      </w:r>
    </w:p>
    <w:p w:rsidR="005D0597" w:rsidRDefault="005D0597" w:rsidP="005D059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5F4910">
        <w:rPr>
          <w:color w:val="auto"/>
          <w:sz w:val="28"/>
          <w:szCs w:val="28"/>
        </w:rPr>
        <w:t>Створений</w:t>
      </w:r>
      <w:proofErr w:type="spellEnd"/>
      <w:r w:rsidRPr="005F4910">
        <w:rPr>
          <w:color w:val="auto"/>
          <w:sz w:val="28"/>
          <w:szCs w:val="28"/>
        </w:rPr>
        <w:t xml:space="preserve"> і </w:t>
      </w:r>
      <w:proofErr w:type="spellStart"/>
      <w:r w:rsidRPr="005F4910">
        <w:rPr>
          <w:color w:val="auto"/>
          <w:sz w:val="28"/>
          <w:szCs w:val="28"/>
        </w:rPr>
        <w:t>постійно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редагується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електронний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навчально-методичний</w:t>
      </w:r>
      <w:proofErr w:type="spellEnd"/>
      <w:r w:rsidRPr="005F4910">
        <w:rPr>
          <w:color w:val="auto"/>
          <w:sz w:val="28"/>
          <w:szCs w:val="28"/>
        </w:rPr>
        <w:t xml:space="preserve"> комплекс </w:t>
      </w:r>
      <w:proofErr w:type="spellStart"/>
      <w:r w:rsidRPr="005F4910">
        <w:rPr>
          <w:color w:val="auto"/>
          <w:sz w:val="28"/>
          <w:szCs w:val="28"/>
        </w:rPr>
        <w:t>із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дисциплін</w:t>
      </w:r>
      <w:proofErr w:type="spellEnd"/>
      <w:r w:rsidRPr="005F4910">
        <w:rPr>
          <w:color w:val="auto"/>
          <w:sz w:val="28"/>
          <w:szCs w:val="28"/>
        </w:rPr>
        <w:t xml:space="preserve">, </w:t>
      </w:r>
      <w:proofErr w:type="spellStart"/>
      <w:r w:rsidRPr="005F4910">
        <w:rPr>
          <w:color w:val="auto"/>
          <w:sz w:val="28"/>
          <w:szCs w:val="28"/>
        </w:rPr>
        <w:t>який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має</w:t>
      </w:r>
      <w:proofErr w:type="spellEnd"/>
      <w:r w:rsidRPr="005F4910">
        <w:rPr>
          <w:color w:val="auto"/>
          <w:sz w:val="28"/>
          <w:szCs w:val="28"/>
        </w:rPr>
        <w:t xml:space="preserve"> свою веб-</w:t>
      </w:r>
      <w:proofErr w:type="spellStart"/>
      <w:r w:rsidRPr="005F4910">
        <w:rPr>
          <w:color w:val="auto"/>
          <w:sz w:val="28"/>
          <w:szCs w:val="28"/>
        </w:rPr>
        <w:t>оболонку</w:t>
      </w:r>
      <w:proofErr w:type="spellEnd"/>
      <w:r w:rsidRPr="005F4910">
        <w:rPr>
          <w:color w:val="auto"/>
          <w:sz w:val="28"/>
          <w:szCs w:val="28"/>
        </w:rPr>
        <w:t>.</w:t>
      </w:r>
    </w:p>
    <w:p w:rsidR="005D0597" w:rsidRPr="00191858" w:rsidRDefault="005D0597" w:rsidP="005D059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5F4910">
        <w:rPr>
          <w:color w:val="auto"/>
          <w:sz w:val="28"/>
          <w:szCs w:val="28"/>
        </w:rPr>
        <w:t xml:space="preserve">Для </w:t>
      </w:r>
      <w:proofErr w:type="spellStart"/>
      <w:r w:rsidRPr="005F4910">
        <w:rPr>
          <w:color w:val="auto"/>
          <w:sz w:val="28"/>
          <w:szCs w:val="28"/>
        </w:rPr>
        <w:t>тривалого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накопичування</w:t>
      </w:r>
      <w:proofErr w:type="spellEnd"/>
      <w:r w:rsidRPr="005F4910">
        <w:rPr>
          <w:color w:val="auto"/>
          <w:sz w:val="28"/>
          <w:szCs w:val="28"/>
        </w:rPr>
        <w:t xml:space="preserve"> та </w:t>
      </w:r>
      <w:proofErr w:type="spellStart"/>
      <w:r w:rsidRPr="005F4910">
        <w:rPr>
          <w:color w:val="auto"/>
          <w:sz w:val="28"/>
          <w:szCs w:val="28"/>
        </w:rPr>
        <w:t>забезпечення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довгочасного</w:t>
      </w:r>
      <w:proofErr w:type="spellEnd"/>
      <w:r w:rsidRPr="005F4910">
        <w:rPr>
          <w:color w:val="auto"/>
          <w:sz w:val="28"/>
          <w:szCs w:val="28"/>
        </w:rPr>
        <w:t xml:space="preserve"> та </w:t>
      </w:r>
      <w:proofErr w:type="spellStart"/>
      <w:r w:rsidRPr="005F4910">
        <w:rPr>
          <w:color w:val="auto"/>
          <w:sz w:val="28"/>
          <w:szCs w:val="28"/>
        </w:rPr>
        <w:t>надійного</w:t>
      </w:r>
      <w:proofErr w:type="spellEnd"/>
      <w:r w:rsidRPr="005F4910">
        <w:rPr>
          <w:color w:val="auto"/>
          <w:sz w:val="28"/>
          <w:szCs w:val="28"/>
        </w:rPr>
        <w:t xml:space="preserve"> (</w:t>
      </w:r>
      <w:proofErr w:type="spellStart"/>
      <w:r w:rsidRPr="005F4910">
        <w:rPr>
          <w:color w:val="auto"/>
          <w:sz w:val="28"/>
          <w:szCs w:val="28"/>
        </w:rPr>
        <w:t>відкритого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або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частково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відкритого</w:t>
      </w:r>
      <w:proofErr w:type="spellEnd"/>
      <w:r w:rsidRPr="005F4910">
        <w:rPr>
          <w:color w:val="auto"/>
          <w:sz w:val="28"/>
          <w:szCs w:val="28"/>
        </w:rPr>
        <w:t xml:space="preserve">) доступу </w:t>
      </w:r>
      <w:r w:rsidR="00191858">
        <w:rPr>
          <w:color w:val="auto"/>
          <w:sz w:val="28"/>
          <w:szCs w:val="28"/>
          <w:lang w:val="uk-UA"/>
        </w:rPr>
        <w:t>до</w:t>
      </w:r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масиву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цифрових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документів</w:t>
      </w:r>
      <w:proofErr w:type="spellEnd"/>
      <w:r w:rsidRPr="005F4910">
        <w:rPr>
          <w:color w:val="auto"/>
          <w:sz w:val="28"/>
          <w:szCs w:val="28"/>
        </w:rPr>
        <w:t xml:space="preserve">, </w:t>
      </w:r>
      <w:r w:rsidR="00191858">
        <w:rPr>
          <w:color w:val="auto"/>
          <w:sz w:val="28"/>
          <w:szCs w:val="28"/>
          <w:lang w:val="uk-UA"/>
        </w:rPr>
        <w:t xml:space="preserve">що </w:t>
      </w:r>
      <w:r w:rsidRPr="005F4910">
        <w:rPr>
          <w:color w:val="auto"/>
          <w:sz w:val="28"/>
          <w:szCs w:val="28"/>
        </w:rPr>
        <w:t>вида</w:t>
      </w:r>
      <w:proofErr w:type="spellStart"/>
      <w:r w:rsidR="00191858">
        <w:rPr>
          <w:color w:val="auto"/>
          <w:sz w:val="28"/>
          <w:szCs w:val="28"/>
          <w:lang w:val="uk-UA"/>
        </w:rPr>
        <w:t>ються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в</w:t>
      </w:r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академії</w:t>
      </w:r>
      <w:proofErr w:type="spellEnd"/>
      <w:r w:rsidRPr="005F4910">
        <w:rPr>
          <w:color w:val="auto"/>
          <w:sz w:val="28"/>
          <w:szCs w:val="28"/>
        </w:rPr>
        <w:t xml:space="preserve">, </w:t>
      </w:r>
      <w:proofErr w:type="spellStart"/>
      <w:r w:rsidRPr="005F4910">
        <w:rPr>
          <w:color w:val="auto"/>
          <w:sz w:val="28"/>
          <w:szCs w:val="28"/>
        </w:rPr>
        <w:t>використано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програмне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забезпечення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DSpace</w:t>
      </w:r>
      <w:proofErr w:type="spellEnd"/>
      <w:r w:rsidRPr="005F4910">
        <w:rPr>
          <w:color w:val="auto"/>
          <w:sz w:val="28"/>
          <w:szCs w:val="28"/>
        </w:rPr>
        <w:t xml:space="preserve">. </w:t>
      </w:r>
      <w:proofErr w:type="spellStart"/>
      <w:r w:rsidRPr="005F4910">
        <w:rPr>
          <w:color w:val="auto"/>
          <w:sz w:val="28"/>
          <w:szCs w:val="28"/>
        </w:rPr>
        <w:t>Фахівці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бібліотеки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створюють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повнотекстові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бази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proofErr w:type="spellStart"/>
      <w:r w:rsidRPr="005F4910">
        <w:rPr>
          <w:color w:val="auto"/>
          <w:sz w:val="28"/>
          <w:szCs w:val="28"/>
        </w:rPr>
        <w:t>даних</w:t>
      </w:r>
      <w:proofErr w:type="spellEnd"/>
      <w:r w:rsidRPr="005F4910">
        <w:rPr>
          <w:color w:val="auto"/>
          <w:sz w:val="28"/>
          <w:szCs w:val="28"/>
        </w:rPr>
        <w:t xml:space="preserve"> </w:t>
      </w:r>
      <w:r w:rsidR="00191858" w:rsidRPr="005F4910">
        <w:rPr>
          <w:color w:val="auto"/>
          <w:sz w:val="28"/>
          <w:szCs w:val="28"/>
        </w:rPr>
        <w:t xml:space="preserve">для </w:t>
      </w:r>
      <w:proofErr w:type="spellStart"/>
      <w:r w:rsidR="00191858" w:rsidRPr="005F4910">
        <w:rPr>
          <w:color w:val="auto"/>
          <w:sz w:val="28"/>
          <w:szCs w:val="28"/>
        </w:rPr>
        <w:t>поповнення</w:t>
      </w:r>
      <w:proofErr w:type="spellEnd"/>
      <w:r w:rsidR="00191858" w:rsidRPr="005F4910">
        <w:rPr>
          <w:color w:val="auto"/>
          <w:sz w:val="28"/>
          <w:szCs w:val="28"/>
        </w:rPr>
        <w:t xml:space="preserve"> цифрового </w:t>
      </w:r>
      <w:proofErr w:type="spellStart"/>
      <w:r w:rsidR="00191858" w:rsidRPr="005F4910">
        <w:rPr>
          <w:color w:val="auto"/>
          <w:sz w:val="28"/>
          <w:szCs w:val="28"/>
        </w:rPr>
        <w:t>репозиторію</w:t>
      </w:r>
      <w:proofErr w:type="spellEnd"/>
      <w:r w:rsidR="00191858" w:rsidRPr="005F4910">
        <w:rPr>
          <w:color w:val="auto"/>
          <w:sz w:val="28"/>
          <w:szCs w:val="28"/>
        </w:rPr>
        <w:t xml:space="preserve"> </w:t>
      </w:r>
      <w:proofErr w:type="spellStart"/>
      <w:r w:rsidR="00191858" w:rsidRPr="005F4910">
        <w:rPr>
          <w:color w:val="auto"/>
          <w:sz w:val="28"/>
          <w:szCs w:val="28"/>
        </w:rPr>
        <w:t>академії</w:t>
      </w:r>
      <w:proofErr w:type="spellEnd"/>
      <w:r w:rsidR="00191858" w:rsidRPr="005F4910">
        <w:rPr>
          <w:color w:val="auto"/>
          <w:sz w:val="28"/>
          <w:szCs w:val="28"/>
        </w:rPr>
        <w:t xml:space="preserve">, </w:t>
      </w:r>
      <w:proofErr w:type="spellStart"/>
      <w:r w:rsidR="00191858" w:rsidRPr="005F4910">
        <w:rPr>
          <w:color w:val="auto"/>
          <w:sz w:val="28"/>
          <w:szCs w:val="28"/>
        </w:rPr>
        <w:t>який</w:t>
      </w:r>
      <w:proofErr w:type="spellEnd"/>
      <w:r w:rsidR="00191858" w:rsidRPr="005F4910">
        <w:rPr>
          <w:color w:val="auto"/>
          <w:sz w:val="28"/>
          <w:szCs w:val="28"/>
        </w:rPr>
        <w:t xml:space="preserve"> </w:t>
      </w:r>
      <w:proofErr w:type="spellStart"/>
      <w:r w:rsidR="00191858" w:rsidRPr="005F4910">
        <w:rPr>
          <w:color w:val="auto"/>
          <w:sz w:val="28"/>
          <w:szCs w:val="28"/>
        </w:rPr>
        <w:t>започатковано</w:t>
      </w:r>
      <w:proofErr w:type="spellEnd"/>
      <w:r w:rsidR="00191858" w:rsidRPr="005F4910">
        <w:rPr>
          <w:color w:val="auto"/>
          <w:sz w:val="28"/>
          <w:szCs w:val="28"/>
        </w:rPr>
        <w:t xml:space="preserve"> у </w:t>
      </w:r>
      <w:r w:rsidR="00191858">
        <w:rPr>
          <w:color w:val="auto"/>
          <w:sz w:val="28"/>
          <w:szCs w:val="28"/>
          <w:lang w:val="uk-UA"/>
        </w:rPr>
        <w:t>грудні</w:t>
      </w:r>
      <w:r w:rsidR="00191858" w:rsidRPr="005F4910">
        <w:rPr>
          <w:color w:val="auto"/>
          <w:sz w:val="28"/>
          <w:szCs w:val="28"/>
        </w:rPr>
        <w:t xml:space="preserve"> 20</w:t>
      </w:r>
      <w:r w:rsidR="00191858">
        <w:rPr>
          <w:color w:val="auto"/>
          <w:sz w:val="28"/>
          <w:szCs w:val="28"/>
          <w:lang w:val="uk-UA"/>
        </w:rPr>
        <w:t>19</w:t>
      </w:r>
      <w:r w:rsidR="00191858" w:rsidRPr="005F4910">
        <w:rPr>
          <w:color w:val="auto"/>
          <w:sz w:val="28"/>
          <w:szCs w:val="28"/>
        </w:rPr>
        <w:t xml:space="preserve"> р</w:t>
      </w:r>
      <w:r w:rsidR="00191858">
        <w:rPr>
          <w:color w:val="auto"/>
          <w:sz w:val="28"/>
          <w:szCs w:val="28"/>
          <w:lang w:val="uk-UA"/>
        </w:rPr>
        <w:t>оку</w:t>
      </w:r>
      <w:r w:rsidR="00191858" w:rsidRPr="005F4910">
        <w:rPr>
          <w:color w:val="auto"/>
          <w:sz w:val="28"/>
          <w:szCs w:val="28"/>
        </w:rPr>
        <w:t xml:space="preserve"> </w:t>
      </w:r>
      <w:r w:rsidRPr="005F4910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  <w:lang w:val="uk-UA"/>
        </w:rPr>
        <w:t xml:space="preserve">авторефератів, монографій, </w:t>
      </w:r>
      <w:r w:rsidRPr="005F4910">
        <w:rPr>
          <w:color w:val="auto"/>
          <w:sz w:val="28"/>
          <w:szCs w:val="28"/>
        </w:rPr>
        <w:t>статей, тез</w:t>
      </w:r>
      <w:r>
        <w:rPr>
          <w:color w:val="auto"/>
          <w:sz w:val="28"/>
          <w:szCs w:val="28"/>
          <w:lang w:val="uk-UA"/>
        </w:rPr>
        <w:t xml:space="preserve">, матеріалів Всеукраїнських, регіональних науково-практичних конференцій, </w:t>
      </w:r>
      <w:r w:rsidR="00271AB7">
        <w:rPr>
          <w:color w:val="auto"/>
          <w:sz w:val="28"/>
          <w:szCs w:val="28"/>
          <w:lang w:val="uk-UA"/>
        </w:rPr>
        <w:t xml:space="preserve">що </w:t>
      </w:r>
      <w:r w:rsidRPr="00271AB7">
        <w:rPr>
          <w:color w:val="auto"/>
          <w:sz w:val="28"/>
          <w:szCs w:val="28"/>
          <w:lang w:val="uk-UA"/>
        </w:rPr>
        <w:t>провод</w:t>
      </w:r>
      <w:r w:rsidR="00271AB7" w:rsidRPr="00271AB7">
        <w:rPr>
          <w:color w:val="auto"/>
          <w:sz w:val="28"/>
          <w:szCs w:val="28"/>
          <w:lang w:val="uk-UA"/>
        </w:rPr>
        <w:t>яться</w:t>
      </w:r>
      <w:r w:rsidRPr="00271AB7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на базі академії</w:t>
      </w:r>
      <w:r w:rsidRPr="005F4910">
        <w:rPr>
          <w:color w:val="auto"/>
          <w:sz w:val="28"/>
          <w:szCs w:val="28"/>
        </w:rPr>
        <w:t>).</w:t>
      </w:r>
      <w:r w:rsidR="00191858">
        <w:rPr>
          <w:color w:val="auto"/>
          <w:sz w:val="28"/>
          <w:szCs w:val="28"/>
          <w:lang w:val="uk-UA"/>
        </w:rPr>
        <w:t xml:space="preserve"> </w:t>
      </w:r>
    </w:p>
    <w:p w:rsidR="000C76C3" w:rsidRDefault="002B7793" w:rsidP="005D0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Візитною карткою бібліотеки стає </w:t>
      </w:r>
      <w:r w:rsidR="00562B6A">
        <w:rPr>
          <w:rFonts w:ascii="Times New Roman" w:hAnsi="Times New Roman" w:cs="Times New Roman"/>
          <w:sz w:val="28"/>
          <w:szCs w:val="28"/>
          <w:lang w:val="uk-UA"/>
        </w:rPr>
        <w:t xml:space="preserve">з 2014 року 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D96FFA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4" w:history="1"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</w:rPr>
          <w:t>biblhgpa</w:t>
        </w:r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</w:rPr>
          <w:t>jimdofree</w:t>
        </w:r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D96FFA" w:rsidRPr="005D059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  <w:r w:rsidR="00D96FFA" w:rsidRPr="005D059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який містить</w:t>
      </w:r>
      <w:r w:rsidR="00191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>постійно поповнювані сторінки</w:t>
      </w:r>
      <w:r w:rsidR="00D96FFA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«Нові надходження», </w:t>
      </w:r>
      <w:r w:rsidR="005F4910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«Інтернет-ресурси», 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>«Науковцям»</w:t>
      </w:r>
      <w:r w:rsidR="005F4910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, «Профілі науковців ХГПА в </w:t>
      </w:r>
      <w:proofErr w:type="spellStart"/>
      <w:r w:rsidR="005F4910" w:rsidRPr="005D0597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5F4910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Академії»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632878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597" w:rsidRDefault="00A01407" w:rsidP="005D0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Створено профіль Харківської </w:t>
      </w:r>
      <w:proofErr w:type="spellStart"/>
      <w:r w:rsidRPr="005D0597">
        <w:rPr>
          <w:rFonts w:ascii="Times New Roman" w:hAnsi="Times New Roman" w:cs="Times New Roman"/>
          <w:sz w:val="28"/>
          <w:szCs w:val="28"/>
          <w:lang w:val="uk-UA"/>
        </w:rPr>
        <w:t>гума</w:t>
      </w:r>
      <w:r w:rsidR="007E1609">
        <w:rPr>
          <w:rFonts w:ascii="Times New Roman" w:hAnsi="Times New Roman" w:cs="Times New Roman"/>
          <w:sz w:val="28"/>
          <w:szCs w:val="28"/>
          <w:lang w:val="uk-UA"/>
        </w:rPr>
        <w:t>нітарно</w:t>
      </w:r>
      <w:proofErr w:type="spellEnd"/>
      <w:r w:rsidR="007E1609">
        <w:rPr>
          <w:rFonts w:ascii="Times New Roman" w:hAnsi="Times New Roman" w:cs="Times New Roman"/>
          <w:sz w:val="28"/>
          <w:szCs w:val="28"/>
          <w:lang w:val="uk-UA"/>
        </w:rPr>
        <w:t>-педагогічної академії в </w:t>
      </w:r>
      <w:proofErr w:type="spellStart"/>
      <w:r w:rsidRPr="005D0597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базах даних </w:t>
      </w:r>
      <w:proofErr w:type="spellStart"/>
      <w:r w:rsidRPr="005D0597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562B6A">
        <w:rPr>
          <w:rFonts w:ascii="Times New Roman" w:hAnsi="Times New Roman" w:cs="Times New Roman"/>
          <w:sz w:val="28"/>
          <w:szCs w:val="28"/>
          <w:lang w:val="uk-UA"/>
        </w:rPr>
        <w:t xml:space="preserve"> (2020 р.)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D059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59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597">
        <w:rPr>
          <w:rFonts w:ascii="Times New Roman" w:hAnsi="Times New Roman" w:cs="Times New Roman"/>
          <w:sz w:val="28"/>
          <w:szCs w:val="28"/>
        </w:rPr>
        <w:t>Sciense</w:t>
      </w:r>
      <w:proofErr w:type="spellEnd"/>
      <w:r w:rsidR="00562B6A">
        <w:rPr>
          <w:rFonts w:ascii="Times New Roman" w:hAnsi="Times New Roman" w:cs="Times New Roman"/>
          <w:sz w:val="28"/>
          <w:szCs w:val="28"/>
          <w:lang w:val="uk-UA"/>
        </w:rPr>
        <w:t xml:space="preserve"> (2019 р.)</w:t>
      </w:r>
      <w:r w:rsidRPr="005D05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F569F" w:rsidRPr="00D1266D" w:rsidRDefault="005D0597" w:rsidP="002F569F">
      <w:pPr>
        <w:spacing w:after="0" w:line="240" w:lineRule="auto"/>
        <w:ind w:firstLine="709"/>
        <w:jc w:val="both"/>
        <w:rPr>
          <w:rStyle w:val="A00"/>
          <w:rFonts w:ascii="Times New Roman" w:hAnsi="Times New Roman" w:cs="Times New Roman"/>
          <w:lang w:val="uk-UA"/>
        </w:rPr>
      </w:pPr>
      <w:r w:rsidRPr="00636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Фахівці бібліотеки </w:t>
      </w:r>
      <w:r w:rsidR="005E7F46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022347" w:rsidRPr="00191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молодих викладачів-початківців</w:t>
      </w:r>
      <w:r w:rsidR="00742B85" w:rsidRPr="00191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E7F46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здобувачів вищої освіти </w:t>
      </w:r>
      <w:r w:rsidR="005E7F46" w:rsidRPr="00636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проводять</w:t>
      </w:r>
      <w:r w:rsidR="005E7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вигляді презентац</w:t>
      </w:r>
      <w:r w:rsidR="00191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5E7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36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науково-практичні семінари </w:t>
      </w: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темами</w:t>
      </w:r>
      <w:r w:rsidR="005E7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«Авторський профіль у </w:t>
      </w:r>
      <w:proofErr w:type="spellStart"/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наукометричних</w:t>
      </w:r>
      <w:proofErr w:type="spellEnd"/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базах даних та пошук наукової інформації», «Пошук інформації для наукових робіт», </w:t>
      </w:r>
      <w:r w:rsidR="007E16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показують як </w:t>
      </w:r>
      <w:r w:rsidR="002F569F" w:rsidRPr="0056079E">
        <w:rPr>
          <w:rFonts w:ascii="Times New Roman" w:hAnsi="Times New Roman" w:cs="Times New Roman"/>
          <w:sz w:val="28"/>
          <w:szCs w:val="28"/>
          <w:lang w:val="uk-UA"/>
        </w:rPr>
        <w:t>орієнтуватися у великому потоці інформації, швидко знаходити і виділяти головне, задовольнити інформаційні потреби.</w:t>
      </w:r>
    </w:p>
    <w:p w:rsidR="00462AE3" w:rsidRDefault="00742B85" w:rsidP="002F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науково-педагогічних і педаг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огічних працівників, аспірантів</w:t>
      </w:r>
      <w:r w:rsidR="002F569F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організують </w:t>
      </w:r>
      <w:r w:rsidRPr="00636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онлайн-семінари-практикуми </w:t>
      </w:r>
      <w:r w:rsidR="005D0597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7E1609">
        <w:rPr>
          <w:rFonts w:ascii="Times New Roman" w:hAnsi="Times New Roman" w:cs="Times New Roman"/>
          <w:sz w:val="28"/>
          <w:szCs w:val="28"/>
          <w:lang w:val="uk-UA"/>
        </w:rPr>
        <w:t>Створення авторського профілю у </w:t>
      </w:r>
      <w:proofErr w:type="spellStart"/>
      <w:r w:rsidR="005D0597" w:rsidRPr="005D0597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5D0597" w:rsidRPr="005D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597" w:rsidRPr="00636658">
        <w:rPr>
          <w:rFonts w:ascii="Times New Roman" w:hAnsi="Times New Roman" w:cs="Times New Roman"/>
          <w:sz w:val="28"/>
          <w:szCs w:val="28"/>
          <w:lang w:val="uk-UA"/>
        </w:rPr>
        <w:t>Scholar</w:t>
      </w:r>
      <w:proofErr w:type="spellEnd"/>
      <w:r w:rsidR="005D0597" w:rsidRPr="00636658">
        <w:rPr>
          <w:rFonts w:ascii="Times New Roman" w:hAnsi="Times New Roman" w:cs="Times New Roman"/>
          <w:sz w:val="28"/>
          <w:szCs w:val="28"/>
          <w:lang w:val="uk-UA"/>
        </w:rPr>
        <w:t xml:space="preserve">, ORCID», </w:t>
      </w:r>
      <w:r w:rsidR="005D0597" w:rsidRPr="00636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D0597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Публікації в міжнародних виданнях». </w:t>
      </w:r>
      <w:r w:rsidR="00462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найом</w:t>
      </w:r>
      <w:r w:rsidR="00462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лять учасників з 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алгоритмом користування функціональною надбудовою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Master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Journal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List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платформи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алгоритмом створення робочих кабінетів у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Scopus</w:t>
      </w:r>
      <w:proofErr w:type="spellEnd"/>
      <w:r w:rsidR="001E29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62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необхідніст</w:t>
      </w:r>
      <w:r w:rsidR="00462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створення, наповнення та </w:t>
      </w:r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коригування профілів науковця у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Publons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Orcid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Scholar</w:t>
      </w:r>
      <w:proofErr w:type="spellEnd"/>
      <w:r w:rsidR="00462AE3"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</w:t>
      </w:r>
    </w:p>
    <w:p w:rsidR="005D0597" w:rsidRDefault="005D0597" w:rsidP="002F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</w:t>
      </w:r>
      <w:r w:rsidR="001E29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 онлайн проводяться за допомогою платформи </w:t>
      </w:r>
      <w:proofErr w:type="spellStart"/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Pr="005D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5D0597" w:rsidRPr="005D0597" w:rsidRDefault="005D0597" w:rsidP="00246424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Для </w:t>
      </w:r>
      <w:r w:rsidRPr="005D0597">
        <w:rPr>
          <w:sz w:val="28"/>
          <w:szCs w:val="28"/>
          <w:lang w:val="uk-UA"/>
        </w:rPr>
        <w:t xml:space="preserve">першокурсників </w:t>
      </w:r>
      <w:r w:rsidR="005E7F46">
        <w:rPr>
          <w:sz w:val="28"/>
          <w:szCs w:val="28"/>
          <w:lang w:val="uk-UA"/>
        </w:rPr>
        <w:t xml:space="preserve">фахівцями бібліотеки </w:t>
      </w:r>
      <w:r w:rsidR="00246424">
        <w:rPr>
          <w:sz w:val="28"/>
          <w:szCs w:val="28"/>
          <w:lang w:val="uk-UA"/>
        </w:rPr>
        <w:t xml:space="preserve">проводяться бібліотечні </w:t>
      </w:r>
      <w:proofErr w:type="spellStart"/>
      <w:r w:rsidR="00246424">
        <w:rPr>
          <w:sz w:val="28"/>
          <w:szCs w:val="28"/>
          <w:lang w:val="uk-UA"/>
        </w:rPr>
        <w:t>уроки</w:t>
      </w:r>
      <w:proofErr w:type="spellEnd"/>
      <w:r w:rsidR="00246424">
        <w:rPr>
          <w:sz w:val="28"/>
          <w:szCs w:val="28"/>
          <w:lang w:val="uk-UA"/>
        </w:rPr>
        <w:t xml:space="preserve"> </w:t>
      </w:r>
      <w:r w:rsidRPr="005D0597">
        <w:rPr>
          <w:sz w:val="28"/>
          <w:szCs w:val="28"/>
          <w:lang w:val="uk-UA"/>
        </w:rPr>
        <w:t xml:space="preserve">із дисципліни «Організація самостійної роботи студентів» за темою «Бібліотека – джерело інформації», для старшокурсників </w:t>
      </w:r>
      <w:r w:rsidR="005E7F46">
        <w:rPr>
          <w:sz w:val="28"/>
          <w:szCs w:val="28"/>
          <w:lang w:val="uk-UA"/>
        </w:rPr>
        <w:t xml:space="preserve">– </w:t>
      </w:r>
      <w:r w:rsidR="00246424">
        <w:rPr>
          <w:sz w:val="28"/>
          <w:szCs w:val="28"/>
          <w:lang w:val="uk-UA"/>
        </w:rPr>
        <w:t xml:space="preserve">практичні семінари </w:t>
      </w:r>
      <w:r w:rsidRPr="005D0597">
        <w:rPr>
          <w:sz w:val="28"/>
          <w:szCs w:val="28"/>
          <w:lang w:val="uk-UA"/>
        </w:rPr>
        <w:t>«Психологічна практика для практичних психологів», «Сучасні методи пошуку наукової інформації для магістерських робіт» у вигляді презентації</w:t>
      </w:r>
      <w:r w:rsidR="005E7F46">
        <w:rPr>
          <w:sz w:val="28"/>
          <w:szCs w:val="28"/>
          <w:lang w:val="uk-UA"/>
        </w:rPr>
        <w:t xml:space="preserve"> та ін.</w:t>
      </w:r>
      <w:r w:rsidRPr="005D0597">
        <w:rPr>
          <w:sz w:val="28"/>
          <w:szCs w:val="28"/>
          <w:lang w:val="uk-UA"/>
        </w:rPr>
        <w:t xml:space="preserve"> </w:t>
      </w:r>
    </w:p>
    <w:p w:rsidR="000C76C3" w:rsidRDefault="000C76C3" w:rsidP="000C76C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C76C3">
        <w:rPr>
          <w:color w:val="auto"/>
          <w:sz w:val="28"/>
          <w:szCs w:val="28"/>
          <w:lang w:val="uk-UA"/>
        </w:rPr>
        <w:t xml:space="preserve">Викладачам та науковцям </w:t>
      </w:r>
      <w:r>
        <w:rPr>
          <w:color w:val="auto"/>
          <w:sz w:val="28"/>
          <w:szCs w:val="28"/>
          <w:lang w:val="uk-UA"/>
        </w:rPr>
        <w:t xml:space="preserve">фахівці </w:t>
      </w:r>
      <w:proofErr w:type="spellStart"/>
      <w:r>
        <w:rPr>
          <w:color w:val="auto"/>
          <w:sz w:val="28"/>
          <w:szCs w:val="28"/>
          <w:lang w:val="uk-UA"/>
        </w:rPr>
        <w:t>бібілотеки</w:t>
      </w:r>
      <w:proofErr w:type="spellEnd"/>
      <w:r w:rsidRPr="000C76C3">
        <w:rPr>
          <w:color w:val="auto"/>
          <w:sz w:val="28"/>
          <w:szCs w:val="28"/>
          <w:lang w:val="uk-UA"/>
        </w:rPr>
        <w:t xml:space="preserve"> </w:t>
      </w:r>
      <w:r w:rsidRPr="001E29DA">
        <w:rPr>
          <w:color w:val="auto"/>
          <w:sz w:val="28"/>
          <w:szCs w:val="28"/>
          <w:lang w:val="uk-UA"/>
        </w:rPr>
        <w:t>надають</w:t>
      </w:r>
      <w:r w:rsidRPr="000C76C3">
        <w:rPr>
          <w:color w:val="FF0000"/>
          <w:sz w:val="28"/>
          <w:szCs w:val="28"/>
          <w:lang w:val="uk-UA"/>
        </w:rPr>
        <w:t xml:space="preserve"> </w:t>
      </w:r>
      <w:r w:rsidR="007E1609">
        <w:rPr>
          <w:color w:val="auto"/>
          <w:sz w:val="28"/>
          <w:szCs w:val="28"/>
          <w:lang w:val="uk-UA"/>
        </w:rPr>
        <w:t>теоретичні та </w:t>
      </w:r>
      <w:r w:rsidRPr="000C76C3">
        <w:rPr>
          <w:color w:val="auto"/>
          <w:sz w:val="28"/>
          <w:szCs w:val="28"/>
          <w:lang w:val="uk-UA"/>
        </w:rPr>
        <w:t xml:space="preserve">практичні консультації, що </w:t>
      </w:r>
      <w:r w:rsidRPr="001E29DA">
        <w:rPr>
          <w:color w:val="auto"/>
          <w:sz w:val="28"/>
          <w:szCs w:val="28"/>
          <w:lang w:val="uk-UA"/>
        </w:rPr>
        <w:t>стосують</w:t>
      </w:r>
      <w:r w:rsidRPr="000C76C3">
        <w:rPr>
          <w:color w:val="auto"/>
          <w:sz w:val="28"/>
          <w:szCs w:val="28"/>
          <w:lang w:val="uk-UA"/>
        </w:rPr>
        <w:t>ся оформлення апарата навчальної літератури, списків використаних джерел, складання бібліографічного опису різних видів документів відповідно до чинних стандартів, присвоєння</w:t>
      </w:r>
      <w:r>
        <w:rPr>
          <w:color w:val="auto"/>
          <w:sz w:val="28"/>
          <w:szCs w:val="28"/>
          <w:lang w:val="uk-UA"/>
        </w:rPr>
        <w:t xml:space="preserve"> </w:t>
      </w:r>
      <w:r w:rsidRPr="000C76C3">
        <w:rPr>
          <w:color w:val="auto"/>
          <w:sz w:val="28"/>
          <w:szCs w:val="28"/>
          <w:lang w:val="uk-UA"/>
        </w:rPr>
        <w:t>індексу УДК публікаціям.</w:t>
      </w:r>
      <w:r w:rsidR="00AC0E35">
        <w:rPr>
          <w:color w:val="auto"/>
          <w:sz w:val="28"/>
          <w:szCs w:val="28"/>
          <w:lang w:val="uk-UA"/>
        </w:rPr>
        <w:t xml:space="preserve"> </w:t>
      </w:r>
    </w:p>
    <w:p w:rsidR="00AC0E35" w:rsidRPr="008F59E2" w:rsidRDefault="00AC0E35" w:rsidP="00AC0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59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засіданні науково-методичної ради академії </w:t>
      </w:r>
      <w:proofErr w:type="spellStart"/>
      <w:r w:rsidRPr="008F59E2">
        <w:rPr>
          <w:rFonts w:ascii="Times New Roman" w:hAnsi="Times New Roman" w:cs="Times New Roman"/>
          <w:sz w:val="28"/>
          <w:szCs w:val="28"/>
          <w:lang w:val="uk-UA" w:eastAsia="ru-RU"/>
        </w:rPr>
        <w:t>фахівцами</w:t>
      </w:r>
      <w:proofErr w:type="spellEnd"/>
      <w:r w:rsidRPr="008F59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бібліотеки представлені презентації на теми : «Корпоративна етика та академічна доброчесність», «Актуальні питання щодо оформлення науково-методичної літератури до видання».</w:t>
      </w:r>
    </w:p>
    <w:p w:rsidR="00AC0E35" w:rsidRDefault="00640402" w:rsidP="00CE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E28BE">
        <w:rPr>
          <w:rFonts w:ascii="Times New Roman" w:hAnsi="Times New Roman" w:cs="Times New Roman"/>
          <w:sz w:val="28"/>
          <w:szCs w:val="28"/>
          <w:lang w:val="uk-UA" w:eastAsia="ru-RU"/>
        </w:rPr>
        <w:t>Пріоритетною діяльністю бібліотеки ак</w:t>
      </w:r>
      <w:r w:rsidR="007E1609">
        <w:rPr>
          <w:rFonts w:ascii="Times New Roman" w:hAnsi="Times New Roman" w:cs="Times New Roman"/>
          <w:sz w:val="28"/>
          <w:szCs w:val="28"/>
          <w:lang w:val="uk-UA" w:eastAsia="ru-RU"/>
        </w:rPr>
        <w:t>адемії на сьогоднішній час є не </w:t>
      </w:r>
      <w:r w:rsidRPr="00CE28BE">
        <w:rPr>
          <w:rFonts w:ascii="Times New Roman" w:hAnsi="Times New Roman" w:cs="Times New Roman"/>
          <w:sz w:val="28"/>
          <w:szCs w:val="28"/>
          <w:lang w:val="uk-UA" w:eastAsia="ru-RU"/>
        </w:rPr>
        <w:t>тільки комплектування фондів, створення електронних каталогів, введення нових методів, які полегшують роботу користувача при пошуку потрібної інформації, а й розширення видів соціокультурної діяльності</w:t>
      </w:r>
      <w:r w:rsidR="000C76C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CE28BE" w:rsidRPr="00CE28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28BE" w:rsidRPr="00CE28BE" w:rsidRDefault="000C76C3" w:rsidP="00CE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E28BE" w:rsidRPr="00CE28BE">
        <w:rPr>
          <w:rFonts w:ascii="Times New Roman" w:hAnsi="Times New Roman" w:cs="Times New Roman"/>
          <w:sz w:val="28"/>
          <w:szCs w:val="28"/>
          <w:lang w:val="uk-UA"/>
        </w:rPr>
        <w:t>икористання мультимедійних ресу</w:t>
      </w:r>
      <w:r w:rsidR="007E1609">
        <w:rPr>
          <w:rFonts w:ascii="Times New Roman" w:hAnsi="Times New Roman" w:cs="Times New Roman"/>
          <w:sz w:val="28"/>
          <w:szCs w:val="28"/>
          <w:lang w:val="uk-UA"/>
        </w:rPr>
        <w:t>рсів значною мірою покращило цю </w:t>
      </w:r>
      <w:r w:rsidR="00CE28BE" w:rsidRPr="00CE28BE">
        <w:rPr>
          <w:rFonts w:ascii="Times New Roman" w:hAnsi="Times New Roman" w:cs="Times New Roman"/>
          <w:sz w:val="28"/>
          <w:szCs w:val="28"/>
          <w:lang w:val="uk-UA"/>
        </w:rPr>
        <w:t xml:space="preserve">роботу, </w:t>
      </w:r>
      <w:r w:rsidR="006E6DF1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CE28BE" w:rsidRPr="00CE28BE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згідно з планами </w:t>
      </w:r>
      <w:proofErr w:type="spellStart"/>
      <w:r w:rsidR="00CE28BE" w:rsidRPr="00CE28BE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CE28BE" w:rsidRPr="00CE28BE">
        <w:rPr>
          <w:rFonts w:ascii="Times New Roman" w:hAnsi="Times New Roman" w:cs="Times New Roman"/>
          <w:sz w:val="28"/>
          <w:szCs w:val="28"/>
          <w:lang w:val="uk-UA"/>
        </w:rPr>
        <w:t>-виховної та науково-дослідницької роботи академії.</w:t>
      </w:r>
    </w:p>
    <w:p w:rsidR="00562B6A" w:rsidRDefault="0064185D" w:rsidP="00562B6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B7793">
        <w:rPr>
          <w:bCs/>
          <w:sz w:val="28"/>
          <w:szCs w:val="28"/>
          <w:lang w:val="uk-UA"/>
        </w:rPr>
        <w:t xml:space="preserve">Сучасний інформаційний простір, у якому </w:t>
      </w:r>
      <w:proofErr w:type="spellStart"/>
      <w:r>
        <w:rPr>
          <w:bCs/>
          <w:sz w:val="28"/>
          <w:szCs w:val="28"/>
          <w:lang w:val="uk-UA"/>
        </w:rPr>
        <w:t>здобувачи</w:t>
      </w:r>
      <w:proofErr w:type="spellEnd"/>
      <w:r>
        <w:rPr>
          <w:bCs/>
          <w:sz w:val="28"/>
          <w:szCs w:val="28"/>
          <w:lang w:val="uk-UA"/>
        </w:rPr>
        <w:t xml:space="preserve"> вищої освіти</w:t>
      </w:r>
      <w:r w:rsidRPr="002B7793">
        <w:rPr>
          <w:bCs/>
          <w:sz w:val="28"/>
          <w:szCs w:val="28"/>
          <w:lang w:val="uk-UA"/>
        </w:rPr>
        <w:t xml:space="preserve"> вільно користуються новітніми технологіями, вимагає від фахівців бібліотеки креативного і нестандартного, інноваційного підходу до роботи. Великим попитом у </w:t>
      </w:r>
      <w:proofErr w:type="spellStart"/>
      <w:r w:rsidRPr="002B7793">
        <w:rPr>
          <w:bCs/>
          <w:sz w:val="28"/>
          <w:szCs w:val="28"/>
          <w:lang w:val="uk-UA"/>
        </w:rPr>
        <w:t>загала</w:t>
      </w:r>
      <w:proofErr w:type="spellEnd"/>
      <w:r w:rsidRPr="002B7793">
        <w:rPr>
          <w:bCs/>
          <w:sz w:val="28"/>
          <w:szCs w:val="28"/>
          <w:lang w:val="uk-UA"/>
        </w:rPr>
        <w:t xml:space="preserve"> нашої академії користуються </w:t>
      </w:r>
      <w:proofErr w:type="spellStart"/>
      <w:r w:rsidRPr="002B7793">
        <w:rPr>
          <w:bCs/>
          <w:sz w:val="28"/>
          <w:szCs w:val="28"/>
          <w:lang w:val="uk-UA"/>
        </w:rPr>
        <w:t>власностворені</w:t>
      </w:r>
      <w:proofErr w:type="spellEnd"/>
      <w:r w:rsidRPr="002B7793">
        <w:rPr>
          <w:bCs/>
          <w:sz w:val="28"/>
          <w:szCs w:val="28"/>
          <w:lang w:val="uk-UA"/>
        </w:rPr>
        <w:t xml:space="preserve"> віртуальні інформаційні продукти, створені у різних програмах і веб-сервісах: </w:t>
      </w:r>
      <w:proofErr w:type="spellStart"/>
      <w:r w:rsidRPr="002B7793">
        <w:rPr>
          <w:bCs/>
          <w:sz w:val="28"/>
          <w:szCs w:val="28"/>
          <w:lang w:val="uk-UA"/>
        </w:rPr>
        <w:t>ThingLink</w:t>
      </w:r>
      <w:proofErr w:type="spellEnd"/>
      <w:r w:rsidRPr="002B7793">
        <w:rPr>
          <w:bCs/>
          <w:sz w:val="28"/>
          <w:szCs w:val="28"/>
          <w:lang w:val="uk-UA"/>
        </w:rPr>
        <w:t>, </w:t>
      </w:r>
      <w:proofErr w:type="spellStart"/>
      <w:r w:rsidRPr="002B7793">
        <w:rPr>
          <w:bCs/>
          <w:sz w:val="28"/>
          <w:szCs w:val="28"/>
          <w:lang w:val="uk-UA"/>
        </w:rPr>
        <w:t>ProShow</w:t>
      </w:r>
      <w:proofErr w:type="spellEnd"/>
      <w:r w:rsidRPr="002B7793">
        <w:rPr>
          <w:bCs/>
          <w:sz w:val="28"/>
          <w:szCs w:val="28"/>
          <w:lang w:val="uk-UA"/>
        </w:rPr>
        <w:t> </w:t>
      </w:r>
      <w:proofErr w:type="spellStart"/>
      <w:r w:rsidRPr="002B7793">
        <w:rPr>
          <w:bCs/>
          <w:sz w:val="28"/>
          <w:szCs w:val="28"/>
          <w:lang w:val="uk-UA"/>
        </w:rPr>
        <w:t>Producer</w:t>
      </w:r>
      <w:proofErr w:type="spellEnd"/>
      <w:r w:rsidRPr="002B7793">
        <w:rPr>
          <w:bCs/>
          <w:sz w:val="28"/>
          <w:szCs w:val="28"/>
          <w:lang w:val="uk-UA"/>
        </w:rPr>
        <w:t xml:space="preserve">, </w:t>
      </w:r>
      <w:proofErr w:type="spellStart"/>
      <w:r w:rsidRPr="002B7793">
        <w:rPr>
          <w:bCs/>
          <w:sz w:val="28"/>
          <w:szCs w:val="28"/>
          <w:lang w:val="uk-UA"/>
        </w:rPr>
        <w:t>Tilda</w:t>
      </w:r>
      <w:proofErr w:type="spellEnd"/>
      <w:r w:rsidRPr="002B7793">
        <w:rPr>
          <w:bCs/>
          <w:sz w:val="28"/>
          <w:szCs w:val="28"/>
          <w:lang w:val="uk-UA"/>
        </w:rPr>
        <w:t xml:space="preserve">, </w:t>
      </w:r>
      <w:proofErr w:type="spellStart"/>
      <w:r w:rsidRPr="002B7793">
        <w:rPr>
          <w:bCs/>
          <w:sz w:val="28"/>
          <w:szCs w:val="28"/>
          <w:lang w:val="uk-UA"/>
        </w:rPr>
        <w:t>Sony</w:t>
      </w:r>
      <w:proofErr w:type="spellEnd"/>
      <w:r w:rsidRPr="002B7793">
        <w:rPr>
          <w:bCs/>
          <w:sz w:val="28"/>
          <w:szCs w:val="28"/>
          <w:lang w:val="uk-UA"/>
        </w:rPr>
        <w:t xml:space="preserve"> </w:t>
      </w:r>
      <w:proofErr w:type="spellStart"/>
      <w:r w:rsidRPr="002B7793">
        <w:rPr>
          <w:bCs/>
          <w:sz w:val="28"/>
          <w:szCs w:val="28"/>
          <w:lang w:val="uk-UA"/>
        </w:rPr>
        <w:t>Vegas</w:t>
      </w:r>
      <w:proofErr w:type="spellEnd"/>
      <w:r>
        <w:rPr>
          <w:bCs/>
          <w:sz w:val="28"/>
          <w:szCs w:val="28"/>
          <w:lang w:val="uk-UA"/>
        </w:rPr>
        <w:t>,</w:t>
      </w:r>
      <w:r w:rsidRPr="002B7793">
        <w:rPr>
          <w:bCs/>
          <w:sz w:val="28"/>
          <w:szCs w:val="28"/>
          <w:lang w:val="uk-UA"/>
        </w:rPr>
        <w:t xml:space="preserve"> а саме: віртуальні виставки, колажі, </w:t>
      </w:r>
      <w:proofErr w:type="spellStart"/>
      <w:r w:rsidRPr="002B7793">
        <w:rPr>
          <w:bCs/>
          <w:sz w:val="28"/>
          <w:szCs w:val="28"/>
          <w:lang w:val="uk-UA"/>
        </w:rPr>
        <w:t>буктрей</w:t>
      </w:r>
      <w:r>
        <w:rPr>
          <w:bCs/>
          <w:sz w:val="28"/>
          <w:szCs w:val="28"/>
          <w:lang w:val="uk-UA"/>
        </w:rPr>
        <w:t>лери</w:t>
      </w:r>
      <w:proofErr w:type="spellEnd"/>
      <w:r>
        <w:rPr>
          <w:bCs/>
          <w:sz w:val="28"/>
          <w:szCs w:val="28"/>
          <w:lang w:val="uk-UA"/>
        </w:rPr>
        <w:t xml:space="preserve">, дайджести, </w:t>
      </w:r>
      <w:proofErr w:type="spellStart"/>
      <w:r>
        <w:rPr>
          <w:bCs/>
          <w:sz w:val="28"/>
          <w:szCs w:val="28"/>
          <w:lang w:val="uk-UA"/>
        </w:rPr>
        <w:t>бібліофреші</w:t>
      </w:r>
      <w:proofErr w:type="spellEnd"/>
      <w:r>
        <w:rPr>
          <w:bCs/>
          <w:sz w:val="28"/>
          <w:szCs w:val="28"/>
          <w:lang w:val="uk-UA"/>
        </w:rPr>
        <w:t xml:space="preserve"> та</w:t>
      </w:r>
      <w:r w:rsidRPr="002B7793">
        <w:rPr>
          <w:bCs/>
          <w:sz w:val="28"/>
          <w:szCs w:val="28"/>
          <w:lang w:val="uk-UA"/>
        </w:rPr>
        <w:t xml:space="preserve"> ін., </w:t>
      </w:r>
      <w:r w:rsidR="007E1609">
        <w:rPr>
          <w:sz w:val="28"/>
          <w:szCs w:val="28"/>
          <w:lang w:val="uk-UA"/>
        </w:rPr>
        <w:t xml:space="preserve">які представлені </w:t>
      </w:r>
      <w:r w:rsidR="007E1609">
        <w:rPr>
          <w:sz w:val="28"/>
          <w:szCs w:val="28"/>
          <w:lang w:val="uk-UA"/>
        </w:rPr>
        <w:lastRenderedPageBreak/>
        <w:t>на </w:t>
      </w:r>
      <w:r w:rsidRPr="005E155F">
        <w:rPr>
          <w:sz w:val="28"/>
          <w:szCs w:val="28"/>
          <w:lang w:val="uk-UA"/>
        </w:rPr>
        <w:t>виховних заходах академії, бібліотеки, студентських науково-практичних конференці</w:t>
      </w:r>
      <w:r>
        <w:rPr>
          <w:sz w:val="28"/>
          <w:szCs w:val="28"/>
          <w:lang w:val="uk-UA"/>
        </w:rPr>
        <w:t xml:space="preserve">ях, семінарах, відкритих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, </w:t>
      </w:r>
      <w:r w:rsidRPr="001E29DA">
        <w:rPr>
          <w:color w:val="auto"/>
          <w:sz w:val="28"/>
          <w:szCs w:val="28"/>
          <w:lang w:val="uk-UA"/>
        </w:rPr>
        <w:t>Днях</w:t>
      </w:r>
      <w:r w:rsidRPr="000C76C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кафедр, Днях інформації </w:t>
      </w:r>
      <w:r w:rsidRPr="00246424">
        <w:rPr>
          <w:sz w:val="28"/>
          <w:szCs w:val="28"/>
          <w:lang w:val="uk-UA"/>
        </w:rPr>
        <w:t>(«Українська національна революція 1917–1921 років. Схід і Захід. До питання соборності України», «Червоний ренесанс в Україні» (до 80</w:t>
      </w:r>
      <w:r>
        <w:rPr>
          <w:sz w:val="28"/>
          <w:szCs w:val="28"/>
          <w:lang w:val="uk-UA"/>
        </w:rPr>
        <w:t>-х роковин Великого терору 1937-1938 рр.</w:t>
      </w:r>
      <w:r w:rsidRPr="00246424">
        <w:rPr>
          <w:sz w:val="28"/>
          <w:szCs w:val="28"/>
          <w:lang w:val="uk-UA"/>
        </w:rPr>
        <w:t xml:space="preserve">, </w:t>
      </w:r>
      <w:r w:rsidRPr="00147327">
        <w:rPr>
          <w:color w:val="auto"/>
          <w:sz w:val="23"/>
          <w:szCs w:val="23"/>
          <w:lang w:val="uk-UA"/>
        </w:rPr>
        <w:t>«</w:t>
      </w:r>
      <w:r w:rsidRPr="00147327">
        <w:rPr>
          <w:color w:val="auto"/>
          <w:sz w:val="28"/>
          <w:szCs w:val="28"/>
          <w:lang w:val="uk-UA"/>
        </w:rPr>
        <w:t>Афганістан: подвиг, трагедія, пам'ять», «Нова українська школа»: від школи знань до школи в</w:t>
      </w:r>
      <w:r w:rsidR="007E1609">
        <w:rPr>
          <w:color w:val="auto"/>
          <w:sz w:val="28"/>
          <w:szCs w:val="28"/>
          <w:lang w:val="uk-UA"/>
        </w:rPr>
        <w:t>мінь», «Світ ловив мене, але не </w:t>
      </w:r>
      <w:r w:rsidRPr="00147327">
        <w:rPr>
          <w:color w:val="auto"/>
          <w:sz w:val="28"/>
          <w:szCs w:val="28"/>
          <w:lang w:val="uk-UA"/>
        </w:rPr>
        <w:t>спіймав», «У жорнах репресій») та багато інших</w:t>
      </w:r>
      <w:r>
        <w:rPr>
          <w:color w:val="auto"/>
          <w:sz w:val="28"/>
          <w:szCs w:val="28"/>
          <w:lang w:val="uk-UA"/>
        </w:rPr>
        <w:t>.</w:t>
      </w:r>
      <w:r w:rsidRPr="00147327">
        <w:rPr>
          <w:color w:val="auto"/>
          <w:sz w:val="28"/>
          <w:szCs w:val="28"/>
          <w:lang w:val="uk-UA"/>
        </w:rPr>
        <w:t xml:space="preserve"> </w:t>
      </w:r>
    </w:p>
    <w:p w:rsidR="0064185D" w:rsidRDefault="00562B6A" w:rsidP="006418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D96FFA">
        <w:rPr>
          <w:color w:val="auto"/>
          <w:sz w:val="28"/>
          <w:szCs w:val="28"/>
        </w:rPr>
        <w:t>Значне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місце</w:t>
      </w:r>
      <w:proofErr w:type="spellEnd"/>
      <w:r w:rsidRPr="00D96FFA">
        <w:rPr>
          <w:color w:val="auto"/>
          <w:sz w:val="28"/>
          <w:szCs w:val="28"/>
        </w:rPr>
        <w:t xml:space="preserve"> на </w:t>
      </w:r>
      <w:proofErr w:type="spellStart"/>
      <w:r w:rsidRPr="00D96FFA">
        <w:rPr>
          <w:color w:val="auto"/>
          <w:sz w:val="28"/>
          <w:szCs w:val="28"/>
        </w:rPr>
        <w:t>сайті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бібліотеки </w:t>
      </w:r>
      <w:proofErr w:type="spellStart"/>
      <w:r w:rsidRPr="00D96FFA">
        <w:rPr>
          <w:color w:val="auto"/>
          <w:sz w:val="28"/>
          <w:szCs w:val="28"/>
        </w:rPr>
        <w:t>займають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розділи</w:t>
      </w:r>
      <w:proofErr w:type="spellEnd"/>
      <w:r w:rsidRPr="00D96FFA">
        <w:rPr>
          <w:color w:val="auto"/>
          <w:sz w:val="28"/>
          <w:szCs w:val="28"/>
        </w:rPr>
        <w:t xml:space="preserve">, </w:t>
      </w:r>
      <w:proofErr w:type="spellStart"/>
      <w:r w:rsidRPr="00D96FFA">
        <w:rPr>
          <w:color w:val="auto"/>
          <w:sz w:val="28"/>
          <w:szCs w:val="28"/>
        </w:rPr>
        <w:t>с</w:t>
      </w:r>
      <w:r w:rsidR="007E1609">
        <w:rPr>
          <w:color w:val="auto"/>
          <w:sz w:val="28"/>
          <w:szCs w:val="28"/>
        </w:rPr>
        <w:t>прямовані</w:t>
      </w:r>
      <w:proofErr w:type="spellEnd"/>
      <w:r w:rsidR="007E1609">
        <w:rPr>
          <w:color w:val="auto"/>
          <w:sz w:val="28"/>
          <w:szCs w:val="28"/>
        </w:rPr>
        <w:t xml:space="preserve"> на</w:t>
      </w:r>
      <w:r w:rsidR="007E1609">
        <w:rPr>
          <w:color w:val="auto"/>
          <w:sz w:val="28"/>
          <w:szCs w:val="28"/>
          <w:lang w:val="uk-UA"/>
        </w:rPr>
        <w:t> </w:t>
      </w:r>
      <w:proofErr w:type="spellStart"/>
      <w:r w:rsidRPr="00D96FFA">
        <w:rPr>
          <w:color w:val="auto"/>
          <w:sz w:val="28"/>
          <w:szCs w:val="28"/>
        </w:rPr>
        <w:t>духовний</w:t>
      </w:r>
      <w:proofErr w:type="spellEnd"/>
      <w:r w:rsidRPr="00D96FFA">
        <w:rPr>
          <w:color w:val="auto"/>
          <w:sz w:val="28"/>
          <w:szCs w:val="28"/>
        </w:rPr>
        <w:t xml:space="preserve">, </w:t>
      </w:r>
      <w:proofErr w:type="spellStart"/>
      <w:r w:rsidRPr="00D96FFA">
        <w:rPr>
          <w:color w:val="auto"/>
          <w:sz w:val="28"/>
          <w:szCs w:val="28"/>
        </w:rPr>
        <w:t>творчий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розвиток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користувачів</w:t>
      </w:r>
      <w:proofErr w:type="spellEnd"/>
      <w:r w:rsidRPr="00D96FFA">
        <w:rPr>
          <w:color w:val="auto"/>
          <w:sz w:val="28"/>
          <w:szCs w:val="28"/>
        </w:rPr>
        <w:t xml:space="preserve">, </w:t>
      </w:r>
      <w:proofErr w:type="spellStart"/>
      <w:r w:rsidRPr="00D96FFA">
        <w:rPr>
          <w:color w:val="auto"/>
          <w:sz w:val="28"/>
          <w:szCs w:val="28"/>
        </w:rPr>
        <w:t>популяризацію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читання</w:t>
      </w:r>
      <w:proofErr w:type="spellEnd"/>
      <w:r w:rsidRPr="00D96FFA">
        <w:rPr>
          <w:color w:val="auto"/>
          <w:sz w:val="28"/>
          <w:szCs w:val="28"/>
        </w:rPr>
        <w:t xml:space="preserve">. У </w:t>
      </w:r>
      <w:proofErr w:type="spellStart"/>
      <w:r w:rsidRPr="00D96FFA">
        <w:rPr>
          <w:color w:val="auto"/>
          <w:sz w:val="28"/>
          <w:szCs w:val="28"/>
        </w:rPr>
        <w:t>розділі</w:t>
      </w:r>
      <w:proofErr w:type="spellEnd"/>
      <w:r w:rsidRPr="00D96FFA">
        <w:rPr>
          <w:color w:val="auto"/>
          <w:sz w:val="28"/>
          <w:szCs w:val="28"/>
        </w:rPr>
        <w:t xml:space="preserve"> «</w:t>
      </w:r>
      <w:proofErr w:type="spellStart"/>
      <w:r w:rsidRPr="00D96FFA">
        <w:rPr>
          <w:color w:val="auto"/>
          <w:sz w:val="28"/>
          <w:szCs w:val="28"/>
        </w:rPr>
        <w:t>Радимо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прочитати</w:t>
      </w:r>
      <w:proofErr w:type="spellEnd"/>
      <w:r w:rsidRPr="00D96FFA">
        <w:rPr>
          <w:color w:val="auto"/>
          <w:sz w:val="28"/>
          <w:szCs w:val="28"/>
        </w:rPr>
        <w:t xml:space="preserve">» </w:t>
      </w:r>
      <w:proofErr w:type="spellStart"/>
      <w:r w:rsidRPr="00D96FFA">
        <w:rPr>
          <w:color w:val="auto"/>
          <w:sz w:val="28"/>
          <w:szCs w:val="28"/>
        </w:rPr>
        <w:t>кожен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відвідувач</w:t>
      </w:r>
      <w:proofErr w:type="spellEnd"/>
      <w:r w:rsidRPr="00D96FFA">
        <w:rPr>
          <w:color w:val="auto"/>
          <w:sz w:val="28"/>
          <w:szCs w:val="28"/>
        </w:rPr>
        <w:t xml:space="preserve"> сайту </w:t>
      </w:r>
      <w:proofErr w:type="spellStart"/>
      <w:r w:rsidRPr="00D96FFA">
        <w:rPr>
          <w:color w:val="auto"/>
          <w:sz w:val="28"/>
          <w:szCs w:val="28"/>
        </w:rPr>
        <w:t>має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можливість</w:t>
      </w:r>
      <w:proofErr w:type="spellEnd"/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7E1609">
        <w:rPr>
          <w:color w:val="auto"/>
          <w:sz w:val="28"/>
          <w:szCs w:val="28"/>
        </w:rPr>
        <w:t>ознайомитися</w:t>
      </w:r>
      <w:proofErr w:type="spellEnd"/>
      <w:r w:rsidR="007E1609">
        <w:rPr>
          <w:color w:val="auto"/>
          <w:sz w:val="28"/>
          <w:szCs w:val="28"/>
        </w:rPr>
        <w:t xml:space="preserve"> з</w:t>
      </w:r>
      <w:r w:rsidR="007E1609">
        <w:rPr>
          <w:color w:val="auto"/>
          <w:sz w:val="28"/>
          <w:szCs w:val="28"/>
          <w:lang w:val="uk-UA"/>
        </w:rPr>
        <w:t> </w:t>
      </w:r>
      <w:r w:rsidRPr="00D96FFA">
        <w:rPr>
          <w:color w:val="auto"/>
          <w:sz w:val="28"/>
          <w:szCs w:val="28"/>
        </w:rPr>
        <w:t xml:space="preserve">новинками </w:t>
      </w:r>
      <w:proofErr w:type="spellStart"/>
      <w:r w:rsidRPr="00D96FFA">
        <w:rPr>
          <w:color w:val="auto"/>
          <w:sz w:val="28"/>
          <w:szCs w:val="28"/>
        </w:rPr>
        <w:t>української</w:t>
      </w:r>
      <w:proofErr w:type="spellEnd"/>
      <w:r w:rsidRPr="00D96FFA">
        <w:rPr>
          <w:color w:val="auto"/>
          <w:sz w:val="28"/>
          <w:szCs w:val="28"/>
        </w:rPr>
        <w:t xml:space="preserve"> та </w:t>
      </w:r>
      <w:proofErr w:type="spellStart"/>
      <w:r w:rsidRPr="00D96FFA">
        <w:rPr>
          <w:color w:val="auto"/>
          <w:sz w:val="28"/>
          <w:szCs w:val="28"/>
        </w:rPr>
        <w:t>зарубіжної</w:t>
      </w:r>
      <w:proofErr w:type="spellEnd"/>
      <w:r w:rsidRPr="00D96FFA">
        <w:rPr>
          <w:color w:val="auto"/>
          <w:sz w:val="28"/>
          <w:szCs w:val="28"/>
        </w:rPr>
        <w:t xml:space="preserve"> </w:t>
      </w:r>
      <w:proofErr w:type="spellStart"/>
      <w:r w:rsidRPr="00D96FFA">
        <w:rPr>
          <w:color w:val="auto"/>
          <w:sz w:val="28"/>
          <w:szCs w:val="28"/>
        </w:rPr>
        <w:t>літератури</w:t>
      </w:r>
      <w:proofErr w:type="spellEnd"/>
      <w:r w:rsidRPr="00D96FFA">
        <w:rPr>
          <w:color w:val="auto"/>
          <w:sz w:val="28"/>
          <w:szCs w:val="28"/>
        </w:rPr>
        <w:t>.</w:t>
      </w:r>
    </w:p>
    <w:p w:rsidR="0064185D" w:rsidRPr="008F59E2" w:rsidRDefault="0064185D" w:rsidP="0064185D">
      <w:pPr>
        <w:pStyle w:val="Default"/>
        <w:ind w:firstLine="709"/>
        <w:jc w:val="both"/>
        <w:rPr>
          <w:lang w:val="uk-UA"/>
        </w:rPr>
      </w:pPr>
      <w:r w:rsidRPr="0064185D">
        <w:rPr>
          <w:sz w:val="28"/>
          <w:szCs w:val="28"/>
          <w:lang w:val="uk-UA"/>
        </w:rPr>
        <w:t xml:space="preserve">Професійний та творчий потенціал </w:t>
      </w:r>
      <w:r>
        <w:rPr>
          <w:sz w:val="28"/>
          <w:szCs w:val="28"/>
          <w:lang w:val="uk-UA"/>
        </w:rPr>
        <w:t xml:space="preserve">провідного </w:t>
      </w:r>
      <w:proofErr w:type="spellStart"/>
      <w:r>
        <w:rPr>
          <w:sz w:val="28"/>
          <w:szCs w:val="28"/>
          <w:lang w:val="uk-UA"/>
        </w:rPr>
        <w:t>бібліотекаря</w:t>
      </w:r>
      <w:proofErr w:type="spellEnd"/>
      <w:r w:rsidR="00562B6A">
        <w:rPr>
          <w:sz w:val="28"/>
          <w:szCs w:val="28"/>
          <w:lang w:val="uk-UA"/>
        </w:rPr>
        <w:t>,</w:t>
      </w:r>
      <w:r w:rsidRPr="0064185D">
        <w:rPr>
          <w:sz w:val="28"/>
          <w:szCs w:val="28"/>
          <w:lang w:val="uk-UA"/>
        </w:rPr>
        <w:t xml:space="preserve"> </w:t>
      </w:r>
      <w:r w:rsidR="00562B6A">
        <w:rPr>
          <w:sz w:val="28"/>
          <w:szCs w:val="28"/>
          <w:lang w:val="uk-UA"/>
        </w:rPr>
        <w:t xml:space="preserve">який створює </w:t>
      </w:r>
      <w:r w:rsidR="00562B6A" w:rsidRPr="002B7793">
        <w:rPr>
          <w:bCs/>
          <w:sz w:val="28"/>
          <w:szCs w:val="28"/>
          <w:lang w:val="uk-UA"/>
        </w:rPr>
        <w:t>власн</w:t>
      </w:r>
      <w:r w:rsidR="00562B6A">
        <w:rPr>
          <w:bCs/>
          <w:sz w:val="28"/>
          <w:szCs w:val="28"/>
          <w:lang w:val="uk-UA"/>
        </w:rPr>
        <w:t>і</w:t>
      </w:r>
      <w:r w:rsidR="00562B6A" w:rsidRPr="002B7793">
        <w:rPr>
          <w:bCs/>
          <w:sz w:val="28"/>
          <w:szCs w:val="28"/>
          <w:lang w:val="uk-UA"/>
        </w:rPr>
        <w:t xml:space="preserve"> віртуальні інформаційні </w:t>
      </w:r>
      <w:proofErr w:type="spellStart"/>
      <w:r w:rsidR="00562B6A" w:rsidRPr="002B7793">
        <w:rPr>
          <w:bCs/>
          <w:sz w:val="28"/>
          <w:szCs w:val="28"/>
          <w:lang w:val="uk-UA"/>
        </w:rPr>
        <w:t>продукти,</w:t>
      </w:r>
      <w:r w:rsidRPr="0064185D">
        <w:rPr>
          <w:sz w:val="28"/>
          <w:szCs w:val="28"/>
          <w:lang w:val="uk-UA"/>
        </w:rPr>
        <w:t>було</w:t>
      </w:r>
      <w:proofErr w:type="spellEnd"/>
      <w:r w:rsidRPr="0064185D">
        <w:rPr>
          <w:sz w:val="28"/>
          <w:szCs w:val="28"/>
          <w:lang w:val="uk-UA"/>
        </w:rPr>
        <w:t xml:space="preserve"> відзначено Дипломом за</w:t>
      </w:r>
      <w:r>
        <w:rPr>
          <w:sz w:val="28"/>
          <w:szCs w:val="28"/>
          <w:lang w:val="uk-UA"/>
        </w:rPr>
        <w:t xml:space="preserve"> </w:t>
      </w:r>
      <w:r w:rsidRPr="0064185D">
        <w:rPr>
          <w:sz w:val="28"/>
          <w:szCs w:val="28"/>
          <w:lang w:val="uk-UA"/>
        </w:rPr>
        <w:t>кращі віртуальні інформаційні ресурси з пропаганди читання на конкурсі «Бібліотекар року 2017», який щорічно проводить Харківське зональне об’єднання бібліотек ЗВО. Одним із власних віртуальних інформа</w:t>
      </w:r>
      <w:r w:rsidR="007E1609">
        <w:rPr>
          <w:sz w:val="28"/>
          <w:szCs w:val="28"/>
          <w:lang w:val="uk-UA"/>
        </w:rPr>
        <w:t>ційних ресурсів, номінованих на </w:t>
      </w:r>
      <w:r w:rsidRPr="0064185D">
        <w:rPr>
          <w:sz w:val="28"/>
          <w:szCs w:val="28"/>
          <w:lang w:val="uk-UA"/>
        </w:rPr>
        <w:t>конкурсі, є веб-сайт «Віртуальна</w:t>
      </w:r>
      <w:r>
        <w:rPr>
          <w:sz w:val="28"/>
          <w:szCs w:val="28"/>
          <w:lang w:val="uk-UA"/>
        </w:rPr>
        <w:t xml:space="preserve"> </w:t>
      </w:r>
      <w:r w:rsidRPr="0064185D">
        <w:rPr>
          <w:sz w:val="28"/>
          <w:szCs w:val="28"/>
          <w:lang w:val="uk-UA"/>
        </w:rPr>
        <w:t xml:space="preserve">подорож у педагогічне минуле», присвячений однойменному </w:t>
      </w:r>
      <w:proofErr w:type="spellStart"/>
      <w:r w:rsidRPr="0064185D">
        <w:rPr>
          <w:sz w:val="28"/>
          <w:szCs w:val="28"/>
          <w:lang w:val="uk-UA"/>
        </w:rPr>
        <w:t>освітньо</w:t>
      </w:r>
      <w:proofErr w:type="spellEnd"/>
      <w:r w:rsidRPr="0064185D">
        <w:rPr>
          <w:sz w:val="28"/>
          <w:szCs w:val="28"/>
          <w:lang w:val="uk-UA"/>
        </w:rPr>
        <w:t>-виховному заходу і</w:t>
      </w:r>
      <w:r>
        <w:rPr>
          <w:sz w:val="28"/>
          <w:szCs w:val="28"/>
          <w:lang w:val="uk-UA"/>
        </w:rPr>
        <w:t xml:space="preserve"> </w:t>
      </w:r>
      <w:r w:rsidRPr="0064185D">
        <w:rPr>
          <w:sz w:val="28"/>
          <w:szCs w:val="28"/>
          <w:lang w:val="uk-UA"/>
        </w:rPr>
        <w:t xml:space="preserve">створений з метою підвищення інтересу студентської молоді до історії педагогіки. </w:t>
      </w:r>
      <w:r w:rsidRPr="008F59E2">
        <w:rPr>
          <w:sz w:val="28"/>
          <w:szCs w:val="28"/>
        </w:rPr>
        <w:t xml:space="preserve">За </w:t>
      </w:r>
      <w:proofErr w:type="spellStart"/>
      <w:r w:rsidRPr="008F59E2">
        <w:rPr>
          <w:sz w:val="28"/>
          <w:szCs w:val="28"/>
        </w:rPr>
        <w:t>п’ять</w:t>
      </w:r>
      <w:proofErr w:type="spellEnd"/>
      <w:r w:rsidRPr="008F59E2">
        <w:rPr>
          <w:sz w:val="28"/>
          <w:szCs w:val="28"/>
        </w:rPr>
        <w:t xml:space="preserve"> </w:t>
      </w:r>
      <w:proofErr w:type="spellStart"/>
      <w:r w:rsidRPr="008F59E2">
        <w:rPr>
          <w:sz w:val="28"/>
          <w:szCs w:val="28"/>
        </w:rPr>
        <w:t>років</w:t>
      </w:r>
      <w:proofErr w:type="spellEnd"/>
      <w:r w:rsidRPr="008F59E2">
        <w:rPr>
          <w:sz w:val="28"/>
          <w:szCs w:val="28"/>
        </w:rPr>
        <w:t xml:space="preserve"> створ</w:t>
      </w:r>
      <w:proofErr w:type="spellStart"/>
      <w:r w:rsidR="001E29D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но</w:t>
      </w:r>
      <w:proofErr w:type="spellEnd"/>
      <w:r w:rsidRPr="008F59E2">
        <w:rPr>
          <w:sz w:val="28"/>
          <w:szCs w:val="28"/>
        </w:rPr>
        <w:t xml:space="preserve"> 20 </w:t>
      </w:r>
      <w:proofErr w:type="spellStart"/>
      <w:r w:rsidRPr="008F59E2">
        <w:rPr>
          <w:sz w:val="28"/>
          <w:szCs w:val="28"/>
        </w:rPr>
        <w:t>відеофільмів</w:t>
      </w:r>
      <w:proofErr w:type="spellEnd"/>
      <w:r w:rsidRPr="008F59E2">
        <w:rPr>
          <w:sz w:val="28"/>
          <w:szCs w:val="28"/>
        </w:rPr>
        <w:t xml:space="preserve"> про </w:t>
      </w:r>
      <w:proofErr w:type="spellStart"/>
      <w:r w:rsidRPr="008F59E2">
        <w:rPr>
          <w:sz w:val="28"/>
          <w:szCs w:val="28"/>
        </w:rPr>
        <w:t>видатних</w:t>
      </w:r>
      <w:proofErr w:type="spellEnd"/>
      <w:r w:rsidRPr="008F59E2">
        <w:rPr>
          <w:sz w:val="28"/>
          <w:szCs w:val="28"/>
        </w:rPr>
        <w:t xml:space="preserve"> </w:t>
      </w:r>
      <w:proofErr w:type="spellStart"/>
      <w:r w:rsidRPr="008F59E2">
        <w:rPr>
          <w:sz w:val="28"/>
          <w:szCs w:val="28"/>
        </w:rPr>
        <w:t>педагогів-ювілярів</w:t>
      </w:r>
      <w:proofErr w:type="spellEnd"/>
      <w:r>
        <w:rPr>
          <w:sz w:val="28"/>
          <w:szCs w:val="28"/>
          <w:lang w:val="uk-UA"/>
        </w:rPr>
        <w:t xml:space="preserve"> України та світу.</w:t>
      </w:r>
    </w:p>
    <w:p w:rsidR="0064185D" w:rsidRPr="008F59E2" w:rsidRDefault="0064185D" w:rsidP="0064185D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8F59E2">
        <w:rPr>
          <w:color w:val="auto"/>
          <w:sz w:val="28"/>
          <w:szCs w:val="28"/>
        </w:rPr>
        <w:t>Бібліотека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має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власний</w:t>
      </w:r>
      <w:proofErr w:type="spellEnd"/>
      <w:r w:rsidRPr="008F59E2">
        <w:rPr>
          <w:color w:val="auto"/>
          <w:sz w:val="28"/>
          <w:szCs w:val="28"/>
        </w:rPr>
        <w:t xml:space="preserve"> канал на </w:t>
      </w:r>
      <w:proofErr w:type="spellStart"/>
      <w:r w:rsidRPr="008F59E2">
        <w:rPr>
          <w:color w:val="auto"/>
          <w:sz w:val="28"/>
          <w:szCs w:val="28"/>
        </w:rPr>
        <w:t>відеогостинґу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YouTube</w:t>
      </w:r>
      <w:proofErr w:type="spellEnd"/>
      <w:r w:rsidRPr="008F59E2">
        <w:rPr>
          <w:color w:val="auto"/>
          <w:sz w:val="28"/>
          <w:szCs w:val="28"/>
        </w:rPr>
        <w:t xml:space="preserve">. </w:t>
      </w:r>
      <w:proofErr w:type="spellStart"/>
      <w:r w:rsidRPr="008F59E2">
        <w:rPr>
          <w:color w:val="auto"/>
          <w:sz w:val="28"/>
          <w:szCs w:val="28"/>
        </w:rPr>
        <w:t>Динаміка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збільшення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кількості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переглядів</w:t>
      </w:r>
      <w:proofErr w:type="spellEnd"/>
      <w:r w:rsidRPr="008F59E2">
        <w:rPr>
          <w:color w:val="auto"/>
          <w:sz w:val="28"/>
          <w:szCs w:val="28"/>
        </w:rPr>
        <w:t xml:space="preserve"> (200 тис.) та </w:t>
      </w:r>
      <w:proofErr w:type="spellStart"/>
      <w:r w:rsidRPr="008F59E2">
        <w:rPr>
          <w:color w:val="auto"/>
          <w:sz w:val="28"/>
          <w:szCs w:val="28"/>
        </w:rPr>
        <w:t>позитивні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відгуки</w:t>
      </w:r>
      <w:proofErr w:type="spellEnd"/>
      <w:r w:rsidRPr="008F59E2">
        <w:rPr>
          <w:color w:val="auto"/>
          <w:sz w:val="28"/>
          <w:szCs w:val="28"/>
        </w:rPr>
        <w:t xml:space="preserve"> на </w:t>
      </w:r>
      <w:proofErr w:type="spellStart"/>
      <w:r w:rsidRPr="008F59E2">
        <w:rPr>
          <w:color w:val="auto"/>
          <w:sz w:val="28"/>
          <w:szCs w:val="28"/>
        </w:rPr>
        <w:t>каналі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YouTube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свідчать</w:t>
      </w:r>
      <w:proofErr w:type="spellEnd"/>
      <w:r w:rsidRPr="008F59E2">
        <w:rPr>
          <w:color w:val="auto"/>
          <w:sz w:val="28"/>
          <w:szCs w:val="28"/>
        </w:rPr>
        <w:t xml:space="preserve"> про </w:t>
      </w:r>
      <w:proofErr w:type="spellStart"/>
      <w:r w:rsidRPr="008F59E2">
        <w:rPr>
          <w:color w:val="auto"/>
          <w:sz w:val="28"/>
          <w:szCs w:val="28"/>
        </w:rPr>
        <w:t>популярність</w:t>
      </w:r>
      <w:proofErr w:type="spellEnd"/>
      <w:r w:rsidRPr="008F59E2">
        <w:rPr>
          <w:color w:val="auto"/>
          <w:sz w:val="28"/>
          <w:szCs w:val="28"/>
        </w:rPr>
        <w:t xml:space="preserve"> та </w:t>
      </w:r>
      <w:proofErr w:type="spellStart"/>
      <w:r w:rsidRPr="008F59E2">
        <w:rPr>
          <w:color w:val="auto"/>
          <w:sz w:val="28"/>
          <w:szCs w:val="28"/>
        </w:rPr>
        <w:t>затребуваність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створеного</w:t>
      </w:r>
      <w:proofErr w:type="spellEnd"/>
      <w:r w:rsidRPr="008F59E2">
        <w:rPr>
          <w:color w:val="auto"/>
          <w:sz w:val="28"/>
          <w:szCs w:val="28"/>
        </w:rPr>
        <w:t xml:space="preserve"> контенту. </w:t>
      </w:r>
      <w:proofErr w:type="spellStart"/>
      <w:r w:rsidRPr="008F59E2">
        <w:rPr>
          <w:color w:val="auto"/>
          <w:sz w:val="28"/>
          <w:szCs w:val="28"/>
        </w:rPr>
        <w:t>Доречі</w:t>
      </w:r>
      <w:proofErr w:type="spellEnd"/>
      <w:r w:rsidRPr="008F59E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  <w:lang w:val="uk-UA"/>
        </w:rPr>
        <w:t xml:space="preserve"> </w:t>
      </w:r>
      <w:r w:rsidRPr="008F59E2">
        <w:rPr>
          <w:color w:val="auto"/>
          <w:sz w:val="28"/>
          <w:szCs w:val="28"/>
        </w:rPr>
        <w:t xml:space="preserve">наш канал є </w:t>
      </w:r>
      <w:proofErr w:type="spellStart"/>
      <w:r w:rsidRPr="008F59E2">
        <w:rPr>
          <w:color w:val="auto"/>
          <w:sz w:val="28"/>
          <w:szCs w:val="28"/>
        </w:rPr>
        <w:t>лідером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переглядів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серед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представлених</w:t>
      </w:r>
      <w:proofErr w:type="spellEnd"/>
      <w:r w:rsidRPr="008F59E2">
        <w:rPr>
          <w:color w:val="auto"/>
          <w:sz w:val="28"/>
          <w:szCs w:val="28"/>
        </w:rPr>
        <w:t xml:space="preserve"> на </w:t>
      </w:r>
      <w:proofErr w:type="spellStart"/>
      <w:r w:rsidRPr="008F59E2">
        <w:rPr>
          <w:color w:val="auto"/>
          <w:sz w:val="28"/>
          <w:szCs w:val="28"/>
        </w:rPr>
        <w:t>сьогодні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бібліотечних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українських</w:t>
      </w:r>
      <w:proofErr w:type="spellEnd"/>
      <w:r w:rsidRPr="008F59E2">
        <w:rPr>
          <w:color w:val="auto"/>
          <w:sz w:val="28"/>
          <w:szCs w:val="28"/>
        </w:rPr>
        <w:t xml:space="preserve"> </w:t>
      </w:r>
      <w:proofErr w:type="spellStart"/>
      <w:r w:rsidRPr="008F59E2">
        <w:rPr>
          <w:color w:val="auto"/>
          <w:sz w:val="28"/>
          <w:szCs w:val="28"/>
        </w:rPr>
        <w:t>каналів</w:t>
      </w:r>
      <w:proofErr w:type="spellEnd"/>
      <w:r w:rsidRPr="008F59E2">
        <w:rPr>
          <w:color w:val="auto"/>
          <w:sz w:val="28"/>
          <w:szCs w:val="28"/>
        </w:rPr>
        <w:t xml:space="preserve"> на </w:t>
      </w:r>
      <w:proofErr w:type="spellStart"/>
      <w:r w:rsidRPr="008F59E2">
        <w:rPr>
          <w:color w:val="auto"/>
          <w:sz w:val="28"/>
          <w:szCs w:val="28"/>
        </w:rPr>
        <w:t>YouTube</w:t>
      </w:r>
      <w:proofErr w:type="spellEnd"/>
      <w:r w:rsidRPr="008F59E2">
        <w:rPr>
          <w:color w:val="auto"/>
          <w:sz w:val="28"/>
          <w:szCs w:val="28"/>
        </w:rPr>
        <w:t>.</w:t>
      </w:r>
    </w:p>
    <w:p w:rsidR="002B7793" w:rsidRDefault="00385404" w:rsidP="0038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бібліотекаря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окреслити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бібліотекар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компетентним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E160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7E1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609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="007E1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60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7E1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609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="007E1609">
        <w:rPr>
          <w:rFonts w:ascii="Times New Roman" w:hAnsi="Times New Roman" w:cs="Times New Roman"/>
          <w:sz w:val="28"/>
          <w:szCs w:val="28"/>
        </w:rPr>
        <w:t xml:space="preserve"> в</w:t>
      </w:r>
      <w:r w:rsidR="007E160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різноманітну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представленому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в книгах, журналах, </w:t>
      </w:r>
      <w:proofErr w:type="spellStart"/>
      <w:r w:rsidRPr="00385404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385404">
        <w:rPr>
          <w:rFonts w:ascii="Times New Roman" w:hAnsi="Times New Roman" w:cs="Times New Roman"/>
          <w:sz w:val="28"/>
          <w:szCs w:val="28"/>
        </w:rPr>
        <w:t xml:space="preserve"> мережах. </w:t>
      </w:r>
    </w:p>
    <w:p w:rsidR="00AC0E35" w:rsidRDefault="00AC0E35" w:rsidP="0038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E35" w:rsidRPr="00AC0E35" w:rsidRDefault="00AC0E35" w:rsidP="00AC0E35">
      <w:pPr>
        <w:jc w:val="center"/>
        <w:rPr>
          <w:rFonts w:ascii="Times New Roman" w:hAnsi="Times New Roman" w:cs="Times New Roman"/>
          <w:b/>
          <w:sz w:val="28"/>
          <w:szCs w:val="28"/>
          <w:lang w:val="en" w:eastAsia="ru-RU"/>
        </w:rPr>
      </w:pPr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>HISTORY OF THE ACADEMY LIBRARY DEVELOPMENT AS A PARTNER FOR SCIENCE, EDUCATION, EDUCATION</w:t>
      </w:r>
    </w:p>
    <w:p w:rsidR="00AC0E35" w:rsidRPr="00AC0E35" w:rsidRDefault="00AC0E35" w:rsidP="00AC0E35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>Samoilova</w:t>
      </w:r>
      <w:proofErr w:type="spellEnd"/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 xml:space="preserve"> </w:t>
      </w:r>
      <w:proofErr w:type="spellStart"/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>Svitlana</w:t>
      </w:r>
      <w:proofErr w:type="spellEnd"/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 xml:space="preserve"> </w:t>
      </w:r>
      <w:proofErr w:type="spellStart"/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>Borysivna</w:t>
      </w:r>
      <w:proofErr w:type="spellEnd"/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 xml:space="preserve">, Director of the Library of the </w:t>
      </w:r>
      <w:proofErr w:type="spellStart"/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>Kharkiv</w:t>
      </w:r>
      <w:proofErr w:type="spellEnd"/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 xml:space="preserve"> Humanitarian and Pedagogical Academy of the </w:t>
      </w:r>
      <w:proofErr w:type="spellStart"/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>Kharkiv</w:t>
      </w:r>
      <w:proofErr w:type="spellEnd"/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 xml:space="preserve"> Regional Council</w:t>
      </w:r>
    </w:p>
    <w:p w:rsidR="006E6DF1" w:rsidRPr="006E6DF1" w:rsidRDefault="006E6DF1" w:rsidP="006E6DF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en-US" w:eastAsia="ru-RU"/>
        </w:rPr>
      </w:pPr>
      <w:r w:rsidRPr="006E6DF1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>The historical aspect of the development of the book collection from readers to the library of the institution of higher education of the Municipal Institution "</w:t>
      </w:r>
      <w:proofErr w:type="spellStart"/>
      <w:r w:rsidRPr="006E6DF1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>Kharkiv</w:t>
      </w:r>
      <w:proofErr w:type="spellEnd"/>
      <w:r w:rsidRPr="006E6DF1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 xml:space="preserve"> Humanitarian and Pedagogical Academy" of </w:t>
      </w:r>
      <w:r w:rsidR="007E1609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 xml:space="preserve">the </w:t>
      </w:r>
      <w:proofErr w:type="spellStart"/>
      <w:r w:rsidR="007E1609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>Kharkiv</w:t>
      </w:r>
      <w:proofErr w:type="spellEnd"/>
      <w:r w:rsidR="007E1609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 xml:space="preserve"> Regional Council is</w:t>
      </w:r>
      <w:r w:rsidR="007E1609">
        <w:rPr>
          <w:rStyle w:val="a4"/>
          <w:rFonts w:ascii="Times New Roman" w:hAnsi="Times New Roman" w:cs="Times New Roman"/>
          <w:i w:val="0"/>
          <w:sz w:val="28"/>
          <w:szCs w:val="28"/>
          <w:lang w:val="uk-UA" w:eastAsia="ru-RU"/>
        </w:rPr>
        <w:t> </w:t>
      </w:r>
      <w:r w:rsidRPr="006E6DF1">
        <w:rPr>
          <w:rStyle w:val="a4"/>
          <w:rFonts w:ascii="Times New Roman" w:hAnsi="Times New Roman" w:cs="Times New Roman"/>
          <w:i w:val="0"/>
          <w:sz w:val="28"/>
          <w:szCs w:val="28"/>
          <w:lang w:val="en" w:eastAsia="ru-RU"/>
        </w:rPr>
        <w:t>considered.</w:t>
      </w:r>
    </w:p>
    <w:p w:rsidR="00AC0E35" w:rsidRPr="00AC0E35" w:rsidRDefault="00AC0E35" w:rsidP="00AC0E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C0E35">
        <w:rPr>
          <w:rFonts w:ascii="Times New Roman" w:hAnsi="Times New Roman" w:cs="Times New Roman"/>
          <w:b/>
          <w:i/>
          <w:sz w:val="28"/>
          <w:szCs w:val="28"/>
          <w:lang w:val="en" w:eastAsia="ru-RU"/>
        </w:rPr>
        <w:t>Key words</w:t>
      </w:r>
      <w:r w:rsidRPr="00AC0E35">
        <w:rPr>
          <w:rFonts w:ascii="Times New Roman" w:hAnsi="Times New Roman" w:cs="Times New Roman"/>
          <w:b/>
          <w:sz w:val="28"/>
          <w:szCs w:val="28"/>
          <w:lang w:val="en" w:eastAsia="ru-RU"/>
        </w:rPr>
        <w:t>:</w:t>
      </w:r>
      <w:r w:rsidRPr="00AC0E35">
        <w:rPr>
          <w:rFonts w:ascii="Times New Roman" w:hAnsi="Times New Roman" w:cs="Times New Roman"/>
          <w:sz w:val="28"/>
          <w:szCs w:val="28"/>
          <w:lang w:val="en" w:eastAsia="ru-RU"/>
        </w:rPr>
        <w:t xml:space="preserve"> library, institution of higher education, educational process, library fund, library site, modern information space.</w:t>
      </w:r>
    </w:p>
    <w:p w:rsidR="006E6DF1" w:rsidRPr="006E6DF1" w:rsidRDefault="006E6DF1" w:rsidP="006E6DF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</w:pPr>
    </w:p>
    <w:sectPr w:rsidR="006E6DF1" w:rsidRPr="006E6DF1" w:rsidSect="00F85FCA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rlito">
    <w:altName w:val="Carli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42"/>
    <w:rsid w:val="00001BCE"/>
    <w:rsid w:val="00022347"/>
    <w:rsid w:val="00025F4C"/>
    <w:rsid w:val="000C76C3"/>
    <w:rsid w:val="00121B6F"/>
    <w:rsid w:val="00147327"/>
    <w:rsid w:val="00151284"/>
    <w:rsid w:val="00172FA2"/>
    <w:rsid w:val="00191858"/>
    <w:rsid w:val="001E29DA"/>
    <w:rsid w:val="00246424"/>
    <w:rsid w:val="00271AB7"/>
    <w:rsid w:val="002811F5"/>
    <w:rsid w:val="002B7793"/>
    <w:rsid w:val="002D6916"/>
    <w:rsid w:val="002F4E0B"/>
    <w:rsid w:val="002F569F"/>
    <w:rsid w:val="00385404"/>
    <w:rsid w:val="00404B7B"/>
    <w:rsid w:val="0046050C"/>
    <w:rsid w:val="00462AE3"/>
    <w:rsid w:val="00562B6A"/>
    <w:rsid w:val="00571ACD"/>
    <w:rsid w:val="00577F1F"/>
    <w:rsid w:val="005D0597"/>
    <w:rsid w:val="005E155F"/>
    <w:rsid w:val="005E7F46"/>
    <w:rsid w:val="005F4910"/>
    <w:rsid w:val="005F711E"/>
    <w:rsid w:val="00617DEB"/>
    <w:rsid w:val="00632878"/>
    <w:rsid w:val="00640402"/>
    <w:rsid w:val="0064185D"/>
    <w:rsid w:val="00646942"/>
    <w:rsid w:val="006C2729"/>
    <w:rsid w:val="006E6DF1"/>
    <w:rsid w:val="00742B85"/>
    <w:rsid w:val="0078080F"/>
    <w:rsid w:val="007E1609"/>
    <w:rsid w:val="008E0117"/>
    <w:rsid w:val="008E7DC7"/>
    <w:rsid w:val="00993D89"/>
    <w:rsid w:val="009D082F"/>
    <w:rsid w:val="00A01407"/>
    <w:rsid w:val="00A1066C"/>
    <w:rsid w:val="00A47F3B"/>
    <w:rsid w:val="00A975DE"/>
    <w:rsid w:val="00AC0E35"/>
    <w:rsid w:val="00AC4CA1"/>
    <w:rsid w:val="00B26BFC"/>
    <w:rsid w:val="00B5153E"/>
    <w:rsid w:val="00C524CF"/>
    <w:rsid w:val="00C86EEF"/>
    <w:rsid w:val="00CC179A"/>
    <w:rsid w:val="00CE28BE"/>
    <w:rsid w:val="00D268B0"/>
    <w:rsid w:val="00D96FFA"/>
    <w:rsid w:val="00DA4C5D"/>
    <w:rsid w:val="00DB4AAE"/>
    <w:rsid w:val="00DB4AC7"/>
    <w:rsid w:val="00E5638E"/>
    <w:rsid w:val="00EC03CC"/>
    <w:rsid w:val="00F23BAD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731A-BC13-4818-A362-DDF61D59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2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0">
    <w:name w:val="A0"/>
    <w:uiPriority w:val="99"/>
    <w:rsid w:val="00DA4C5D"/>
    <w:rPr>
      <w:rFonts w:cs="Carlito"/>
      <w:color w:val="000000"/>
      <w:sz w:val="28"/>
      <w:szCs w:val="28"/>
    </w:rPr>
  </w:style>
  <w:style w:type="paragraph" w:customStyle="1" w:styleId="Default">
    <w:name w:val="Default"/>
    <w:rsid w:val="00DB4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6F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22347"/>
  </w:style>
  <w:style w:type="character" w:styleId="a4">
    <w:name w:val="Emphasis"/>
    <w:basedOn w:val="a0"/>
    <w:uiPriority w:val="20"/>
    <w:qFormat/>
    <w:rsid w:val="00CC1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hgpa.jimdofre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Zav-biblioteka</dc:creator>
  <cp:keywords/>
  <dc:description/>
  <cp:lastModifiedBy>Svetlana</cp:lastModifiedBy>
  <cp:revision>32</cp:revision>
  <dcterms:created xsi:type="dcterms:W3CDTF">2020-10-12T06:30:00Z</dcterms:created>
  <dcterms:modified xsi:type="dcterms:W3CDTF">2021-06-18T07:09:00Z</dcterms:modified>
</cp:coreProperties>
</file>