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КОМУНАЛЬНИЙ ЗАКЛАД</w:t>
      </w: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b/>
          <w:sz w:val="28"/>
          <w:szCs w:val="28"/>
        </w:rPr>
        <w:t>«</w:t>
      </w:r>
      <w:r w:rsidRPr="002A63EB">
        <w:rPr>
          <w:rFonts w:ascii="Times New Roman" w:hAnsi="Times New Roman" w:cs="Times New Roman"/>
          <w:sz w:val="28"/>
          <w:szCs w:val="28"/>
        </w:rPr>
        <w:t>ХАРКІВСЬКА ГУМАНІТАРНО-ПЕДАГОГІЧНА АКАДЕМІЯ» ХАРКІВСЬКОЇ ОБЛАСНОЇ РАДИ</w:t>
      </w: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Факультет фізичного виховання та мистецтв</w:t>
      </w: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Кафедра теорії та методики фізичного виховання</w:t>
      </w: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D2C" w:rsidRDefault="004F6D2C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D2C" w:rsidRPr="002A63EB" w:rsidRDefault="004F6D2C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3EB" w:rsidRPr="002A63EB" w:rsidRDefault="004F6D2C" w:rsidP="002A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Дубина Антон Андрійович</w:t>
      </w: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EB" w:rsidRPr="002A63EB" w:rsidRDefault="002A63EB" w:rsidP="002A63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63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</w:t>
      </w:r>
      <w:r w:rsidRPr="002A63E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2A63EB" w:rsidRDefault="002A63EB" w:rsidP="002A6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63E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(</w:t>
      </w:r>
      <w:r w:rsidRPr="002A63EB">
        <w:rPr>
          <w:rFonts w:ascii="Times New Roman" w:hAnsi="Times New Roman" w:cs="Times New Roman"/>
          <w:i/>
          <w:sz w:val="28"/>
          <w:szCs w:val="28"/>
        </w:rPr>
        <w:t>підпис)</w:t>
      </w:r>
    </w:p>
    <w:p w:rsidR="004F6D2C" w:rsidRDefault="004F6D2C" w:rsidP="002A6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6D2C" w:rsidRDefault="004F6D2C" w:rsidP="002A6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6D2C" w:rsidRPr="002A63EB" w:rsidRDefault="004F6D2C" w:rsidP="002A63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F6D2C" w:rsidRDefault="004F6D2C" w:rsidP="002A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ПСИХОФІЗИЧНА МОДЕЛЬ СПОРТІГРОВИКІВ РІЗНОГО </w:t>
      </w:r>
    </w:p>
    <w:p w:rsidR="002A63EB" w:rsidRPr="002A63EB" w:rsidRDefault="004F6D2C" w:rsidP="002A6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АМПЛУА</w:t>
      </w: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Магістерська робота</w:t>
      </w: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зі спеціальності 017 «Фізична культура і спорт»</w:t>
      </w: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D2C" w:rsidRDefault="004F6D2C" w:rsidP="004F6D2C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Науковий керівник:</w:t>
      </w:r>
    </w:p>
    <w:p w:rsidR="004F6D2C" w:rsidRDefault="004F6D2C" w:rsidP="004F6D2C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Слюсарев В. Ф.,</w:t>
      </w:r>
    </w:p>
    <w:p w:rsidR="004F6D2C" w:rsidRPr="00E20851" w:rsidRDefault="004F6D2C" w:rsidP="004F6D2C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біол. н., доцент, доцент каф. ТМФВ</w:t>
      </w: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3E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63E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(підпис)</w:t>
      </w: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63EB" w:rsidRPr="002A63EB" w:rsidRDefault="002A63EB" w:rsidP="004F6D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63EB" w:rsidRPr="002A63EB" w:rsidRDefault="002A63EB" w:rsidP="002A6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Роботу рекомендовано до захисту            Роботу захищено на</w:t>
      </w:r>
    </w:p>
    <w:p w:rsidR="002A63EB" w:rsidRPr="002A63EB" w:rsidRDefault="002A63EB" w:rsidP="002A6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на засіданні кафедри теорії та                    засіданні ЕК з оцінкою</w:t>
      </w:r>
    </w:p>
    <w:p w:rsidR="002A63EB" w:rsidRPr="002A63EB" w:rsidRDefault="002A63EB" w:rsidP="002A6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методики фізичного виховання                    ___/___/___</w:t>
      </w:r>
    </w:p>
    <w:p w:rsidR="002A63EB" w:rsidRPr="002A63EB" w:rsidRDefault="002A63EB" w:rsidP="002A63E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 xml:space="preserve">Протокол №___від «__»____20_р.              </w:t>
      </w:r>
      <w:r w:rsidRPr="002A63EB">
        <w:rPr>
          <w:rFonts w:ascii="Times New Roman" w:hAnsi="Times New Roman" w:cs="Times New Roman"/>
          <w:szCs w:val="28"/>
        </w:rPr>
        <w:t xml:space="preserve">(за національною шкалою/шкалою </w:t>
      </w:r>
      <w:r w:rsidRPr="002A63EB">
        <w:rPr>
          <w:rFonts w:ascii="Times New Roman" w:hAnsi="Times New Roman" w:cs="Times New Roman"/>
          <w:szCs w:val="28"/>
          <w:lang w:val="en-US"/>
        </w:rPr>
        <w:t>ECTS</w:t>
      </w:r>
      <w:r w:rsidRPr="002A63EB">
        <w:rPr>
          <w:rFonts w:ascii="Times New Roman" w:hAnsi="Times New Roman" w:cs="Times New Roman"/>
          <w:szCs w:val="28"/>
        </w:rPr>
        <w:t>/бали)</w:t>
      </w:r>
    </w:p>
    <w:p w:rsidR="002A63EB" w:rsidRPr="002A63EB" w:rsidRDefault="002A63EB" w:rsidP="002A6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 xml:space="preserve">Зав. кафедри ______ Шестерова Л.Є.          Протокол №___від «__»____20_р. </w:t>
      </w: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Голова ЕК _________</w:t>
      </w:r>
      <w:r w:rsidRPr="002A63EB">
        <w:rPr>
          <w:rFonts w:ascii="Times New Roman" w:hAnsi="Times New Roman" w:cs="Times New Roman"/>
          <w:sz w:val="28"/>
          <w:szCs w:val="28"/>
        </w:rPr>
        <w:t>Фоменко В.Х.</w:t>
      </w: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A63EB" w:rsidRPr="002A63EB" w:rsidRDefault="002A63EB" w:rsidP="002A63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3EB">
        <w:rPr>
          <w:rFonts w:ascii="Times New Roman" w:hAnsi="Times New Roman" w:cs="Times New Roman"/>
          <w:sz w:val="28"/>
          <w:szCs w:val="28"/>
        </w:rPr>
        <w:t>Харків – 2020</w:t>
      </w:r>
    </w:p>
    <w:p w:rsidR="002A63EB" w:rsidRPr="002A63EB" w:rsidRDefault="002A63EB" w:rsidP="002A63EB">
      <w:pPr>
        <w:spacing w:after="0" w:line="240" w:lineRule="auto"/>
        <w:rPr>
          <w:rFonts w:ascii="Times New Roman" w:hAnsi="Times New Roman" w:cs="Times New Roman"/>
        </w:rPr>
      </w:pPr>
    </w:p>
    <w:p w:rsidR="00037848" w:rsidRDefault="00770B67" w:rsidP="00770B6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АНОТАЦІЯ</w:t>
      </w:r>
    </w:p>
    <w:p w:rsidR="00037848" w:rsidRPr="002A63EB" w:rsidRDefault="002A63EB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ктуальність теми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дослідження </w:t>
      </w:r>
      <w:r w:rsidRPr="002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визначається значною важливістю психофізичної підготовки футболістів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різного амплуа і </w:t>
      </w:r>
      <w:r w:rsidRPr="002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необхідністю розробки даного питання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ефективного проведення </w:t>
      </w:r>
      <w:r w:rsidRPr="002A63EB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навчально-тренувального процесу у футболі.</w:t>
      </w:r>
    </w:p>
    <w:p w:rsidR="00770B67" w:rsidRDefault="00770B67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дослідження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3EB" w:rsidRPr="0078345F">
        <w:rPr>
          <w:rFonts w:ascii="Times New Roman" w:hAnsi="Times New Roman" w:cs="Times New Roman"/>
          <w:sz w:val="28"/>
          <w:szCs w:val="28"/>
        </w:rPr>
        <w:t xml:space="preserve">дослідити </w:t>
      </w:r>
      <w:r w:rsidR="002A63EB" w:rsidRPr="0078345F">
        <w:rPr>
          <w:rFonts w:ascii="Times New Roman" w:hAnsi="Times New Roman" w:cs="Times New Roman"/>
          <w:bCs/>
          <w:sz w:val="28"/>
          <w:szCs w:val="28"/>
        </w:rPr>
        <w:t>особливості</w:t>
      </w:r>
      <w:r w:rsidR="002A63EB" w:rsidRPr="007834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63EB" w:rsidRPr="0078345F">
        <w:rPr>
          <w:rFonts w:ascii="Times New Roman" w:hAnsi="Times New Roman" w:cs="Times New Roman"/>
          <w:sz w:val="28"/>
          <w:szCs w:val="28"/>
        </w:rPr>
        <w:t xml:space="preserve">психофізичної моделі </w:t>
      </w:r>
      <w:r w:rsidR="002A63EB" w:rsidRPr="00926D84">
        <w:rPr>
          <w:rFonts w:ascii="Times New Roman" w:hAnsi="Times New Roman" w:cs="Times New Roman"/>
          <w:sz w:val="28"/>
          <w:szCs w:val="28"/>
        </w:rPr>
        <w:t>спортсменів</w:t>
      </w:r>
      <w:r w:rsidR="002A63EB" w:rsidRPr="004E00FB">
        <w:rPr>
          <w:rFonts w:ascii="Times New Roman" w:hAnsi="Times New Roman" w:cs="Times New Roman"/>
          <w:sz w:val="28"/>
          <w:szCs w:val="28"/>
        </w:rPr>
        <w:t xml:space="preserve"> </w:t>
      </w:r>
      <w:r w:rsidR="002A63EB" w:rsidRPr="0078345F">
        <w:rPr>
          <w:rFonts w:ascii="Times New Roman" w:hAnsi="Times New Roman" w:cs="Times New Roman"/>
          <w:sz w:val="28"/>
          <w:szCs w:val="28"/>
        </w:rPr>
        <w:t>різних амплуа</w:t>
      </w:r>
      <w:r w:rsidR="002A63EB" w:rsidRPr="00926D84">
        <w:rPr>
          <w:rFonts w:ascii="Times New Roman" w:hAnsi="Times New Roman" w:cs="Times New Roman"/>
          <w:sz w:val="28"/>
          <w:szCs w:val="28"/>
        </w:rPr>
        <w:t>, щ</w:t>
      </w:r>
      <w:r w:rsidR="002A63EB">
        <w:rPr>
          <w:rFonts w:ascii="Times New Roman" w:hAnsi="Times New Roman" w:cs="Times New Roman"/>
          <w:sz w:val="28"/>
          <w:szCs w:val="28"/>
        </w:rPr>
        <w:t xml:space="preserve">о займаються </w:t>
      </w:r>
      <w:r w:rsidR="002A63EB" w:rsidRPr="0078345F">
        <w:rPr>
          <w:rFonts w:ascii="Times New Roman" w:hAnsi="Times New Roman" w:cs="Times New Roman"/>
          <w:sz w:val="28"/>
          <w:szCs w:val="28"/>
        </w:rPr>
        <w:t>спорт</w:t>
      </w:r>
      <w:r w:rsidR="002A63EB">
        <w:rPr>
          <w:rFonts w:ascii="Times New Roman" w:hAnsi="Times New Roman" w:cs="Times New Roman"/>
          <w:sz w:val="28"/>
          <w:szCs w:val="28"/>
        </w:rPr>
        <w:t>ивними іграми</w:t>
      </w:r>
      <w:r w:rsidR="002A63EB" w:rsidRPr="0078345F">
        <w:rPr>
          <w:rFonts w:ascii="Times New Roman" w:hAnsi="Times New Roman" w:cs="Times New Roman"/>
          <w:sz w:val="28"/>
          <w:szCs w:val="28"/>
        </w:rPr>
        <w:t>.</w:t>
      </w:r>
    </w:p>
    <w:p w:rsidR="00770B67" w:rsidRDefault="00770B67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2A63EB" w:rsidRPr="000A7EDA" w:rsidRDefault="002A63EB" w:rsidP="002A63EB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Вивчити проблему </w:t>
      </w:r>
      <w:r w:rsidRPr="000A7EDA">
        <w:rPr>
          <w:color w:val="000000" w:themeColor="text1"/>
          <w:sz w:val="28"/>
          <w:szCs w:val="28"/>
        </w:rPr>
        <w:t>особистість спортсмена як суб</w:t>
      </w:r>
      <w:r>
        <w:rPr>
          <w:color w:val="000000" w:themeColor="text1"/>
          <w:sz w:val="28"/>
          <w:szCs w:val="28"/>
        </w:rPr>
        <w:t>’</w:t>
      </w:r>
      <w:r w:rsidRPr="000A7EDA">
        <w:rPr>
          <w:color w:val="000000" w:themeColor="text1"/>
          <w:sz w:val="28"/>
          <w:szCs w:val="28"/>
        </w:rPr>
        <w:t>єкта спортивної діяльності.</w:t>
      </w:r>
    </w:p>
    <w:p w:rsidR="002A63EB" w:rsidRPr="000A7EDA" w:rsidRDefault="002A63EB" w:rsidP="002A63EB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Дослідити </w:t>
      </w:r>
      <w:r w:rsidRPr="000A7EDA">
        <w:rPr>
          <w:color w:val="000000" w:themeColor="text1"/>
          <w:sz w:val="28"/>
          <w:szCs w:val="28"/>
        </w:rPr>
        <w:t>психологічні особливості спортігровиків різних амплуа.</w:t>
      </w:r>
    </w:p>
    <w:p w:rsidR="002A63EB" w:rsidRPr="000A7EDA" w:rsidRDefault="002A63EB" w:rsidP="002A63EB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A7EDA">
        <w:rPr>
          <w:color w:val="000000" w:themeColor="text1"/>
          <w:sz w:val="28"/>
          <w:szCs w:val="28"/>
        </w:rPr>
        <w:t>Здійснити експериментальне дослідження психофізичної моделі футболістів різного амплуа.</w:t>
      </w:r>
    </w:p>
    <w:p w:rsidR="002A63EB" w:rsidRDefault="002A63EB" w:rsidP="002A63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вирішення поставлених завдань і одержання об’єктивних даних у роботі використані такі </w:t>
      </w:r>
      <w:r w:rsidRPr="002A6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 дослідження</w:t>
      </w:r>
      <w:r w:rsidRPr="002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аналіз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r w:rsidRPr="002A6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узагальнення спеціальної науково-методичної літератури, педагогічне спостереження, методи визначення психофізичного стану,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 математичної статистики</w:t>
      </w:r>
      <w:r w:rsidR="00B636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63EB" w:rsidRPr="002A63EB" w:rsidRDefault="00B6364B" w:rsidP="002A63E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Експериментальне дослідження</w:t>
      </w:r>
      <w:r w:rsidR="002A63EB" w:rsidRPr="002A63E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дозволило виявити</w:t>
      </w:r>
      <w:r w:rsidR="002A63EB" w:rsidRPr="002A63EB">
        <w:rPr>
          <w:rFonts w:ascii="Times New Roman" w:hAnsi="Times New Roman"/>
          <w:color w:val="000000"/>
          <w:sz w:val="28"/>
          <w:szCs w:val="28"/>
        </w:rPr>
        <w:t>, що в</w:t>
      </w:r>
      <w:r w:rsidR="002A63EB" w:rsidRPr="002A6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оротарі менш уважні, але при цьому більш сміливі і мотивовані на успіх, більш схильні до фрустрації і ригідності. Нападники менш мотивовані на успіх, але більш схильні до тривожності і ригідності. Півзахисники більш уважні, тривожні, ригідні, агресивні і мотивовані на успіх. Захисники більш агресивні і мотивовані на успіх. </w:t>
      </w:r>
    </w:p>
    <w:p w:rsidR="002A63EB" w:rsidRPr="00B217A0" w:rsidRDefault="002A63EB" w:rsidP="00B636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21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результаті кластер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аналізу виділено 2 </w:t>
      </w:r>
      <w:r w:rsidRPr="00B21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групи спортсменів, що відрізняються за деякими психофізіологічними якостями. Для спортсменів 1-го кластера характерні неадекватна самооцінка, стриманість, розслабленість, реалізм, спокій, залежність від групи (конформізм), конкретне мислення і низьк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ий самоконтр</w:t>
      </w:r>
      <w:r w:rsidR="00B63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оль. В основному це захисники і </w:t>
      </w:r>
      <w:r w:rsidRPr="00B21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нападники.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B21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випробовуваних 2-го класт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ера </w:t>
      </w:r>
      <w:r w:rsidRPr="00B217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дані якості виражені абсолютно протилежно. До цієї групи спортсменів відносяться півзахисники. </w:t>
      </w:r>
    </w:p>
    <w:p w:rsidR="002A63EB" w:rsidRPr="00A75237" w:rsidRDefault="002A63EB" w:rsidP="00B6364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523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Порівняльний аналіз рівня фізичної підготовленості та особистісних характеристик футболістів різного ігрового амплуа підтверджує припущення про відмінності в основних показниках, що характеризують загальну і спеціальну фізичну підготовленість </w:t>
      </w:r>
      <w:r w:rsidR="00B6364B">
        <w:rPr>
          <w:rFonts w:ascii="Times New Roman" w:hAnsi="Times New Roman"/>
          <w:color w:val="000000"/>
          <w:sz w:val="28"/>
          <w:szCs w:val="28"/>
        </w:rPr>
        <w:t xml:space="preserve">гравців </w:t>
      </w:r>
      <w:r w:rsidRPr="00A75237">
        <w:rPr>
          <w:rFonts w:ascii="Times New Roman" w:hAnsi="Times New Roman"/>
          <w:color w:val="000000"/>
          <w:sz w:val="28"/>
          <w:szCs w:val="28"/>
        </w:rPr>
        <w:t>різної ігрової позиції, а також відмінності в рівні розвитку низки психічних властивостей, процесів та якостей.</w:t>
      </w:r>
    </w:p>
    <w:p w:rsidR="002A63EB" w:rsidRPr="00A75237" w:rsidRDefault="002A63EB" w:rsidP="00B636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237">
        <w:rPr>
          <w:rFonts w:ascii="Times New Roman" w:hAnsi="Times New Roman" w:cs="Times New Roman"/>
          <w:color w:val="000000" w:themeColor="text1"/>
          <w:sz w:val="28"/>
          <w:szCs w:val="28"/>
        </w:rPr>
        <w:t>Отримані дані можуть бути використані для оптимізації навчально-тренувального процесу та сприятимуть підвищенню психофізіологічних якостей футболістів.</w:t>
      </w:r>
    </w:p>
    <w:p w:rsidR="00C20422" w:rsidRDefault="00C20422" w:rsidP="00770B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22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="00B6364B">
        <w:rPr>
          <w:rFonts w:ascii="Times New Roman" w:hAnsi="Times New Roman" w:cs="Times New Roman"/>
          <w:sz w:val="28"/>
          <w:szCs w:val="28"/>
        </w:rPr>
        <w:t xml:space="preserve"> спортсмени різного ігрового амплуа</w:t>
      </w:r>
      <w:r>
        <w:rPr>
          <w:rFonts w:ascii="Times New Roman" w:hAnsi="Times New Roman" w:cs="Times New Roman"/>
          <w:sz w:val="28"/>
          <w:szCs w:val="28"/>
        </w:rPr>
        <w:t>, фізична підготовленість,</w:t>
      </w:r>
      <w:r w:rsidR="00B6364B">
        <w:rPr>
          <w:rFonts w:ascii="Times New Roman" w:hAnsi="Times New Roman" w:cs="Times New Roman"/>
          <w:sz w:val="28"/>
          <w:szCs w:val="28"/>
        </w:rPr>
        <w:t xml:space="preserve"> </w:t>
      </w:r>
      <w:r w:rsidR="00B63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фрустрації,</w:t>
      </w:r>
      <w:r w:rsidR="00B6364B" w:rsidRPr="002A6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ригідності</w:t>
      </w:r>
      <w:r w:rsidR="00B636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мотивація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204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E5" w:rsidRDefault="00D65AE5">
      <w:pPr>
        <w:spacing w:after="0" w:line="240" w:lineRule="auto"/>
      </w:pPr>
      <w:r>
        <w:separator/>
      </w:r>
    </w:p>
  </w:endnote>
  <w:endnote w:type="continuationSeparator" w:id="0">
    <w:p w:rsidR="00D65AE5" w:rsidRDefault="00D6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E5" w:rsidRDefault="00D65AE5">
      <w:pPr>
        <w:spacing w:after="0" w:line="240" w:lineRule="auto"/>
      </w:pPr>
      <w:r>
        <w:separator/>
      </w:r>
    </w:p>
  </w:footnote>
  <w:footnote w:type="continuationSeparator" w:id="0">
    <w:p w:rsidR="00D65AE5" w:rsidRDefault="00D6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4903912"/>
      <w:docPartObj>
        <w:docPartGallery w:val="Page Numbers (Top of Page)"/>
        <w:docPartUnique/>
      </w:docPartObj>
    </w:sdtPr>
    <w:sdtEndPr/>
    <w:sdtContent>
      <w:p w:rsidR="00B217A0" w:rsidRDefault="00B6364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2C" w:rsidRPr="004F6D2C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16D2"/>
    <w:multiLevelType w:val="hybridMultilevel"/>
    <w:tmpl w:val="780624F4"/>
    <w:lvl w:ilvl="0" w:tplc="0422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E16EE4"/>
    <w:multiLevelType w:val="hybridMultilevel"/>
    <w:tmpl w:val="2012DDD0"/>
    <w:lvl w:ilvl="0" w:tplc="7FD0CDA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2D"/>
    <w:rsid w:val="00037848"/>
    <w:rsid w:val="002A63EB"/>
    <w:rsid w:val="002D0B2E"/>
    <w:rsid w:val="00364F27"/>
    <w:rsid w:val="00412A70"/>
    <w:rsid w:val="00420AA8"/>
    <w:rsid w:val="004F6D2C"/>
    <w:rsid w:val="005006F8"/>
    <w:rsid w:val="00590941"/>
    <w:rsid w:val="006E4F76"/>
    <w:rsid w:val="00770B67"/>
    <w:rsid w:val="00780D3C"/>
    <w:rsid w:val="007A2116"/>
    <w:rsid w:val="008C28D2"/>
    <w:rsid w:val="009A78AF"/>
    <w:rsid w:val="00B6364B"/>
    <w:rsid w:val="00C20422"/>
    <w:rsid w:val="00C44805"/>
    <w:rsid w:val="00D00018"/>
    <w:rsid w:val="00D4513F"/>
    <w:rsid w:val="00D65AE5"/>
    <w:rsid w:val="00E26AE5"/>
    <w:rsid w:val="00EE172D"/>
    <w:rsid w:val="00F5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5FFE"/>
  <w15:docId w15:val="{6A6DBDD5-90EF-4D9E-80C9-2E535F66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48"/>
    <w:pPr>
      <w:spacing w:after="160" w:line="256" w:lineRule="auto"/>
    </w:pPr>
    <w:rPr>
      <w:lang w:val="uk-U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3784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0378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037848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63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63EB"/>
    <w:rPr>
      <w:lang w:val="uk-UA"/>
    </w:rPr>
  </w:style>
  <w:style w:type="paragraph" w:styleId="a6">
    <w:name w:val="Body Text"/>
    <w:basedOn w:val="a"/>
    <w:link w:val="a7"/>
    <w:uiPriority w:val="1"/>
    <w:qFormat/>
    <w:rsid w:val="002A63EB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2A63E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unhideWhenUsed/>
    <w:rsid w:val="002A6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7</cp:revision>
  <dcterms:created xsi:type="dcterms:W3CDTF">2020-01-27T06:13:00Z</dcterms:created>
  <dcterms:modified xsi:type="dcterms:W3CDTF">2020-12-29T07:57:00Z</dcterms:modified>
</cp:coreProperties>
</file>