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72" w:rsidRPr="00ED4E68" w:rsidRDefault="00430572" w:rsidP="00430572">
      <w:pPr>
        <w:spacing w:after="0" w:line="240" w:lineRule="auto"/>
        <w:jc w:val="center"/>
        <w:rPr>
          <w:rFonts w:ascii="Times New Roman" w:hAnsi="Times New Roman" w:cs="Times New Roman"/>
          <w:sz w:val="24"/>
          <w:szCs w:val="24"/>
          <w:lang w:val="uk-UA"/>
        </w:rPr>
      </w:pPr>
      <w:r w:rsidRPr="00ED4E68">
        <w:rPr>
          <w:rFonts w:ascii="Times New Roman" w:hAnsi="Times New Roman" w:cs="Times New Roman"/>
          <w:sz w:val="24"/>
          <w:szCs w:val="24"/>
          <w:lang w:val="uk-UA"/>
        </w:rPr>
        <w:t>МІНІСТЕРСТВО ОСВІТИ І НАУКИ УКРАЇНИ</w:t>
      </w:r>
    </w:p>
    <w:p w:rsidR="00430572" w:rsidRPr="00ED4E68" w:rsidRDefault="00430572" w:rsidP="00430572">
      <w:pPr>
        <w:spacing w:after="0" w:line="240" w:lineRule="auto"/>
        <w:jc w:val="center"/>
        <w:rPr>
          <w:rFonts w:ascii="Times New Roman" w:hAnsi="Times New Roman" w:cs="Times New Roman"/>
          <w:sz w:val="24"/>
          <w:szCs w:val="24"/>
          <w:lang w:val="uk-UA"/>
        </w:rPr>
      </w:pPr>
      <w:r w:rsidRPr="00ED4E68">
        <w:rPr>
          <w:rFonts w:ascii="Times New Roman" w:hAnsi="Times New Roman" w:cs="Times New Roman"/>
          <w:sz w:val="24"/>
          <w:szCs w:val="24"/>
          <w:lang w:val="uk-UA"/>
        </w:rPr>
        <w:t>ДЕПАРТАМЕНТ ОСВІТИ І НАУКИ</w:t>
      </w:r>
    </w:p>
    <w:p w:rsidR="00430572" w:rsidRPr="00ED4E68" w:rsidRDefault="00430572" w:rsidP="00430572">
      <w:pPr>
        <w:spacing w:after="0" w:line="240" w:lineRule="auto"/>
        <w:jc w:val="center"/>
        <w:rPr>
          <w:rFonts w:ascii="Times New Roman" w:hAnsi="Times New Roman" w:cs="Times New Roman"/>
          <w:sz w:val="24"/>
          <w:szCs w:val="24"/>
          <w:lang w:val="uk-UA"/>
        </w:rPr>
      </w:pPr>
      <w:r w:rsidRPr="00ED4E68">
        <w:rPr>
          <w:rFonts w:ascii="Times New Roman" w:hAnsi="Times New Roman" w:cs="Times New Roman"/>
          <w:sz w:val="24"/>
          <w:szCs w:val="24"/>
          <w:lang w:val="uk-UA"/>
        </w:rPr>
        <w:t>ХАРКІВСЬКОЇ ОБЛАСНОЇ ДЕРЖАВНОЇ АДМІНІСТРАЦІЇ</w:t>
      </w:r>
    </w:p>
    <w:p w:rsidR="00CA507D" w:rsidRPr="00CA507D" w:rsidRDefault="00CA507D" w:rsidP="00CA507D">
      <w:pPr>
        <w:spacing w:after="0" w:line="240" w:lineRule="auto"/>
        <w:ind w:left="851"/>
        <w:jc w:val="center"/>
        <w:rPr>
          <w:rFonts w:ascii="Times New Roman" w:eastAsia="Times New Roman" w:hAnsi="Times New Roman"/>
          <w:sz w:val="24"/>
          <w:szCs w:val="24"/>
          <w:lang w:val="uk-UA" w:eastAsia="ru-RU"/>
        </w:rPr>
      </w:pPr>
      <w:r w:rsidRPr="00CA507D">
        <w:rPr>
          <w:rFonts w:ascii="Times New Roman" w:eastAsia="Times New Roman" w:hAnsi="Times New Roman"/>
          <w:sz w:val="24"/>
          <w:szCs w:val="24"/>
          <w:lang w:val="uk-UA" w:eastAsia="ru-RU"/>
        </w:rPr>
        <w:t>ХАРКІВСЬКИЙ ПЕДАГОГІЧНИЙ ФАХОВИЙ КОЛЕДЖ</w:t>
      </w:r>
    </w:p>
    <w:p w:rsidR="00CA507D" w:rsidRPr="00CA507D" w:rsidRDefault="00CA507D" w:rsidP="00CA507D">
      <w:pPr>
        <w:spacing w:after="0" w:line="240" w:lineRule="auto"/>
        <w:ind w:left="851"/>
        <w:jc w:val="center"/>
        <w:rPr>
          <w:rFonts w:ascii="Times New Roman" w:eastAsia="Times New Roman" w:hAnsi="Times New Roman"/>
          <w:sz w:val="24"/>
          <w:szCs w:val="24"/>
          <w:lang w:val="uk-UA" w:eastAsia="ru-RU"/>
        </w:rPr>
      </w:pPr>
      <w:r w:rsidRPr="00CA507D">
        <w:rPr>
          <w:rFonts w:ascii="Times New Roman" w:eastAsia="Times New Roman" w:hAnsi="Times New Roman"/>
          <w:sz w:val="24"/>
          <w:szCs w:val="24"/>
          <w:lang w:val="uk-UA" w:eastAsia="ru-RU"/>
        </w:rPr>
        <w:t>КОМУНАЛЬНОГО ЗАКЛАДУ</w:t>
      </w:r>
    </w:p>
    <w:p w:rsidR="00861ACE" w:rsidRDefault="00CA507D" w:rsidP="00CA507D">
      <w:pPr>
        <w:spacing w:after="0" w:line="240" w:lineRule="auto"/>
        <w:ind w:left="851"/>
        <w:jc w:val="center"/>
        <w:rPr>
          <w:rFonts w:ascii="Times New Roman" w:eastAsia="Times New Roman" w:hAnsi="Times New Roman"/>
          <w:sz w:val="24"/>
          <w:szCs w:val="24"/>
          <w:lang w:val="uk-UA" w:eastAsia="ru-RU"/>
        </w:rPr>
      </w:pPr>
      <w:r w:rsidRPr="00CA507D">
        <w:rPr>
          <w:rFonts w:ascii="Times New Roman" w:eastAsia="Times New Roman" w:hAnsi="Times New Roman"/>
          <w:sz w:val="24"/>
          <w:szCs w:val="24"/>
          <w:lang w:val="uk-UA" w:eastAsia="ru-RU"/>
        </w:rPr>
        <w:t xml:space="preserve">«ХАРКІВСЬКА ГУМАНІТАРНО-ПЕДАГОГІЧНА АКАДЕМІЯ» </w:t>
      </w:r>
    </w:p>
    <w:p w:rsidR="00CA507D" w:rsidRPr="00CA507D" w:rsidRDefault="00CA507D" w:rsidP="00CA507D">
      <w:pPr>
        <w:spacing w:after="0" w:line="240" w:lineRule="auto"/>
        <w:ind w:left="851"/>
        <w:jc w:val="center"/>
        <w:rPr>
          <w:rFonts w:ascii="Times New Roman" w:eastAsia="Times New Roman" w:hAnsi="Times New Roman"/>
          <w:sz w:val="24"/>
          <w:szCs w:val="24"/>
          <w:lang w:val="uk-UA" w:eastAsia="ru-RU"/>
        </w:rPr>
      </w:pPr>
      <w:r w:rsidRPr="00CA507D">
        <w:rPr>
          <w:rFonts w:ascii="Times New Roman" w:eastAsia="Times New Roman" w:hAnsi="Times New Roman"/>
          <w:sz w:val="24"/>
          <w:szCs w:val="24"/>
          <w:lang w:val="uk-UA" w:eastAsia="ru-RU"/>
        </w:rPr>
        <w:t>ХАРКІВСЬКОЇ ОБЛАСНОЇ РАДИ</w:t>
      </w:r>
    </w:p>
    <w:p w:rsidR="00430572" w:rsidRPr="00CA507D" w:rsidRDefault="00430572" w:rsidP="00430572">
      <w:pPr>
        <w:spacing w:after="0" w:line="240" w:lineRule="auto"/>
        <w:jc w:val="both"/>
        <w:rPr>
          <w:rFonts w:ascii="Times New Roman" w:hAnsi="Times New Roman" w:cs="Times New Roman"/>
          <w:sz w:val="24"/>
          <w:szCs w:val="24"/>
          <w:lang w:val="uk-UA"/>
        </w:rPr>
      </w:pPr>
    </w:p>
    <w:p w:rsidR="00430572" w:rsidRPr="0037657B" w:rsidRDefault="00430572" w:rsidP="00430572">
      <w:pPr>
        <w:spacing w:after="0" w:line="240" w:lineRule="auto"/>
        <w:jc w:val="both"/>
        <w:rPr>
          <w:rFonts w:ascii="Times New Roman" w:hAnsi="Times New Roman" w:cs="Times New Roman"/>
          <w:i/>
          <w:sz w:val="28"/>
          <w:szCs w:val="28"/>
          <w:lang w:val="uk-UA"/>
        </w:rPr>
      </w:pPr>
    </w:p>
    <w:p w:rsidR="00430572" w:rsidRPr="0037657B" w:rsidRDefault="00430572" w:rsidP="00430572">
      <w:pPr>
        <w:spacing w:after="0" w:line="240" w:lineRule="auto"/>
        <w:jc w:val="both"/>
        <w:rPr>
          <w:rFonts w:ascii="Times New Roman" w:hAnsi="Times New Roman" w:cs="Times New Roman"/>
          <w:sz w:val="28"/>
          <w:szCs w:val="28"/>
          <w:lang w:val="uk-UA"/>
        </w:rPr>
      </w:pPr>
    </w:p>
    <w:p w:rsidR="00430572" w:rsidRDefault="00430572" w:rsidP="00430572">
      <w:pPr>
        <w:spacing w:after="0" w:line="240" w:lineRule="auto"/>
        <w:jc w:val="both"/>
        <w:rPr>
          <w:rFonts w:ascii="Times New Roman" w:hAnsi="Times New Roman" w:cs="Times New Roman"/>
          <w:sz w:val="28"/>
          <w:szCs w:val="28"/>
          <w:lang w:val="uk-UA"/>
        </w:rPr>
      </w:pPr>
    </w:p>
    <w:p w:rsidR="00430572" w:rsidRDefault="00430572" w:rsidP="00430572">
      <w:pPr>
        <w:spacing w:after="0" w:line="240" w:lineRule="auto"/>
        <w:jc w:val="both"/>
        <w:rPr>
          <w:rFonts w:ascii="Times New Roman" w:hAnsi="Times New Roman" w:cs="Times New Roman"/>
          <w:sz w:val="28"/>
          <w:szCs w:val="28"/>
          <w:lang w:val="uk-UA"/>
        </w:rPr>
      </w:pPr>
    </w:p>
    <w:p w:rsidR="00430572" w:rsidRPr="008109CF" w:rsidRDefault="00430572" w:rsidP="00430572">
      <w:pPr>
        <w:spacing w:after="0" w:line="240" w:lineRule="auto"/>
        <w:jc w:val="both"/>
        <w:rPr>
          <w:rFonts w:ascii="Times New Roman" w:hAnsi="Times New Roman" w:cs="Times New Roman"/>
          <w:sz w:val="28"/>
          <w:szCs w:val="28"/>
          <w:lang w:val="uk-UA"/>
        </w:rPr>
      </w:pPr>
    </w:p>
    <w:p w:rsidR="00430572" w:rsidRDefault="00430572" w:rsidP="00430572">
      <w:pPr>
        <w:spacing w:after="0" w:line="240" w:lineRule="auto"/>
        <w:jc w:val="both"/>
        <w:rPr>
          <w:rFonts w:ascii="Times New Roman" w:hAnsi="Times New Roman" w:cs="Times New Roman"/>
          <w:sz w:val="28"/>
          <w:szCs w:val="28"/>
          <w:lang w:val="uk-UA"/>
        </w:rPr>
      </w:pPr>
    </w:p>
    <w:p w:rsidR="00430572" w:rsidRDefault="00430572" w:rsidP="00430572">
      <w:pPr>
        <w:spacing w:after="0" w:line="240" w:lineRule="auto"/>
        <w:jc w:val="both"/>
        <w:rPr>
          <w:rFonts w:ascii="Times New Roman" w:hAnsi="Times New Roman" w:cs="Times New Roman"/>
          <w:sz w:val="28"/>
          <w:szCs w:val="28"/>
          <w:lang w:val="uk-UA"/>
        </w:rPr>
      </w:pPr>
    </w:p>
    <w:p w:rsidR="00430572" w:rsidRPr="0037657B" w:rsidRDefault="00430572" w:rsidP="00430572">
      <w:pPr>
        <w:spacing w:after="0" w:line="240" w:lineRule="auto"/>
        <w:jc w:val="both"/>
        <w:rPr>
          <w:rFonts w:ascii="Times New Roman" w:hAnsi="Times New Roman" w:cs="Times New Roman"/>
          <w:sz w:val="28"/>
          <w:szCs w:val="28"/>
          <w:lang w:val="uk-UA"/>
        </w:rPr>
      </w:pPr>
    </w:p>
    <w:p w:rsidR="00430572" w:rsidRDefault="00430572" w:rsidP="00430572">
      <w:pPr>
        <w:spacing w:after="0" w:line="240" w:lineRule="auto"/>
        <w:jc w:val="both"/>
        <w:rPr>
          <w:rFonts w:ascii="Times New Roman" w:hAnsi="Times New Roman" w:cs="Times New Roman"/>
          <w:sz w:val="28"/>
          <w:szCs w:val="28"/>
          <w:lang w:val="uk-UA"/>
        </w:rPr>
      </w:pPr>
    </w:p>
    <w:p w:rsidR="00430572" w:rsidRDefault="00430572" w:rsidP="00430572">
      <w:pPr>
        <w:spacing w:after="0" w:line="240" w:lineRule="auto"/>
        <w:jc w:val="both"/>
        <w:rPr>
          <w:rFonts w:ascii="Times New Roman" w:hAnsi="Times New Roman" w:cs="Times New Roman"/>
          <w:sz w:val="28"/>
          <w:szCs w:val="28"/>
          <w:lang w:val="uk-UA"/>
        </w:rPr>
      </w:pPr>
    </w:p>
    <w:p w:rsidR="00430572" w:rsidRPr="008109CF" w:rsidRDefault="00430572" w:rsidP="00430572">
      <w:pPr>
        <w:spacing w:after="0" w:line="240" w:lineRule="auto"/>
        <w:jc w:val="both"/>
        <w:rPr>
          <w:rFonts w:ascii="Times New Roman" w:hAnsi="Times New Roman" w:cs="Times New Roman"/>
          <w:sz w:val="28"/>
          <w:szCs w:val="28"/>
          <w:lang w:val="uk-UA"/>
        </w:rPr>
      </w:pPr>
    </w:p>
    <w:p w:rsidR="00430572" w:rsidRPr="0037657B" w:rsidRDefault="00430572" w:rsidP="00430572">
      <w:pPr>
        <w:spacing w:after="0" w:line="240" w:lineRule="auto"/>
        <w:jc w:val="both"/>
        <w:rPr>
          <w:rFonts w:ascii="Times New Roman" w:hAnsi="Times New Roman" w:cs="Times New Roman"/>
          <w:sz w:val="28"/>
          <w:szCs w:val="28"/>
          <w:lang w:val="uk-UA"/>
        </w:rPr>
      </w:pPr>
    </w:p>
    <w:p w:rsidR="00FC0685" w:rsidRPr="00FC0685" w:rsidRDefault="00FC0685" w:rsidP="00FC0685">
      <w:pPr>
        <w:spacing w:after="0"/>
        <w:jc w:val="center"/>
        <w:rPr>
          <w:rFonts w:ascii="Times New Roman" w:hAnsi="Times New Roman" w:cs="Times New Roman"/>
          <w:b/>
          <w:sz w:val="28"/>
          <w:szCs w:val="28"/>
          <w:lang w:val="uk-UA"/>
        </w:rPr>
      </w:pPr>
      <w:r w:rsidRPr="00FC0685">
        <w:rPr>
          <w:rFonts w:ascii="Times New Roman" w:hAnsi="Times New Roman" w:cs="Times New Roman"/>
          <w:b/>
          <w:sz w:val="28"/>
          <w:szCs w:val="28"/>
          <w:lang w:val="uk-UA"/>
        </w:rPr>
        <w:t>ОРГАНІЗАЦІЯ ПЕДАГОГІЧНОЇ ПРАКТИКИ</w:t>
      </w:r>
      <w:r w:rsidR="00B0748E" w:rsidRPr="00FC0685">
        <w:rPr>
          <w:rFonts w:ascii="Times New Roman" w:hAnsi="Times New Roman" w:cs="Times New Roman"/>
          <w:b/>
          <w:sz w:val="28"/>
          <w:szCs w:val="28"/>
          <w:lang w:val="uk-UA"/>
        </w:rPr>
        <w:t>:</w:t>
      </w:r>
    </w:p>
    <w:p w:rsidR="00254C19" w:rsidRPr="00FC0685" w:rsidRDefault="00254C19" w:rsidP="00FC0685">
      <w:pPr>
        <w:spacing w:after="0"/>
        <w:jc w:val="center"/>
        <w:rPr>
          <w:rFonts w:ascii="Times New Roman" w:hAnsi="Times New Roman" w:cs="Times New Roman"/>
          <w:b/>
          <w:sz w:val="28"/>
          <w:szCs w:val="28"/>
          <w:lang w:val="uk-UA"/>
        </w:rPr>
      </w:pPr>
      <w:r w:rsidRPr="00FC0685">
        <w:rPr>
          <w:rFonts w:ascii="Times New Roman" w:hAnsi="Times New Roman" w:cs="Times New Roman"/>
          <w:b/>
          <w:sz w:val="28"/>
          <w:szCs w:val="28"/>
          <w:lang w:val="uk-UA"/>
        </w:rPr>
        <w:t>«ПРОПЕДЕВТИЧНА ПРАКТИКА</w:t>
      </w:r>
    </w:p>
    <w:p w:rsidR="00FC0685" w:rsidRPr="00FC0685" w:rsidRDefault="00B0748E" w:rsidP="00FC0685">
      <w:pPr>
        <w:spacing w:after="0"/>
        <w:jc w:val="center"/>
        <w:rPr>
          <w:rFonts w:ascii="Times New Roman" w:hAnsi="Times New Roman" w:cs="Times New Roman"/>
          <w:b/>
          <w:sz w:val="28"/>
          <w:szCs w:val="28"/>
          <w:lang w:val="uk-UA"/>
        </w:rPr>
      </w:pPr>
      <w:r w:rsidRPr="00FC0685">
        <w:rPr>
          <w:rFonts w:ascii="Times New Roman" w:hAnsi="Times New Roman" w:cs="Times New Roman"/>
          <w:b/>
          <w:sz w:val="28"/>
          <w:szCs w:val="28"/>
          <w:lang w:val="uk-UA"/>
        </w:rPr>
        <w:t xml:space="preserve">ТА ПРОБНІ ЗАНЯТТЯ З ДІТЬМИ РАНЬОГО </w:t>
      </w:r>
    </w:p>
    <w:p w:rsidR="00430572" w:rsidRDefault="00B0748E" w:rsidP="00FC0685">
      <w:pPr>
        <w:spacing w:after="0"/>
        <w:jc w:val="center"/>
        <w:rPr>
          <w:rFonts w:ascii="Times New Roman" w:hAnsi="Times New Roman" w:cs="Times New Roman"/>
          <w:b/>
          <w:sz w:val="28"/>
          <w:szCs w:val="28"/>
          <w:lang w:val="uk-UA"/>
        </w:rPr>
      </w:pPr>
      <w:r w:rsidRPr="00FC0685">
        <w:rPr>
          <w:rFonts w:ascii="Times New Roman" w:hAnsi="Times New Roman" w:cs="Times New Roman"/>
          <w:b/>
          <w:sz w:val="28"/>
          <w:szCs w:val="28"/>
          <w:lang w:val="uk-UA"/>
        </w:rPr>
        <w:t>ТА ДОШКІЛЬНОГО ВІКУ</w:t>
      </w:r>
      <w:r w:rsidR="00430572" w:rsidRPr="00FC0685">
        <w:rPr>
          <w:rFonts w:ascii="Times New Roman" w:hAnsi="Times New Roman" w:cs="Times New Roman"/>
          <w:b/>
          <w:sz w:val="28"/>
          <w:szCs w:val="28"/>
          <w:lang w:val="uk-UA"/>
        </w:rPr>
        <w:t>»</w:t>
      </w:r>
    </w:p>
    <w:p w:rsidR="00430572" w:rsidRPr="00430572" w:rsidRDefault="00430572" w:rsidP="00430572">
      <w:pPr>
        <w:jc w:val="center"/>
        <w:rPr>
          <w:rFonts w:ascii="Times New Roman" w:hAnsi="Times New Roman" w:cs="Times New Roman"/>
          <w:b/>
          <w:sz w:val="28"/>
          <w:szCs w:val="28"/>
          <w:lang w:val="uk-UA"/>
        </w:rPr>
      </w:pPr>
    </w:p>
    <w:p w:rsidR="00430572" w:rsidRPr="00430572" w:rsidRDefault="00430572" w:rsidP="00430572">
      <w:pPr>
        <w:jc w:val="center"/>
        <w:rPr>
          <w:rFonts w:ascii="Times New Roman" w:hAnsi="Times New Roman" w:cs="Times New Roman"/>
          <w:sz w:val="28"/>
          <w:szCs w:val="28"/>
          <w:lang w:val="uk-UA"/>
        </w:rPr>
      </w:pPr>
      <w:r w:rsidRPr="00430572">
        <w:rPr>
          <w:rFonts w:ascii="Times New Roman" w:hAnsi="Times New Roman" w:cs="Times New Roman"/>
          <w:sz w:val="28"/>
          <w:szCs w:val="28"/>
          <w:lang w:val="uk-UA"/>
        </w:rPr>
        <w:t xml:space="preserve">Методичні </w:t>
      </w:r>
      <w:r>
        <w:rPr>
          <w:rFonts w:ascii="Times New Roman" w:hAnsi="Times New Roman" w:cs="Times New Roman"/>
          <w:sz w:val="28"/>
          <w:szCs w:val="28"/>
          <w:lang w:val="uk-UA"/>
        </w:rPr>
        <w:t>настанови</w:t>
      </w:r>
    </w:p>
    <w:p w:rsidR="00430572" w:rsidRPr="0037657B" w:rsidRDefault="00430572" w:rsidP="00430572">
      <w:pPr>
        <w:spacing w:after="0" w:line="240" w:lineRule="auto"/>
        <w:jc w:val="both"/>
        <w:rPr>
          <w:rFonts w:ascii="Times New Roman" w:hAnsi="Times New Roman" w:cs="Times New Roman"/>
          <w:sz w:val="28"/>
          <w:szCs w:val="28"/>
          <w:lang w:val="uk-UA"/>
        </w:rPr>
      </w:pPr>
    </w:p>
    <w:p w:rsidR="00430572" w:rsidRPr="0037657B" w:rsidRDefault="00430572" w:rsidP="00430572">
      <w:pPr>
        <w:spacing w:after="0" w:line="240" w:lineRule="auto"/>
        <w:jc w:val="both"/>
        <w:rPr>
          <w:rFonts w:ascii="Times New Roman" w:hAnsi="Times New Roman" w:cs="Times New Roman"/>
          <w:sz w:val="28"/>
          <w:szCs w:val="28"/>
          <w:lang w:val="uk-UA"/>
        </w:rPr>
      </w:pPr>
    </w:p>
    <w:p w:rsidR="00430572" w:rsidRDefault="00430572" w:rsidP="00430572">
      <w:pPr>
        <w:spacing w:after="0" w:line="240" w:lineRule="auto"/>
        <w:jc w:val="both"/>
        <w:rPr>
          <w:rFonts w:ascii="Times New Roman" w:hAnsi="Times New Roman" w:cs="Times New Roman"/>
          <w:sz w:val="28"/>
          <w:szCs w:val="28"/>
          <w:lang w:val="uk-UA"/>
        </w:rPr>
      </w:pPr>
    </w:p>
    <w:p w:rsidR="00430572" w:rsidRPr="0037657B" w:rsidRDefault="00430572" w:rsidP="00430572">
      <w:pPr>
        <w:spacing w:after="0" w:line="240" w:lineRule="auto"/>
        <w:jc w:val="both"/>
        <w:rPr>
          <w:rFonts w:ascii="Times New Roman" w:hAnsi="Times New Roman" w:cs="Times New Roman"/>
          <w:sz w:val="28"/>
          <w:szCs w:val="28"/>
          <w:lang w:val="uk-UA"/>
        </w:rPr>
      </w:pPr>
    </w:p>
    <w:p w:rsidR="00430572" w:rsidRPr="0037657B" w:rsidRDefault="00430572" w:rsidP="00430572">
      <w:pPr>
        <w:spacing w:after="0" w:line="240" w:lineRule="auto"/>
        <w:jc w:val="both"/>
        <w:rPr>
          <w:rFonts w:ascii="Times New Roman" w:hAnsi="Times New Roman" w:cs="Times New Roman"/>
          <w:sz w:val="28"/>
          <w:szCs w:val="28"/>
          <w:lang w:val="uk-UA"/>
        </w:rPr>
      </w:pPr>
    </w:p>
    <w:p w:rsidR="00430572" w:rsidRPr="00430572" w:rsidRDefault="00430572" w:rsidP="00430572">
      <w:pPr>
        <w:spacing w:after="0" w:line="240" w:lineRule="auto"/>
        <w:jc w:val="both"/>
        <w:rPr>
          <w:rFonts w:ascii="Times New Roman" w:hAnsi="Times New Roman" w:cs="Times New Roman"/>
          <w:sz w:val="28"/>
          <w:szCs w:val="28"/>
          <w:lang w:val="uk-UA"/>
        </w:rPr>
      </w:pPr>
    </w:p>
    <w:p w:rsidR="00430572" w:rsidRPr="00430572" w:rsidRDefault="00430572" w:rsidP="00430572">
      <w:pPr>
        <w:spacing w:after="0" w:line="240" w:lineRule="auto"/>
        <w:jc w:val="both"/>
        <w:rPr>
          <w:rFonts w:ascii="Times New Roman" w:hAnsi="Times New Roman" w:cs="Times New Roman"/>
          <w:sz w:val="28"/>
          <w:szCs w:val="28"/>
          <w:lang w:val="uk-UA"/>
        </w:rPr>
      </w:pPr>
    </w:p>
    <w:p w:rsidR="00430572" w:rsidRPr="00430572" w:rsidRDefault="00430572" w:rsidP="00430572">
      <w:pPr>
        <w:spacing w:after="0" w:line="240" w:lineRule="auto"/>
        <w:jc w:val="both"/>
        <w:rPr>
          <w:rFonts w:ascii="Times New Roman" w:hAnsi="Times New Roman" w:cs="Times New Roman"/>
          <w:sz w:val="28"/>
          <w:szCs w:val="28"/>
          <w:lang w:val="uk-UA"/>
        </w:rPr>
      </w:pPr>
    </w:p>
    <w:p w:rsidR="00430572" w:rsidRPr="00430572" w:rsidRDefault="00430572" w:rsidP="00430572">
      <w:pPr>
        <w:spacing w:after="0" w:line="240" w:lineRule="auto"/>
        <w:jc w:val="both"/>
        <w:rPr>
          <w:rFonts w:ascii="Times New Roman" w:hAnsi="Times New Roman" w:cs="Times New Roman"/>
          <w:sz w:val="28"/>
          <w:szCs w:val="28"/>
          <w:lang w:val="uk-UA"/>
        </w:rPr>
      </w:pPr>
    </w:p>
    <w:p w:rsidR="00430572" w:rsidRPr="00430572" w:rsidRDefault="00430572" w:rsidP="00430572">
      <w:pPr>
        <w:spacing w:after="0" w:line="240" w:lineRule="auto"/>
        <w:jc w:val="both"/>
        <w:rPr>
          <w:rFonts w:ascii="Times New Roman" w:hAnsi="Times New Roman" w:cs="Times New Roman"/>
          <w:sz w:val="28"/>
          <w:szCs w:val="28"/>
          <w:lang w:val="uk-UA"/>
        </w:rPr>
      </w:pPr>
    </w:p>
    <w:p w:rsidR="00430572" w:rsidRPr="00430572" w:rsidRDefault="00430572" w:rsidP="00430572">
      <w:pPr>
        <w:spacing w:after="0" w:line="240" w:lineRule="auto"/>
        <w:jc w:val="both"/>
        <w:rPr>
          <w:rFonts w:ascii="Times New Roman" w:hAnsi="Times New Roman" w:cs="Times New Roman"/>
          <w:sz w:val="28"/>
          <w:szCs w:val="28"/>
          <w:lang w:val="uk-UA"/>
        </w:rPr>
      </w:pPr>
    </w:p>
    <w:p w:rsidR="00430572" w:rsidRPr="00430572" w:rsidRDefault="00430572" w:rsidP="00430572">
      <w:pPr>
        <w:spacing w:after="0" w:line="240" w:lineRule="auto"/>
        <w:jc w:val="both"/>
        <w:rPr>
          <w:rFonts w:ascii="Times New Roman" w:hAnsi="Times New Roman" w:cs="Times New Roman"/>
          <w:sz w:val="28"/>
          <w:szCs w:val="28"/>
          <w:lang w:val="uk-UA"/>
        </w:rPr>
      </w:pPr>
    </w:p>
    <w:p w:rsidR="00430572" w:rsidRDefault="00430572" w:rsidP="00254C19">
      <w:pPr>
        <w:spacing w:after="0" w:line="240" w:lineRule="auto"/>
        <w:rPr>
          <w:rFonts w:ascii="Times New Roman" w:hAnsi="Times New Roman" w:cs="Times New Roman"/>
          <w:sz w:val="28"/>
          <w:szCs w:val="28"/>
          <w:lang w:val="uk-UA"/>
        </w:rPr>
      </w:pPr>
    </w:p>
    <w:p w:rsidR="00430572" w:rsidRPr="0037657B" w:rsidRDefault="00430572" w:rsidP="00430572">
      <w:pPr>
        <w:spacing w:after="0" w:line="240" w:lineRule="auto"/>
        <w:jc w:val="center"/>
        <w:rPr>
          <w:rFonts w:ascii="Times New Roman" w:hAnsi="Times New Roman" w:cs="Times New Roman"/>
          <w:sz w:val="28"/>
          <w:szCs w:val="28"/>
          <w:lang w:val="uk-UA"/>
        </w:rPr>
      </w:pPr>
      <w:r w:rsidRPr="0037657B">
        <w:rPr>
          <w:rFonts w:ascii="Times New Roman" w:hAnsi="Times New Roman" w:cs="Times New Roman"/>
          <w:sz w:val="28"/>
          <w:szCs w:val="28"/>
          <w:lang w:val="uk-UA"/>
        </w:rPr>
        <w:t xml:space="preserve">Харків </w:t>
      </w:r>
    </w:p>
    <w:p w:rsidR="00430572" w:rsidRPr="0037657B" w:rsidRDefault="00430572" w:rsidP="00430572">
      <w:pPr>
        <w:spacing w:after="0" w:line="240" w:lineRule="auto"/>
        <w:jc w:val="center"/>
        <w:rPr>
          <w:rFonts w:ascii="Times New Roman" w:hAnsi="Times New Roman" w:cs="Times New Roman"/>
          <w:sz w:val="28"/>
          <w:szCs w:val="28"/>
          <w:lang w:val="uk-UA"/>
        </w:rPr>
      </w:pPr>
      <w:r w:rsidRPr="0037657B">
        <w:rPr>
          <w:rFonts w:ascii="Times New Roman" w:hAnsi="Times New Roman" w:cs="Times New Roman"/>
          <w:sz w:val="28"/>
          <w:szCs w:val="28"/>
          <w:lang w:val="uk-UA"/>
        </w:rPr>
        <w:t xml:space="preserve"> </w:t>
      </w:r>
      <w:r>
        <w:rPr>
          <w:rFonts w:ascii="Times New Roman" w:hAnsi="Times New Roman" w:cs="Times New Roman"/>
          <w:sz w:val="28"/>
          <w:szCs w:val="28"/>
          <w:lang w:val="uk-UA"/>
        </w:rPr>
        <w:t>2020</w:t>
      </w:r>
    </w:p>
    <w:p w:rsidR="00372A01" w:rsidRDefault="00372A01" w:rsidP="0043057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30572" w:rsidRPr="0037657B" w:rsidRDefault="00430572" w:rsidP="00430572">
      <w:pPr>
        <w:spacing w:after="0" w:line="240" w:lineRule="auto"/>
        <w:jc w:val="center"/>
        <w:rPr>
          <w:rFonts w:ascii="Times New Roman" w:hAnsi="Times New Roman" w:cs="Times New Roman"/>
          <w:sz w:val="28"/>
          <w:szCs w:val="28"/>
          <w:lang w:val="uk-UA"/>
        </w:rPr>
      </w:pPr>
    </w:p>
    <w:p w:rsidR="00430572" w:rsidRPr="00254C19" w:rsidRDefault="00430572" w:rsidP="00430572">
      <w:pPr>
        <w:spacing w:after="0" w:line="240" w:lineRule="auto"/>
        <w:jc w:val="both"/>
        <w:rPr>
          <w:rFonts w:ascii="Times New Roman" w:hAnsi="Times New Roman" w:cs="Times New Roman"/>
          <w:b/>
          <w:sz w:val="28"/>
          <w:szCs w:val="28"/>
          <w:lang w:val="uk-UA"/>
        </w:rPr>
      </w:pPr>
      <w:r w:rsidRPr="00254C19">
        <w:rPr>
          <w:rFonts w:ascii="Times New Roman" w:hAnsi="Times New Roman" w:cs="Times New Roman"/>
          <w:b/>
          <w:sz w:val="28"/>
          <w:szCs w:val="28"/>
          <w:lang w:val="uk-UA"/>
        </w:rPr>
        <w:t>УДК 378.016:373.2.091.322(075)</w:t>
      </w:r>
    </w:p>
    <w:p w:rsidR="00430572" w:rsidRPr="00FD30BD" w:rsidRDefault="003E5726" w:rsidP="00430572">
      <w:pPr>
        <w:spacing w:after="0" w:line="240" w:lineRule="auto"/>
        <w:ind w:firstLine="709"/>
        <w:jc w:val="both"/>
        <w:rPr>
          <w:rFonts w:ascii="Times New Roman" w:hAnsi="Times New Roman" w:cs="Times New Roman"/>
          <w:b/>
          <w:sz w:val="28"/>
          <w:szCs w:val="28"/>
          <w:lang w:val="uk-UA"/>
        </w:rPr>
      </w:pPr>
      <w:r w:rsidRPr="00254C19">
        <w:rPr>
          <w:rFonts w:ascii="Times New Roman" w:hAnsi="Times New Roman" w:cs="Times New Roman"/>
          <w:b/>
          <w:sz w:val="28"/>
          <w:szCs w:val="28"/>
          <w:lang w:val="uk-UA"/>
        </w:rPr>
        <w:t>П</w:t>
      </w:r>
      <w:r w:rsidR="00430572" w:rsidRPr="00254C19">
        <w:rPr>
          <w:rFonts w:ascii="Times New Roman" w:hAnsi="Times New Roman" w:cs="Times New Roman"/>
          <w:b/>
          <w:sz w:val="28"/>
          <w:szCs w:val="28"/>
          <w:lang w:val="uk-UA"/>
        </w:rPr>
        <w:t xml:space="preserve"> 64</w:t>
      </w:r>
    </w:p>
    <w:p w:rsidR="00430572" w:rsidRPr="00FD30BD" w:rsidRDefault="00430572" w:rsidP="00430572">
      <w:pPr>
        <w:spacing w:after="0" w:line="240" w:lineRule="auto"/>
        <w:jc w:val="both"/>
        <w:rPr>
          <w:rFonts w:ascii="Times New Roman" w:hAnsi="Times New Roman" w:cs="Times New Roman"/>
          <w:sz w:val="28"/>
          <w:szCs w:val="28"/>
          <w:lang w:val="uk-UA"/>
        </w:rPr>
      </w:pPr>
    </w:p>
    <w:p w:rsidR="00430572" w:rsidRDefault="00430572" w:rsidP="00430572">
      <w:pPr>
        <w:spacing w:after="0" w:line="240" w:lineRule="auto"/>
        <w:ind w:firstLine="709"/>
        <w:jc w:val="both"/>
        <w:rPr>
          <w:rFonts w:ascii="Times New Roman" w:hAnsi="Times New Roman" w:cs="Times New Roman"/>
          <w:sz w:val="24"/>
          <w:szCs w:val="24"/>
          <w:lang w:val="uk-UA"/>
        </w:rPr>
      </w:pPr>
      <w:r w:rsidRPr="00D31D92">
        <w:rPr>
          <w:rFonts w:ascii="Times New Roman" w:hAnsi="Times New Roman" w:cs="Times New Roman"/>
          <w:b/>
          <w:sz w:val="24"/>
          <w:szCs w:val="24"/>
          <w:lang w:val="uk-UA"/>
        </w:rPr>
        <w:t xml:space="preserve">Укладачі </w:t>
      </w:r>
      <w:r w:rsidRPr="00D31D92">
        <w:rPr>
          <w:rFonts w:ascii="Times New Roman" w:hAnsi="Times New Roman" w:cs="Times New Roman"/>
          <w:sz w:val="24"/>
          <w:szCs w:val="24"/>
          <w:lang w:val="uk-UA"/>
        </w:rPr>
        <w:t xml:space="preserve">: </w:t>
      </w:r>
    </w:p>
    <w:p w:rsidR="00430572" w:rsidRPr="00D31D92" w:rsidRDefault="00430572" w:rsidP="00430572">
      <w:pPr>
        <w:spacing w:after="0" w:line="240" w:lineRule="auto"/>
        <w:ind w:firstLine="709"/>
        <w:jc w:val="both"/>
        <w:rPr>
          <w:rFonts w:ascii="Times New Roman" w:hAnsi="Times New Roman" w:cs="Times New Roman"/>
          <w:sz w:val="24"/>
          <w:szCs w:val="24"/>
          <w:lang w:val="uk-UA"/>
        </w:rPr>
      </w:pPr>
    </w:p>
    <w:p w:rsidR="00430572" w:rsidRDefault="00430572" w:rsidP="00430572">
      <w:pPr>
        <w:spacing w:after="0" w:line="240" w:lineRule="auto"/>
        <w:jc w:val="both"/>
        <w:rPr>
          <w:rFonts w:ascii="Times New Roman" w:hAnsi="Times New Roman" w:cs="Times New Roman"/>
          <w:sz w:val="24"/>
          <w:szCs w:val="24"/>
          <w:lang w:val="uk-UA"/>
        </w:rPr>
      </w:pPr>
      <w:r w:rsidRPr="00FD30BD">
        <w:rPr>
          <w:rFonts w:ascii="Times New Roman" w:hAnsi="Times New Roman" w:cs="Times New Roman"/>
          <w:sz w:val="24"/>
          <w:szCs w:val="24"/>
          <w:lang w:val="uk-UA"/>
        </w:rPr>
        <w:t>М. І. Ярославцева</w:t>
      </w:r>
      <w:r>
        <w:rPr>
          <w:rFonts w:ascii="Times New Roman" w:hAnsi="Times New Roman" w:cs="Times New Roman"/>
          <w:sz w:val="24"/>
          <w:szCs w:val="24"/>
          <w:lang w:val="uk-UA"/>
        </w:rPr>
        <w:t xml:space="preserve"> – кандидат педагогічних наук, </w:t>
      </w:r>
      <w:r w:rsidR="003E5726">
        <w:rPr>
          <w:rFonts w:ascii="Times New Roman" w:hAnsi="Times New Roman" w:cs="Times New Roman"/>
          <w:sz w:val="24"/>
          <w:szCs w:val="24"/>
          <w:lang w:val="uk-UA"/>
        </w:rPr>
        <w:t xml:space="preserve">доцент </w:t>
      </w:r>
      <w:r>
        <w:rPr>
          <w:rFonts w:ascii="Times New Roman" w:hAnsi="Times New Roman" w:cs="Times New Roman"/>
          <w:sz w:val="24"/>
          <w:szCs w:val="24"/>
          <w:lang w:val="uk-UA"/>
        </w:rPr>
        <w:t xml:space="preserve">кафедри теорії та методики дошкільної освіти </w:t>
      </w:r>
      <w:r w:rsidRPr="00D31D92">
        <w:rPr>
          <w:rFonts w:ascii="Times New Roman" w:hAnsi="Times New Roman" w:cs="Times New Roman"/>
          <w:sz w:val="24"/>
          <w:szCs w:val="24"/>
          <w:lang w:val="uk-UA"/>
        </w:rPr>
        <w:t>Комунальн</w:t>
      </w:r>
      <w:r>
        <w:rPr>
          <w:rFonts w:ascii="Times New Roman" w:hAnsi="Times New Roman" w:cs="Times New Roman"/>
          <w:sz w:val="24"/>
          <w:szCs w:val="24"/>
          <w:lang w:val="uk-UA"/>
        </w:rPr>
        <w:t>ого</w:t>
      </w:r>
      <w:r w:rsidRPr="00D31D92">
        <w:rPr>
          <w:rFonts w:ascii="Times New Roman" w:hAnsi="Times New Roman" w:cs="Times New Roman"/>
          <w:sz w:val="24"/>
          <w:szCs w:val="24"/>
          <w:lang w:val="uk-UA"/>
        </w:rPr>
        <w:t xml:space="preserve"> заклад</w:t>
      </w:r>
      <w:r>
        <w:rPr>
          <w:rFonts w:ascii="Times New Roman" w:hAnsi="Times New Roman" w:cs="Times New Roman"/>
          <w:sz w:val="24"/>
          <w:szCs w:val="24"/>
          <w:lang w:val="uk-UA"/>
        </w:rPr>
        <w:t>у</w:t>
      </w:r>
      <w:r w:rsidRPr="00D31D92">
        <w:rPr>
          <w:rFonts w:ascii="Times New Roman" w:hAnsi="Times New Roman" w:cs="Times New Roman"/>
          <w:sz w:val="24"/>
          <w:szCs w:val="24"/>
          <w:lang w:val="uk-UA"/>
        </w:rPr>
        <w:t xml:space="preserve"> «Харківська гуманітарно-педагогічна академія» Харківської обласної ради</w:t>
      </w:r>
      <w:r>
        <w:rPr>
          <w:rFonts w:ascii="Times New Roman" w:hAnsi="Times New Roman" w:cs="Times New Roman"/>
          <w:sz w:val="24"/>
          <w:szCs w:val="24"/>
          <w:lang w:val="uk-UA"/>
        </w:rPr>
        <w:t>;</w:t>
      </w:r>
    </w:p>
    <w:p w:rsidR="00A93A65" w:rsidRDefault="00430572" w:rsidP="00430572">
      <w:pPr>
        <w:spacing w:after="0" w:line="240" w:lineRule="auto"/>
        <w:jc w:val="both"/>
        <w:rPr>
          <w:rFonts w:ascii="Times New Roman" w:hAnsi="Times New Roman" w:cs="Times New Roman"/>
          <w:sz w:val="24"/>
          <w:szCs w:val="24"/>
          <w:lang w:val="uk-UA"/>
        </w:rPr>
      </w:pPr>
      <w:r w:rsidRPr="00FD30BD">
        <w:rPr>
          <w:rFonts w:ascii="Times New Roman" w:hAnsi="Times New Roman" w:cs="Times New Roman"/>
          <w:sz w:val="24"/>
          <w:szCs w:val="24"/>
          <w:lang w:val="uk-UA"/>
        </w:rPr>
        <w:t>Т. М. Воронцова</w:t>
      </w:r>
      <w:r>
        <w:rPr>
          <w:rFonts w:ascii="Times New Roman" w:hAnsi="Times New Roman" w:cs="Times New Roman"/>
          <w:sz w:val="24"/>
          <w:szCs w:val="24"/>
          <w:lang w:val="uk-UA"/>
        </w:rPr>
        <w:t xml:space="preserve"> ‒ </w:t>
      </w:r>
      <w:r w:rsidR="00A93A65">
        <w:rPr>
          <w:rFonts w:ascii="Times New Roman" w:hAnsi="Times New Roman" w:cs="Times New Roman"/>
          <w:sz w:val="24"/>
          <w:szCs w:val="24"/>
          <w:lang w:val="uk-UA"/>
        </w:rPr>
        <w:t xml:space="preserve">викладач вищої категорії, </w:t>
      </w:r>
      <w:r w:rsidR="00A93A65" w:rsidRPr="00A93A65">
        <w:rPr>
          <w:rFonts w:ascii="Times New Roman" w:hAnsi="Times New Roman" w:cs="Times New Roman"/>
          <w:sz w:val="24"/>
          <w:szCs w:val="24"/>
          <w:lang w:val="uk-UA"/>
        </w:rPr>
        <w:t>викладач-</w:t>
      </w:r>
      <w:r w:rsidR="00A93A65">
        <w:rPr>
          <w:rFonts w:ascii="Times New Roman" w:hAnsi="Times New Roman" w:cs="Times New Roman"/>
          <w:sz w:val="24"/>
          <w:szCs w:val="24"/>
          <w:lang w:val="uk-UA"/>
        </w:rPr>
        <w:t xml:space="preserve">методист кафедри теорії та методики дошкільної освіти </w:t>
      </w:r>
      <w:r w:rsidR="00A93A65" w:rsidRPr="00D31D92">
        <w:rPr>
          <w:rFonts w:ascii="Times New Roman" w:hAnsi="Times New Roman" w:cs="Times New Roman"/>
          <w:sz w:val="24"/>
          <w:szCs w:val="24"/>
          <w:lang w:val="uk-UA"/>
        </w:rPr>
        <w:t>Комунальн</w:t>
      </w:r>
      <w:r w:rsidR="00A93A65">
        <w:rPr>
          <w:rFonts w:ascii="Times New Roman" w:hAnsi="Times New Roman" w:cs="Times New Roman"/>
          <w:sz w:val="24"/>
          <w:szCs w:val="24"/>
          <w:lang w:val="uk-UA"/>
        </w:rPr>
        <w:t>ого</w:t>
      </w:r>
      <w:r w:rsidR="00A93A65" w:rsidRPr="00D31D92">
        <w:rPr>
          <w:rFonts w:ascii="Times New Roman" w:hAnsi="Times New Roman" w:cs="Times New Roman"/>
          <w:sz w:val="24"/>
          <w:szCs w:val="24"/>
          <w:lang w:val="uk-UA"/>
        </w:rPr>
        <w:t xml:space="preserve"> заклад</w:t>
      </w:r>
      <w:r w:rsidR="00A93A65">
        <w:rPr>
          <w:rFonts w:ascii="Times New Roman" w:hAnsi="Times New Roman" w:cs="Times New Roman"/>
          <w:sz w:val="24"/>
          <w:szCs w:val="24"/>
          <w:lang w:val="uk-UA"/>
        </w:rPr>
        <w:t>у</w:t>
      </w:r>
      <w:r w:rsidR="00A93A65" w:rsidRPr="00D31D92">
        <w:rPr>
          <w:rFonts w:ascii="Times New Roman" w:hAnsi="Times New Roman" w:cs="Times New Roman"/>
          <w:sz w:val="24"/>
          <w:szCs w:val="24"/>
          <w:lang w:val="uk-UA"/>
        </w:rPr>
        <w:t xml:space="preserve"> «Харківська гуманітарно-педагогічна академія» Харківської обласної ради</w:t>
      </w:r>
      <w:r w:rsidR="00A93A65">
        <w:rPr>
          <w:rFonts w:ascii="Times New Roman" w:hAnsi="Times New Roman" w:cs="Times New Roman"/>
          <w:sz w:val="24"/>
          <w:szCs w:val="24"/>
          <w:lang w:val="uk-UA"/>
        </w:rPr>
        <w:t>;</w:t>
      </w:r>
    </w:p>
    <w:p w:rsidR="00430572" w:rsidRDefault="00430572" w:rsidP="0043057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3A65">
        <w:rPr>
          <w:rFonts w:ascii="Times New Roman" w:hAnsi="Times New Roman" w:cs="Times New Roman"/>
          <w:sz w:val="24"/>
          <w:szCs w:val="24"/>
          <w:lang w:val="uk-UA"/>
        </w:rPr>
        <w:t xml:space="preserve">Ю. В. Сирова ‒ кандидат педагогічних наук, </w:t>
      </w:r>
      <w:r w:rsidR="00FB15CD">
        <w:rPr>
          <w:rFonts w:ascii="Times New Roman" w:hAnsi="Times New Roman" w:cs="Times New Roman"/>
          <w:sz w:val="24"/>
          <w:szCs w:val="24"/>
          <w:lang w:val="uk-UA"/>
        </w:rPr>
        <w:t>викладач кафедри т</w:t>
      </w:r>
      <w:r w:rsidRPr="00FD30BD">
        <w:rPr>
          <w:rFonts w:ascii="Times New Roman" w:hAnsi="Times New Roman" w:cs="Times New Roman"/>
          <w:sz w:val="24"/>
          <w:szCs w:val="24"/>
          <w:lang w:val="uk-UA"/>
        </w:rPr>
        <w:t>еорі</w:t>
      </w:r>
      <w:r w:rsidR="00FB15CD">
        <w:rPr>
          <w:rFonts w:ascii="Times New Roman" w:hAnsi="Times New Roman" w:cs="Times New Roman"/>
          <w:sz w:val="24"/>
          <w:szCs w:val="24"/>
          <w:lang w:val="uk-UA"/>
        </w:rPr>
        <w:t xml:space="preserve">ї та методики дошкільної освіти </w:t>
      </w:r>
      <w:r w:rsidR="00FB15CD" w:rsidRPr="00D31D92">
        <w:rPr>
          <w:rFonts w:ascii="Times New Roman" w:hAnsi="Times New Roman" w:cs="Times New Roman"/>
          <w:sz w:val="24"/>
          <w:szCs w:val="24"/>
          <w:lang w:val="uk-UA"/>
        </w:rPr>
        <w:t>Комунальн</w:t>
      </w:r>
      <w:r w:rsidR="00FB15CD">
        <w:rPr>
          <w:rFonts w:ascii="Times New Roman" w:hAnsi="Times New Roman" w:cs="Times New Roman"/>
          <w:sz w:val="24"/>
          <w:szCs w:val="24"/>
          <w:lang w:val="uk-UA"/>
        </w:rPr>
        <w:t>ого</w:t>
      </w:r>
      <w:r w:rsidR="00FB15CD" w:rsidRPr="00D31D92">
        <w:rPr>
          <w:rFonts w:ascii="Times New Roman" w:hAnsi="Times New Roman" w:cs="Times New Roman"/>
          <w:sz w:val="24"/>
          <w:szCs w:val="24"/>
          <w:lang w:val="uk-UA"/>
        </w:rPr>
        <w:t xml:space="preserve"> заклад</w:t>
      </w:r>
      <w:r w:rsidR="00FB15CD">
        <w:rPr>
          <w:rFonts w:ascii="Times New Roman" w:hAnsi="Times New Roman" w:cs="Times New Roman"/>
          <w:sz w:val="24"/>
          <w:szCs w:val="24"/>
          <w:lang w:val="uk-UA"/>
        </w:rPr>
        <w:t>у</w:t>
      </w:r>
      <w:r w:rsidR="00FB15CD" w:rsidRPr="00D31D92">
        <w:rPr>
          <w:rFonts w:ascii="Times New Roman" w:hAnsi="Times New Roman" w:cs="Times New Roman"/>
          <w:sz w:val="24"/>
          <w:szCs w:val="24"/>
          <w:lang w:val="uk-UA"/>
        </w:rPr>
        <w:t xml:space="preserve"> «Харківська гуманітарно-педагогічна академія» Харківської обласної ради</w:t>
      </w:r>
      <w:r w:rsidR="00254C19">
        <w:rPr>
          <w:rFonts w:ascii="Times New Roman" w:hAnsi="Times New Roman" w:cs="Times New Roman"/>
          <w:sz w:val="24"/>
          <w:szCs w:val="24"/>
          <w:lang w:val="uk-UA"/>
        </w:rPr>
        <w:t>;</w:t>
      </w:r>
    </w:p>
    <w:p w:rsidR="00372A01" w:rsidRDefault="00372A01" w:rsidP="0043057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 В. Пєхарєва</w:t>
      </w:r>
      <w:r>
        <w:rPr>
          <w:lang w:val="uk-UA"/>
        </w:rPr>
        <w:t xml:space="preserve"> – </w:t>
      </w:r>
      <w:r w:rsidRPr="00372A01">
        <w:rPr>
          <w:rFonts w:ascii="Times New Roman" w:hAnsi="Times New Roman" w:cs="Times New Roman"/>
          <w:sz w:val="24"/>
          <w:szCs w:val="24"/>
          <w:lang w:val="uk-UA"/>
        </w:rPr>
        <w:t xml:space="preserve">кандидат педагогічних наук, </w:t>
      </w:r>
      <w:r>
        <w:rPr>
          <w:rFonts w:ascii="Times New Roman" w:hAnsi="Times New Roman" w:cs="Times New Roman"/>
          <w:sz w:val="24"/>
          <w:szCs w:val="24"/>
          <w:lang w:val="uk-UA"/>
        </w:rPr>
        <w:t xml:space="preserve">доцент, </w:t>
      </w:r>
      <w:r w:rsidRPr="00372A01">
        <w:rPr>
          <w:rFonts w:ascii="Times New Roman" w:hAnsi="Times New Roman" w:cs="Times New Roman"/>
          <w:sz w:val="24"/>
          <w:szCs w:val="24"/>
          <w:lang w:val="uk-UA"/>
        </w:rPr>
        <w:t>доцент кафедри теорії та методики дошкільної освіти Комунального закладу «Харківська гуманітарно-педагогічна акад</w:t>
      </w:r>
      <w:r>
        <w:rPr>
          <w:rFonts w:ascii="Times New Roman" w:hAnsi="Times New Roman" w:cs="Times New Roman"/>
          <w:sz w:val="24"/>
          <w:szCs w:val="24"/>
          <w:lang w:val="uk-UA"/>
        </w:rPr>
        <w:t>емія» Харківської обласної ради.</w:t>
      </w:r>
    </w:p>
    <w:p w:rsidR="00430572" w:rsidRDefault="00430572" w:rsidP="00430572">
      <w:pPr>
        <w:spacing w:after="0" w:line="240" w:lineRule="auto"/>
        <w:ind w:firstLine="709"/>
        <w:jc w:val="both"/>
        <w:rPr>
          <w:rFonts w:ascii="Times New Roman" w:hAnsi="Times New Roman" w:cs="Times New Roman"/>
          <w:sz w:val="24"/>
          <w:szCs w:val="24"/>
          <w:highlight w:val="yellow"/>
          <w:lang w:val="uk-UA"/>
        </w:rPr>
      </w:pPr>
    </w:p>
    <w:p w:rsidR="00B86A63" w:rsidRDefault="00B86A63" w:rsidP="00430572">
      <w:pPr>
        <w:spacing w:after="0" w:line="240" w:lineRule="auto"/>
        <w:ind w:firstLine="709"/>
        <w:jc w:val="both"/>
        <w:rPr>
          <w:rFonts w:ascii="Times New Roman" w:hAnsi="Times New Roman" w:cs="Times New Roman"/>
          <w:sz w:val="24"/>
          <w:szCs w:val="24"/>
          <w:highlight w:val="yellow"/>
          <w:lang w:val="uk-UA"/>
        </w:rPr>
      </w:pPr>
    </w:p>
    <w:p w:rsidR="00430572" w:rsidRPr="00C32462" w:rsidRDefault="00430572" w:rsidP="00430572">
      <w:pPr>
        <w:spacing w:after="0" w:line="240" w:lineRule="auto"/>
        <w:ind w:firstLine="709"/>
        <w:jc w:val="both"/>
        <w:rPr>
          <w:rFonts w:ascii="Times New Roman" w:hAnsi="Times New Roman" w:cs="Times New Roman"/>
          <w:b/>
          <w:sz w:val="24"/>
          <w:szCs w:val="24"/>
          <w:lang w:val="uk-UA"/>
        </w:rPr>
      </w:pPr>
      <w:r w:rsidRPr="00C32462">
        <w:rPr>
          <w:rFonts w:ascii="Times New Roman" w:hAnsi="Times New Roman" w:cs="Times New Roman"/>
          <w:b/>
          <w:sz w:val="24"/>
          <w:szCs w:val="24"/>
          <w:lang w:val="uk-UA"/>
        </w:rPr>
        <w:t xml:space="preserve">Рецензенти: </w:t>
      </w:r>
    </w:p>
    <w:p w:rsidR="00430572" w:rsidRPr="00372A01" w:rsidRDefault="00372A01" w:rsidP="0043057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b/>
          <w:sz w:val="24"/>
          <w:szCs w:val="24"/>
          <w:lang w:val="uk-UA"/>
        </w:rPr>
        <w:t>Роганова М</w:t>
      </w:r>
      <w:r w:rsidR="00254C19" w:rsidRPr="00372A01">
        <w:rPr>
          <w:rFonts w:ascii="Times New Roman" w:hAnsi="Times New Roman" w:cs="Times New Roman"/>
          <w:b/>
          <w:sz w:val="24"/>
          <w:szCs w:val="24"/>
          <w:lang w:val="uk-UA"/>
        </w:rPr>
        <w:t>. В.</w:t>
      </w:r>
      <w:r w:rsidR="00430572" w:rsidRPr="00372A01">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доктор </w:t>
      </w:r>
      <w:r w:rsidR="00430572" w:rsidRPr="00372A01">
        <w:rPr>
          <w:rFonts w:ascii="Times New Roman" w:hAnsi="Times New Roman" w:cs="Times New Roman"/>
          <w:sz w:val="24"/>
          <w:szCs w:val="24"/>
          <w:lang w:val="uk-UA"/>
        </w:rPr>
        <w:t xml:space="preserve">педагогічних наук, </w:t>
      </w:r>
      <w:r>
        <w:rPr>
          <w:rFonts w:ascii="Times New Roman" w:hAnsi="Times New Roman" w:cs="Times New Roman"/>
          <w:sz w:val="24"/>
          <w:szCs w:val="24"/>
          <w:lang w:val="uk-UA"/>
        </w:rPr>
        <w:t>професор</w:t>
      </w:r>
      <w:r w:rsidR="00E57AAC" w:rsidRPr="00372A0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завідувач </w:t>
      </w:r>
      <w:r w:rsidR="00FB15CD" w:rsidRPr="00372A01">
        <w:rPr>
          <w:rFonts w:ascii="Times New Roman" w:hAnsi="Times New Roman" w:cs="Times New Roman"/>
          <w:sz w:val="24"/>
          <w:szCs w:val="24"/>
          <w:lang w:val="uk-UA"/>
        </w:rPr>
        <w:t xml:space="preserve">кафедри теорії та методики дошкільної освіти </w:t>
      </w:r>
      <w:r w:rsidR="00430572" w:rsidRPr="00372A01">
        <w:rPr>
          <w:rFonts w:ascii="Times New Roman" w:hAnsi="Times New Roman" w:cs="Times New Roman"/>
          <w:sz w:val="24"/>
          <w:szCs w:val="24"/>
          <w:lang w:val="uk-UA"/>
        </w:rPr>
        <w:t>Комунального закладу «Харківська гуманітарно-педагогічна академія» Харківської обласної ради;</w:t>
      </w:r>
    </w:p>
    <w:p w:rsidR="00FB15CD" w:rsidRPr="00FB15CD" w:rsidRDefault="00FB15CD" w:rsidP="00FB15CD">
      <w:pPr>
        <w:shd w:val="clear" w:color="auto" w:fill="FFFFFF"/>
        <w:spacing w:after="0" w:line="240" w:lineRule="auto"/>
        <w:ind w:firstLine="709"/>
        <w:jc w:val="both"/>
        <w:rPr>
          <w:rFonts w:ascii="Arial" w:eastAsia="Times New Roman" w:hAnsi="Arial" w:cs="Arial"/>
          <w:color w:val="000000"/>
          <w:sz w:val="18"/>
          <w:szCs w:val="18"/>
          <w:lang w:val="uk-UA" w:eastAsia="ru-RU"/>
        </w:rPr>
      </w:pPr>
      <w:r w:rsidRPr="00372A01">
        <w:rPr>
          <w:rFonts w:ascii="Times New Roman" w:eastAsia="Times New Roman" w:hAnsi="Times New Roman" w:cs="Times New Roman"/>
          <w:b/>
          <w:bCs/>
          <w:color w:val="000000"/>
          <w:sz w:val="24"/>
          <w:szCs w:val="24"/>
          <w:lang w:val="uk-UA" w:eastAsia="ru-RU"/>
        </w:rPr>
        <w:t>Крівошеєва</w:t>
      </w:r>
      <w:r w:rsidRPr="00372A01">
        <w:rPr>
          <w:rFonts w:ascii="Times New Roman" w:eastAsia="Times New Roman" w:hAnsi="Times New Roman" w:cs="Times New Roman"/>
          <w:b/>
          <w:bCs/>
          <w:color w:val="000000"/>
          <w:sz w:val="24"/>
          <w:szCs w:val="24"/>
          <w:lang w:eastAsia="ru-RU"/>
        </w:rPr>
        <w:t> </w:t>
      </w:r>
      <w:r w:rsidRPr="00372A01">
        <w:rPr>
          <w:rFonts w:ascii="Times New Roman" w:eastAsia="Times New Roman" w:hAnsi="Times New Roman" w:cs="Times New Roman"/>
          <w:b/>
          <w:bCs/>
          <w:color w:val="000000"/>
          <w:sz w:val="24"/>
          <w:szCs w:val="24"/>
          <w:lang w:val="uk-UA" w:eastAsia="ru-RU"/>
        </w:rPr>
        <w:t>І.</w:t>
      </w:r>
      <w:r w:rsidRPr="00372A01">
        <w:rPr>
          <w:rFonts w:ascii="Times New Roman" w:eastAsia="Times New Roman" w:hAnsi="Times New Roman" w:cs="Times New Roman"/>
          <w:b/>
          <w:bCs/>
          <w:color w:val="000000"/>
          <w:sz w:val="24"/>
          <w:szCs w:val="24"/>
          <w:lang w:eastAsia="ru-RU"/>
        </w:rPr>
        <w:t> </w:t>
      </w:r>
      <w:r w:rsidRPr="00372A01">
        <w:rPr>
          <w:rFonts w:ascii="Times New Roman" w:eastAsia="Times New Roman" w:hAnsi="Times New Roman" w:cs="Times New Roman"/>
          <w:b/>
          <w:bCs/>
          <w:color w:val="000000"/>
          <w:sz w:val="24"/>
          <w:szCs w:val="24"/>
          <w:lang w:val="uk-UA" w:eastAsia="ru-RU"/>
        </w:rPr>
        <w:t>О.</w:t>
      </w:r>
      <w:r w:rsidRPr="00372A01">
        <w:rPr>
          <w:rFonts w:ascii="Times New Roman" w:eastAsia="Times New Roman" w:hAnsi="Times New Roman" w:cs="Times New Roman"/>
          <w:color w:val="000000"/>
          <w:sz w:val="24"/>
          <w:szCs w:val="24"/>
          <w:lang w:val="uk-UA" w:eastAsia="ru-RU"/>
        </w:rPr>
        <w:t>– директор закладу дошкільної освіти «Дошкільний навчальний заклад (ясла-садок) комбінованого типу №266 Харківської міської ради».</w:t>
      </w:r>
    </w:p>
    <w:p w:rsidR="00FB15CD" w:rsidRPr="00FB15CD" w:rsidRDefault="00FB15CD" w:rsidP="00FB15CD">
      <w:pPr>
        <w:shd w:val="clear" w:color="auto" w:fill="FFFFFF"/>
        <w:spacing w:after="150" w:line="240" w:lineRule="auto"/>
        <w:rPr>
          <w:rFonts w:ascii="Arial" w:eastAsia="Times New Roman" w:hAnsi="Arial" w:cs="Arial"/>
          <w:color w:val="000000"/>
          <w:sz w:val="18"/>
          <w:szCs w:val="18"/>
          <w:lang w:val="uk-UA" w:eastAsia="ru-RU"/>
        </w:rPr>
      </w:pPr>
      <w:r w:rsidRPr="00FB15CD">
        <w:rPr>
          <w:rFonts w:ascii="Arial" w:eastAsia="Times New Roman" w:hAnsi="Arial" w:cs="Arial"/>
          <w:color w:val="000000"/>
          <w:sz w:val="18"/>
          <w:szCs w:val="18"/>
          <w:lang w:eastAsia="ru-RU"/>
        </w:rPr>
        <w:t> </w:t>
      </w:r>
    </w:p>
    <w:p w:rsidR="00430572" w:rsidRDefault="00430572" w:rsidP="00430572">
      <w:pPr>
        <w:spacing w:after="0" w:line="240" w:lineRule="auto"/>
        <w:jc w:val="both"/>
        <w:rPr>
          <w:rFonts w:ascii="Times New Roman" w:hAnsi="Times New Roman" w:cs="Times New Roman"/>
          <w:sz w:val="28"/>
          <w:szCs w:val="28"/>
          <w:lang w:val="uk-UA"/>
        </w:rPr>
      </w:pPr>
    </w:p>
    <w:p w:rsidR="00430572" w:rsidRPr="0083001B" w:rsidRDefault="00430572" w:rsidP="00430572">
      <w:pPr>
        <w:spacing w:after="0" w:line="240" w:lineRule="auto"/>
        <w:jc w:val="both"/>
        <w:rPr>
          <w:rFonts w:ascii="Times New Roman" w:hAnsi="Times New Roman" w:cs="Times New Roman"/>
          <w:sz w:val="28"/>
          <w:szCs w:val="28"/>
          <w:highlight w:val="yellow"/>
          <w:lang w:val="uk-UA"/>
        </w:rPr>
      </w:pPr>
    </w:p>
    <w:p w:rsidR="00430572" w:rsidRPr="00FC0685" w:rsidRDefault="003E5726" w:rsidP="00FC0685">
      <w:pPr>
        <w:spacing w:after="0"/>
        <w:jc w:val="both"/>
        <w:rPr>
          <w:rFonts w:ascii="Times New Roman" w:hAnsi="Times New Roman" w:cs="Times New Roman"/>
          <w:b/>
          <w:sz w:val="24"/>
          <w:szCs w:val="24"/>
          <w:lang w:val="uk-UA"/>
        </w:rPr>
      </w:pPr>
      <w:r w:rsidRPr="007B4BB5">
        <w:rPr>
          <w:rFonts w:ascii="Times New Roman" w:hAnsi="Times New Roman" w:cs="Times New Roman"/>
          <w:sz w:val="24"/>
          <w:szCs w:val="24"/>
          <w:lang w:val="uk-UA"/>
        </w:rPr>
        <w:t>П</w:t>
      </w:r>
      <w:r w:rsidR="00430572" w:rsidRPr="007B4BB5">
        <w:rPr>
          <w:rFonts w:ascii="Times New Roman" w:hAnsi="Times New Roman" w:cs="Times New Roman"/>
          <w:sz w:val="24"/>
          <w:szCs w:val="24"/>
          <w:lang w:val="uk-UA"/>
        </w:rPr>
        <w:t xml:space="preserve"> 64</w:t>
      </w:r>
      <w:r w:rsidR="00A93A65">
        <w:rPr>
          <w:rFonts w:ascii="Times New Roman" w:hAnsi="Times New Roman" w:cs="Times New Roman"/>
          <w:b/>
          <w:sz w:val="24"/>
          <w:szCs w:val="24"/>
          <w:lang w:val="uk-UA"/>
        </w:rPr>
        <w:t xml:space="preserve"> </w:t>
      </w:r>
      <w:r w:rsidR="00FC0685" w:rsidRPr="00FC0685">
        <w:rPr>
          <w:rFonts w:ascii="Times New Roman" w:hAnsi="Times New Roman" w:cs="Times New Roman"/>
          <w:b/>
          <w:sz w:val="24"/>
          <w:szCs w:val="24"/>
          <w:lang w:val="uk-UA"/>
        </w:rPr>
        <w:t>Організація педагогічної практики: «Пропедевтична практика та пробні заняття з дітьми ранього та дошкільного віку»</w:t>
      </w:r>
      <w:r w:rsidR="00FC0685">
        <w:rPr>
          <w:rFonts w:ascii="Times New Roman" w:hAnsi="Times New Roman" w:cs="Times New Roman"/>
          <w:b/>
          <w:sz w:val="24"/>
          <w:szCs w:val="24"/>
          <w:lang w:val="uk-UA"/>
        </w:rPr>
        <w:t xml:space="preserve"> </w:t>
      </w:r>
      <w:r w:rsidR="00430572" w:rsidRPr="00FC0685">
        <w:rPr>
          <w:rFonts w:ascii="Times New Roman" w:hAnsi="Times New Roman" w:cs="Times New Roman"/>
          <w:sz w:val="24"/>
          <w:szCs w:val="24"/>
          <w:lang w:val="uk-UA"/>
        </w:rPr>
        <w:t>:</w:t>
      </w:r>
      <w:r w:rsidR="00430572" w:rsidRPr="00D31D92">
        <w:rPr>
          <w:rFonts w:ascii="Times New Roman" w:hAnsi="Times New Roman" w:cs="Times New Roman"/>
          <w:sz w:val="24"/>
          <w:szCs w:val="24"/>
          <w:lang w:val="uk-UA"/>
        </w:rPr>
        <w:t xml:space="preserve"> </w:t>
      </w:r>
      <w:r w:rsidR="00A93A65">
        <w:rPr>
          <w:rFonts w:ascii="Times New Roman" w:hAnsi="Times New Roman" w:cs="Times New Roman"/>
          <w:sz w:val="24"/>
          <w:szCs w:val="24"/>
          <w:lang w:val="uk-UA"/>
        </w:rPr>
        <w:t>метод. настанови</w:t>
      </w:r>
      <w:r w:rsidR="00430572" w:rsidRPr="00D31D92">
        <w:rPr>
          <w:rFonts w:ascii="Times New Roman" w:hAnsi="Times New Roman" w:cs="Times New Roman"/>
          <w:sz w:val="24"/>
          <w:szCs w:val="24"/>
          <w:lang w:val="uk-UA"/>
        </w:rPr>
        <w:t xml:space="preserve"> / укладачі : </w:t>
      </w:r>
      <w:r w:rsidR="00430572">
        <w:rPr>
          <w:rFonts w:ascii="Times New Roman" w:hAnsi="Times New Roman" w:cs="Times New Roman"/>
          <w:sz w:val="24"/>
          <w:szCs w:val="24"/>
          <w:lang w:val="uk-UA"/>
        </w:rPr>
        <w:t>Ярославцева</w:t>
      </w:r>
      <w:r w:rsidR="00372A01" w:rsidRPr="00372A01">
        <w:rPr>
          <w:rFonts w:ascii="Times New Roman" w:hAnsi="Times New Roman" w:cs="Times New Roman"/>
          <w:sz w:val="24"/>
          <w:szCs w:val="24"/>
          <w:lang w:val="uk-UA"/>
        </w:rPr>
        <w:t xml:space="preserve"> </w:t>
      </w:r>
      <w:r w:rsidR="00372A01">
        <w:rPr>
          <w:rFonts w:ascii="Times New Roman" w:hAnsi="Times New Roman" w:cs="Times New Roman"/>
          <w:sz w:val="24"/>
          <w:szCs w:val="24"/>
          <w:lang w:val="uk-UA"/>
        </w:rPr>
        <w:t>М. І.</w:t>
      </w:r>
      <w:r w:rsidR="00430572">
        <w:rPr>
          <w:rFonts w:ascii="Times New Roman" w:hAnsi="Times New Roman" w:cs="Times New Roman"/>
          <w:sz w:val="24"/>
          <w:szCs w:val="24"/>
          <w:lang w:val="uk-UA"/>
        </w:rPr>
        <w:t xml:space="preserve">, </w:t>
      </w:r>
      <w:r w:rsidR="00A93A65">
        <w:rPr>
          <w:rFonts w:ascii="Times New Roman" w:hAnsi="Times New Roman" w:cs="Times New Roman"/>
          <w:sz w:val="24"/>
          <w:szCs w:val="24"/>
          <w:lang w:val="uk-UA"/>
        </w:rPr>
        <w:t>Воронцова</w:t>
      </w:r>
      <w:r w:rsidR="00372A01" w:rsidRPr="00372A01">
        <w:rPr>
          <w:rFonts w:ascii="Times New Roman" w:hAnsi="Times New Roman" w:cs="Times New Roman"/>
          <w:sz w:val="24"/>
          <w:szCs w:val="24"/>
          <w:lang w:val="uk-UA"/>
        </w:rPr>
        <w:t xml:space="preserve"> </w:t>
      </w:r>
      <w:r w:rsidR="00372A01">
        <w:rPr>
          <w:rFonts w:ascii="Times New Roman" w:hAnsi="Times New Roman" w:cs="Times New Roman"/>
          <w:sz w:val="24"/>
          <w:szCs w:val="24"/>
          <w:lang w:val="uk-UA"/>
        </w:rPr>
        <w:t xml:space="preserve">Т. М., </w:t>
      </w:r>
      <w:r w:rsidR="00430572" w:rsidRPr="00D31D92">
        <w:rPr>
          <w:rFonts w:ascii="Times New Roman" w:hAnsi="Times New Roman" w:cs="Times New Roman"/>
          <w:sz w:val="24"/>
          <w:szCs w:val="24"/>
          <w:lang w:val="uk-UA"/>
        </w:rPr>
        <w:t>Сирова</w:t>
      </w:r>
      <w:r w:rsidR="00372A01" w:rsidRPr="00372A01">
        <w:rPr>
          <w:rFonts w:ascii="Times New Roman" w:hAnsi="Times New Roman" w:cs="Times New Roman"/>
          <w:sz w:val="24"/>
          <w:szCs w:val="24"/>
          <w:lang w:val="uk-UA"/>
        </w:rPr>
        <w:t xml:space="preserve"> </w:t>
      </w:r>
      <w:r w:rsidR="00372A01">
        <w:rPr>
          <w:rFonts w:ascii="Times New Roman" w:hAnsi="Times New Roman" w:cs="Times New Roman"/>
          <w:sz w:val="24"/>
          <w:szCs w:val="24"/>
          <w:lang w:val="uk-UA"/>
        </w:rPr>
        <w:t>Ю. В.,</w:t>
      </w:r>
      <w:r w:rsidR="00430572" w:rsidRPr="00D31D92">
        <w:rPr>
          <w:rFonts w:ascii="Times New Roman" w:hAnsi="Times New Roman" w:cs="Times New Roman"/>
          <w:sz w:val="24"/>
          <w:szCs w:val="24"/>
          <w:lang w:val="uk-UA"/>
        </w:rPr>
        <w:t xml:space="preserve"> </w:t>
      </w:r>
      <w:r w:rsidR="00372A01">
        <w:rPr>
          <w:rFonts w:ascii="Times New Roman" w:hAnsi="Times New Roman" w:cs="Times New Roman"/>
          <w:sz w:val="24"/>
          <w:szCs w:val="24"/>
          <w:lang w:val="uk-UA"/>
        </w:rPr>
        <w:t>Пєхарєва</w:t>
      </w:r>
      <w:r w:rsidR="00372A01" w:rsidRPr="00372A01">
        <w:rPr>
          <w:rFonts w:ascii="Times New Roman" w:hAnsi="Times New Roman" w:cs="Times New Roman"/>
          <w:sz w:val="24"/>
          <w:szCs w:val="24"/>
          <w:lang w:val="uk-UA"/>
        </w:rPr>
        <w:t xml:space="preserve"> </w:t>
      </w:r>
      <w:r w:rsidR="00372A01">
        <w:rPr>
          <w:rFonts w:ascii="Times New Roman" w:hAnsi="Times New Roman" w:cs="Times New Roman"/>
          <w:sz w:val="24"/>
          <w:szCs w:val="24"/>
          <w:lang w:val="uk-UA"/>
        </w:rPr>
        <w:t xml:space="preserve">С. В. </w:t>
      </w:r>
      <w:r w:rsidR="00CA507D" w:rsidRPr="00CA507D">
        <w:rPr>
          <w:rFonts w:ascii="Times New Roman" w:eastAsia="Times New Roman" w:hAnsi="Times New Roman"/>
          <w:sz w:val="24"/>
          <w:szCs w:val="24"/>
          <w:lang w:val="uk-UA" w:eastAsia="ru-RU"/>
        </w:rPr>
        <w:t>Харківський педагогічний фаховий коледж</w:t>
      </w:r>
      <w:r w:rsidR="00CA507D">
        <w:rPr>
          <w:rFonts w:ascii="Times New Roman" w:eastAsia="Times New Roman" w:hAnsi="Times New Roman"/>
          <w:sz w:val="24"/>
          <w:szCs w:val="24"/>
          <w:lang w:val="uk-UA" w:eastAsia="ru-RU"/>
        </w:rPr>
        <w:t xml:space="preserve"> Комунального закладу </w:t>
      </w:r>
      <w:r w:rsidR="00CA507D" w:rsidRPr="00CA507D">
        <w:rPr>
          <w:rFonts w:ascii="Times New Roman" w:eastAsia="Times New Roman" w:hAnsi="Times New Roman"/>
          <w:sz w:val="24"/>
          <w:szCs w:val="24"/>
          <w:lang w:val="uk-UA" w:eastAsia="ru-RU"/>
        </w:rPr>
        <w:t>«Харківська гуманітарно-педагогічна академія» Харківської обласної ради</w:t>
      </w:r>
      <w:r w:rsidR="00CA507D">
        <w:rPr>
          <w:rFonts w:ascii="Times New Roman" w:eastAsia="Times New Roman" w:hAnsi="Times New Roman"/>
          <w:sz w:val="24"/>
          <w:szCs w:val="24"/>
          <w:lang w:val="uk-UA" w:eastAsia="ru-RU"/>
        </w:rPr>
        <w:t xml:space="preserve"> </w:t>
      </w:r>
      <w:r w:rsidR="00430572">
        <w:rPr>
          <w:rFonts w:ascii="Times New Roman" w:hAnsi="Times New Roman" w:cs="Times New Roman"/>
          <w:sz w:val="24"/>
          <w:szCs w:val="24"/>
          <w:lang w:val="uk-UA"/>
        </w:rPr>
        <w:t xml:space="preserve">– Харків, 2020. – </w:t>
      </w:r>
      <w:r w:rsidR="00FC0685" w:rsidRPr="00FC0685">
        <w:rPr>
          <w:rFonts w:ascii="Times New Roman" w:hAnsi="Times New Roman" w:cs="Times New Roman"/>
          <w:sz w:val="24"/>
          <w:szCs w:val="24"/>
          <w:lang w:val="uk-UA"/>
        </w:rPr>
        <w:t>78</w:t>
      </w:r>
      <w:r w:rsidR="00430572" w:rsidRPr="00FC0685">
        <w:rPr>
          <w:rFonts w:ascii="Times New Roman" w:hAnsi="Times New Roman" w:cs="Times New Roman"/>
          <w:sz w:val="24"/>
          <w:szCs w:val="24"/>
          <w:lang w:val="uk-UA"/>
        </w:rPr>
        <w:t xml:space="preserve"> с.</w:t>
      </w:r>
    </w:p>
    <w:p w:rsidR="00430572" w:rsidRPr="005D57A6" w:rsidRDefault="00430572" w:rsidP="00430572">
      <w:pPr>
        <w:spacing w:after="0" w:line="240" w:lineRule="auto"/>
        <w:jc w:val="both"/>
        <w:rPr>
          <w:rFonts w:ascii="Times New Roman" w:hAnsi="Times New Roman" w:cs="Times New Roman"/>
          <w:sz w:val="28"/>
          <w:szCs w:val="28"/>
          <w:lang w:val="uk-UA"/>
        </w:rPr>
      </w:pPr>
    </w:p>
    <w:p w:rsidR="00430572" w:rsidRPr="005D57A6" w:rsidRDefault="00430572" w:rsidP="00430572">
      <w:pPr>
        <w:spacing w:after="0" w:line="240" w:lineRule="auto"/>
        <w:ind w:firstLine="709"/>
        <w:jc w:val="both"/>
        <w:rPr>
          <w:rFonts w:ascii="Times New Roman" w:hAnsi="Times New Roman" w:cs="Times New Roman"/>
          <w:sz w:val="24"/>
          <w:szCs w:val="24"/>
          <w:lang w:val="uk-UA"/>
        </w:rPr>
      </w:pPr>
      <w:r w:rsidRPr="005D57A6">
        <w:rPr>
          <w:rFonts w:ascii="Times New Roman" w:hAnsi="Times New Roman" w:cs="Times New Roman"/>
          <w:sz w:val="24"/>
          <w:szCs w:val="24"/>
          <w:lang w:val="uk-UA"/>
        </w:rPr>
        <w:t xml:space="preserve">У </w:t>
      </w:r>
      <w:r w:rsidR="00A93A65" w:rsidRPr="005D57A6">
        <w:rPr>
          <w:rFonts w:ascii="Times New Roman" w:hAnsi="Times New Roman" w:cs="Times New Roman"/>
          <w:sz w:val="24"/>
          <w:szCs w:val="24"/>
          <w:lang w:val="uk-UA"/>
        </w:rPr>
        <w:t>методичних настановах</w:t>
      </w:r>
      <w:r w:rsidRPr="005D57A6">
        <w:rPr>
          <w:rFonts w:ascii="Times New Roman" w:hAnsi="Times New Roman" w:cs="Times New Roman"/>
          <w:sz w:val="24"/>
          <w:szCs w:val="24"/>
          <w:lang w:val="uk-UA"/>
        </w:rPr>
        <w:t xml:space="preserve"> </w:t>
      </w:r>
      <w:r w:rsidR="008025AE" w:rsidRPr="005D57A6">
        <w:rPr>
          <w:rFonts w:ascii="Times New Roman" w:hAnsi="Times New Roman" w:cs="Times New Roman"/>
          <w:sz w:val="24"/>
          <w:szCs w:val="24"/>
          <w:lang w:val="uk-UA"/>
        </w:rPr>
        <w:t xml:space="preserve">розкрито зміст </w:t>
      </w:r>
      <w:r w:rsidRPr="005D57A6">
        <w:rPr>
          <w:rFonts w:ascii="Times New Roman" w:hAnsi="Times New Roman" w:cs="Times New Roman"/>
          <w:sz w:val="24"/>
          <w:szCs w:val="24"/>
          <w:lang w:val="uk-UA"/>
        </w:rPr>
        <w:t xml:space="preserve">організації </w:t>
      </w:r>
      <w:r w:rsidR="00A93A65" w:rsidRPr="005D57A6">
        <w:rPr>
          <w:rFonts w:ascii="Times New Roman" w:hAnsi="Times New Roman" w:cs="Times New Roman"/>
          <w:sz w:val="24"/>
          <w:szCs w:val="24"/>
          <w:lang w:val="uk-UA"/>
        </w:rPr>
        <w:t xml:space="preserve">пропедевтичної практики </w:t>
      </w:r>
      <w:r w:rsidR="008025AE" w:rsidRPr="005D57A6">
        <w:rPr>
          <w:rFonts w:ascii="Times New Roman" w:hAnsi="Times New Roman" w:cs="Times New Roman"/>
          <w:sz w:val="24"/>
          <w:szCs w:val="24"/>
          <w:lang w:val="uk-UA"/>
        </w:rPr>
        <w:t>та пробних занять з дітьми раннього та дошкільного віку</w:t>
      </w:r>
      <w:r w:rsidR="00372A01">
        <w:rPr>
          <w:rFonts w:ascii="Times New Roman" w:hAnsi="Times New Roman" w:cs="Times New Roman"/>
          <w:sz w:val="24"/>
          <w:szCs w:val="24"/>
          <w:lang w:val="uk-UA"/>
        </w:rPr>
        <w:t xml:space="preserve">, яку </w:t>
      </w:r>
      <w:r w:rsidR="00E373E7">
        <w:rPr>
          <w:rFonts w:ascii="Times New Roman" w:hAnsi="Times New Roman" w:cs="Times New Roman"/>
          <w:sz w:val="24"/>
          <w:szCs w:val="24"/>
          <w:lang w:val="uk-UA"/>
        </w:rPr>
        <w:t xml:space="preserve">проходять </w:t>
      </w:r>
      <w:r w:rsidR="00372A01">
        <w:rPr>
          <w:rFonts w:ascii="Times New Roman" w:hAnsi="Times New Roman" w:cs="Times New Roman"/>
          <w:sz w:val="24"/>
          <w:szCs w:val="24"/>
          <w:lang w:val="uk-UA"/>
        </w:rPr>
        <w:t xml:space="preserve">здобувачі </w:t>
      </w:r>
      <w:r w:rsidR="00E373E7" w:rsidRPr="00E373E7">
        <w:rPr>
          <w:rFonts w:ascii="Times New Roman" w:hAnsi="Times New Roman" w:cs="Times New Roman"/>
          <w:sz w:val="24"/>
          <w:szCs w:val="24"/>
          <w:lang w:val="uk-UA"/>
        </w:rPr>
        <w:t xml:space="preserve">фахової передвищої освіти </w:t>
      </w:r>
      <w:r w:rsidR="008025AE" w:rsidRPr="005D57A6">
        <w:rPr>
          <w:rFonts w:ascii="Times New Roman" w:hAnsi="Times New Roman" w:cs="Times New Roman"/>
          <w:sz w:val="24"/>
          <w:szCs w:val="24"/>
          <w:lang w:val="uk-UA"/>
        </w:rPr>
        <w:t xml:space="preserve">протягом </w:t>
      </w:r>
      <w:r w:rsidR="00E373E7">
        <w:rPr>
          <w:rFonts w:ascii="Times New Roman" w:hAnsi="Times New Roman" w:cs="Times New Roman"/>
          <w:sz w:val="24"/>
          <w:szCs w:val="24"/>
          <w:lang w:val="uk-UA"/>
        </w:rPr>
        <w:t xml:space="preserve">3 семестру </w:t>
      </w:r>
      <w:r w:rsidR="008025AE" w:rsidRPr="005D57A6">
        <w:rPr>
          <w:rFonts w:ascii="Times New Roman" w:hAnsi="Times New Roman" w:cs="Times New Roman"/>
          <w:sz w:val="24"/>
          <w:szCs w:val="24"/>
          <w:lang w:val="uk-UA"/>
        </w:rPr>
        <w:t xml:space="preserve">2 курсу. </w:t>
      </w:r>
      <w:r w:rsidR="005D57A6" w:rsidRPr="005D57A6">
        <w:rPr>
          <w:rFonts w:ascii="Times New Roman" w:hAnsi="Times New Roman" w:cs="Times New Roman"/>
          <w:sz w:val="24"/>
          <w:szCs w:val="24"/>
          <w:lang w:val="uk-UA"/>
        </w:rPr>
        <w:t>Запропонований</w:t>
      </w:r>
      <w:r w:rsidR="008025AE" w:rsidRPr="005D57A6">
        <w:rPr>
          <w:rFonts w:ascii="Times New Roman" w:hAnsi="Times New Roman" w:cs="Times New Roman"/>
          <w:sz w:val="24"/>
          <w:szCs w:val="24"/>
          <w:lang w:val="uk-UA"/>
        </w:rPr>
        <w:t xml:space="preserve"> матеріал побудовано на </w:t>
      </w:r>
      <w:r w:rsidR="005D57A6" w:rsidRPr="005D57A6">
        <w:rPr>
          <w:rFonts w:ascii="Times New Roman" w:hAnsi="Times New Roman" w:cs="Times New Roman"/>
          <w:sz w:val="24"/>
          <w:szCs w:val="24"/>
          <w:lang w:val="uk-UA"/>
        </w:rPr>
        <w:t>сучасних</w:t>
      </w:r>
      <w:r w:rsidR="008025AE" w:rsidRPr="005D57A6">
        <w:rPr>
          <w:rFonts w:ascii="Times New Roman" w:hAnsi="Times New Roman" w:cs="Times New Roman"/>
          <w:sz w:val="24"/>
          <w:szCs w:val="24"/>
          <w:lang w:val="uk-UA"/>
        </w:rPr>
        <w:t xml:space="preserve"> </w:t>
      </w:r>
      <w:r w:rsidR="005D57A6" w:rsidRPr="005D57A6">
        <w:rPr>
          <w:rFonts w:ascii="Times New Roman" w:hAnsi="Times New Roman" w:cs="Times New Roman"/>
          <w:sz w:val="24"/>
          <w:szCs w:val="24"/>
          <w:lang w:val="uk-UA"/>
        </w:rPr>
        <w:t>педагогічних засадах із контректиними дидактичними завданнями для практичної діяльності здобувачів освіти спеціальності 012</w:t>
      </w:r>
      <w:r w:rsidR="00372A01">
        <w:rPr>
          <w:rFonts w:ascii="Times New Roman" w:hAnsi="Times New Roman" w:cs="Times New Roman"/>
          <w:sz w:val="24"/>
          <w:szCs w:val="24"/>
          <w:lang w:val="uk-UA"/>
        </w:rPr>
        <w:t xml:space="preserve"> Дошкільна освіта</w:t>
      </w:r>
      <w:r w:rsidRPr="005D57A6">
        <w:rPr>
          <w:rFonts w:ascii="Times New Roman" w:hAnsi="Times New Roman" w:cs="Times New Roman"/>
          <w:sz w:val="24"/>
          <w:szCs w:val="24"/>
          <w:lang w:val="uk-UA"/>
        </w:rPr>
        <w:t>.</w:t>
      </w:r>
    </w:p>
    <w:p w:rsidR="00430572" w:rsidRPr="00D31D92" w:rsidRDefault="00430572" w:rsidP="00430572">
      <w:pPr>
        <w:spacing w:after="0" w:line="240" w:lineRule="auto"/>
        <w:ind w:firstLine="709"/>
        <w:jc w:val="both"/>
        <w:rPr>
          <w:rFonts w:ascii="Times New Roman" w:hAnsi="Times New Roman" w:cs="Times New Roman"/>
          <w:sz w:val="24"/>
          <w:szCs w:val="24"/>
          <w:lang w:val="uk-UA"/>
        </w:rPr>
      </w:pPr>
      <w:r w:rsidRPr="005D57A6">
        <w:rPr>
          <w:rFonts w:ascii="Times New Roman" w:hAnsi="Times New Roman" w:cs="Times New Roman"/>
          <w:sz w:val="24"/>
          <w:szCs w:val="24"/>
          <w:lang w:val="uk-UA"/>
        </w:rPr>
        <w:t>Рекомендовані мат</w:t>
      </w:r>
      <w:r w:rsidR="008A4BAA" w:rsidRPr="005D57A6">
        <w:rPr>
          <w:rFonts w:ascii="Times New Roman" w:hAnsi="Times New Roman" w:cs="Times New Roman"/>
          <w:sz w:val="24"/>
          <w:szCs w:val="24"/>
          <w:lang w:val="uk-UA"/>
        </w:rPr>
        <w:t>еріали можуть бути використані здобувачами освіти</w:t>
      </w:r>
      <w:r w:rsidRPr="005D57A6">
        <w:rPr>
          <w:rFonts w:ascii="Times New Roman" w:hAnsi="Times New Roman" w:cs="Times New Roman"/>
          <w:sz w:val="24"/>
          <w:szCs w:val="24"/>
          <w:lang w:val="uk-UA"/>
        </w:rPr>
        <w:t xml:space="preserve"> та викладачами </w:t>
      </w:r>
      <w:r w:rsidR="005619A6">
        <w:rPr>
          <w:rFonts w:ascii="Times New Roman" w:hAnsi="Times New Roman" w:cs="Times New Roman"/>
          <w:sz w:val="24"/>
          <w:szCs w:val="24"/>
          <w:lang w:val="uk-UA"/>
        </w:rPr>
        <w:t>фахової</w:t>
      </w:r>
      <w:r w:rsidRPr="005D57A6">
        <w:rPr>
          <w:rFonts w:ascii="Times New Roman" w:hAnsi="Times New Roman" w:cs="Times New Roman"/>
          <w:sz w:val="24"/>
          <w:szCs w:val="24"/>
          <w:lang w:val="uk-UA"/>
        </w:rPr>
        <w:t xml:space="preserve"> </w:t>
      </w:r>
      <w:r w:rsidR="005619A6">
        <w:rPr>
          <w:rFonts w:ascii="Times New Roman" w:hAnsi="Times New Roman" w:cs="Times New Roman"/>
          <w:sz w:val="24"/>
          <w:szCs w:val="24"/>
          <w:lang w:val="uk-UA"/>
        </w:rPr>
        <w:t>перед</w:t>
      </w:r>
      <w:r w:rsidRPr="005D57A6">
        <w:rPr>
          <w:rFonts w:ascii="Times New Roman" w:hAnsi="Times New Roman" w:cs="Times New Roman"/>
          <w:sz w:val="24"/>
          <w:szCs w:val="24"/>
          <w:lang w:val="uk-UA"/>
        </w:rPr>
        <w:t>вищої освіти педагогічного профілю.</w:t>
      </w:r>
    </w:p>
    <w:p w:rsidR="00430572" w:rsidRPr="00D31D92" w:rsidRDefault="00430572" w:rsidP="00E373E7">
      <w:pPr>
        <w:spacing w:after="0" w:line="240" w:lineRule="auto"/>
        <w:jc w:val="both"/>
        <w:rPr>
          <w:rFonts w:ascii="Times New Roman" w:hAnsi="Times New Roman" w:cs="Times New Roman"/>
          <w:sz w:val="24"/>
          <w:szCs w:val="24"/>
          <w:lang w:val="uk-UA"/>
        </w:rPr>
      </w:pPr>
    </w:p>
    <w:p w:rsidR="00430572" w:rsidRPr="007B4BB5" w:rsidRDefault="00430572" w:rsidP="00430572">
      <w:pPr>
        <w:spacing w:after="0" w:line="240" w:lineRule="auto"/>
        <w:ind w:firstLine="4536"/>
        <w:jc w:val="both"/>
        <w:rPr>
          <w:rFonts w:ascii="Times New Roman" w:hAnsi="Times New Roman" w:cs="Times New Roman"/>
          <w:sz w:val="28"/>
          <w:szCs w:val="28"/>
          <w:lang w:val="uk-UA"/>
        </w:rPr>
      </w:pPr>
      <w:r w:rsidRPr="007B4BB5">
        <w:rPr>
          <w:rFonts w:ascii="Times New Roman" w:hAnsi="Times New Roman" w:cs="Times New Roman"/>
          <w:sz w:val="28"/>
          <w:szCs w:val="28"/>
          <w:lang w:val="uk-UA"/>
        </w:rPr>
        <w:t xml:space="preserve">УДК </w:t>
      </w:r>
      <w:r w:rsidRPr="007B4BB5">
        <w:rPr>
          <w:rFonts w:ascii="Times New Roman" w:hAnsi="Times New Roman" w:cs="Times New Roman"/>
          <w:b/>
          <w:sz w:val="28"/>
          <w:szCs w:val="28"/>
          <w:lang w:val="uk-UA"/>
        </w:rPr>
        <w:t>378.016:373.2.091.322(075)</w:t>
      </w:r>
    </w:p>
    <w:p w:rsidR="00430572" w:rsidRPr="000269B2" w:rsidRDefault="00430572" w:rsidP="00430572">
      <w:pPr>
        <w:spacing w:after="0" w:line="240" w:lineRule="auto"/>
        <w:ind w:firstLine="709"/>
        <w:jc w:val="both"/>
        <w:rPr>
          <w:rFonts w:ascii="Times New Roman" w:hAnsi="Times New Roman" w:cs="Times New Roman"/>
          <w:b/>
          <w:sz w:val="24"/>
          <w:szCs w:val="24"/>
          <w:lang w:val="uk-UA"/>
        </w:rPr>
      </w:pPr>
      <w:r w:rsidRPr="007B4BB5">
        <w:rPr>
          <w:rFonts w:ascii="Times New Roman" w:hAnsi="Times New Roman" w:cs="Times New Roman"/>
          <w:sz w:val="24"/>
          <w:szCs w:val="24"/>
          <w:lang w:val="uk-UA"/>
        </w:rPr>
        <w:t xml:space="preserve">                                                                           </w:t>
      </w:r>
      <w:r w:rsidR="003E5726" w:rsidRPr="007B4BB5">
        <w:rPr>
          <w:rFonts w:ascii="Times New Roman" w:hAnsi="Times New Roman" w:cs="Times New Roman"/>
          <w:b/>
          <w:sz w:val="24"/>
          <w:szCs w:val="24"/>
          <w:lang w:val="uk-UA"/>
        </w:rPr>
        <w:t>П</w:t>
      </w:r>
      <w:r w:rsidRPr="007B4BB5">
        <w:rPr>
          <w:rFonts w:ascii="Times New Roman" w:hAnsi="Times New Roman" w:cs="Times New Roman"/>
          <w:b/>
          <w:sz w:val="24"/>
          <w:szCs w:val="24"/>
          <w:lang w:val="uk-UA"/>
        </w:rPr>
        <w:t xml:space="preserve"> 64</w:t>
      </w:r>
    </w:p>
    <w:p w:rsidR="00430572" w:rsidRPr="00D31D92" w:rsidRDefault="00430572" w:rsidP="00430572">
      <w:pPr>
        <w:spacing w:after="0" w:line="240" w:lineRule="auto"/>
        <w:ind w:firstLine="709"/>
        <w:jc w:val="center"/>
        <w:rPr>
          <w:rFonts w:ascii="Times New Roman" w:hAnsi="Times New Roman" w:cs="Times New Roman"/>
          <w:i/>
          <w:sz w:val="24"/>
          <w:szCs w:val="24"/>
          <w:lang w:val="uk-UA"/>
        </w:rPr>
      </w:pPr>
      <w:r w:rsidRPr="00D31D92">
        <w:rPr>
          <w:rFonts w:ascii="Times New Roman" w:hAnsi="Times New Roman" w:cs="Times New Roman"/>
          <w:i/>
          <w:sz w:val="24"/>
          <w:szCs w:val="24"/>
          <w:lang w:val="uk-UA"/>
        </w:rPr>
        <w:t>Рекомендовано науково-методичною радою Комунального закладу</w:t>
      </w:r>
    </w:p>
    <w:p w:rsidR="00430572" w:rsidRPr="00D31D92" w:rsidRDefault="00430572" w:rsidP="00430572">
      <w:pPr>
        <w:spacing w:after="0" w:line="240" w:lineRule="auto"/>
        <w:ind w:firstLine="709"/>
        <w:jc w:val="center"/>
        <w:rPr>
          <w:rFonts w:ascii="Times New Roman" w:hAnsi="Times New Roman" w:cs="Times New Roman"/>
          <w:i/>
          <w:sz w:val="24"/>
          <w:szCs w:val="24"/>
          <w:lang w:val="uk-UA"/>
        </w:rPr>
      </w:pPr>
      <w:r w:rsidRPr="00D31D92">
        <w:rPr>
          <w:rFonts w:ascii="Times New Roman" w:hAnsi="Times New Roman" w:cs="Times New Roman"/>
          <w:i/>
          <w:sz w:val="24"/>
          <w:szCs w:val="24"/>
          <w:lang w:val="uk-UA"/>
        </w:rPr>
        <w:t>«Харківська гуманітарно-педагогічна академія»</w:t>
      </w:r>
    </w:p>
    <w:p w:rsidR="00430572" w:rsidRPr="00D31D92" w:rsidRDefault="00430572" w:rsidP="00430572">
      <w:pPr>
        <w:spacing w:after="0" w:line="240" w:lineRule="auto"/>
        <w:ind w:firstLine="709"/>
        <w:jc w:val="center"/>
        <w:rPr>
          <w:rFonts w:ascii="Times New Roman" w:hAnsi="Times New Roman" w:cs="Times New Roman"/>
          <w:i/>
          <w:sz w:val="24"/>
          <w:szCs w:val="24"/>
          <w:lang w:val="uk-UA"/>
        </w:rPr>
      </w:pPr>
      <w:r w:rsidRPr="00D31D92">
        <w:rPr>
          <w:rFonts w:ascii="Times New Roman" w:hAnsi="Times New Roman" w:cs="Times New Roman"/>
          <w:i/>
          <w:sz w:val="24"/>
          <w:szCs w:val="24"/>
          <w:lang w:val="uk-UA"/>
        </w:rPr>
        <w:t>Харківської обласної ради</w:t>
      </w:r>
    </w:p>
    <w:p w:rsidR="00A93A65" w:rsidRPr="007B4BB5" w:rsidRDefault="00430572" w:rsidP="007B4BB5">
      <w:pPr>
        <w:spacing w:after="0" w:line="240" w:lineRule="auto"/>
        <w:ind w:firstLine="709"/>
        <w:jc w:val="center"/>
        <w:rPr>
          <w:rFonts w:ascii="Times New Roman" w:hAnsi="Times New Roman" w:cs="Times New Roman"/>
          <w:i/>
          <w:sz w:val="24"/>
          <w:szCs w:val="24"/>
          <w:lang w:val="uk-UA"/>
        </w:rPr>
      </w:pPr>
      <w:r w:rsidRPr="00D31D92">
        <w:rPr>
          <w:rFonts w:ascii="Times New Roman" w:hAnsi="Times New Roman" w:cs="Times New Roman"/>
          <w:i/>
          <w:sz w:val="24"/>
          <w:szCs w:val="24"/>
          <w:lang w:val="uk-UA"/>
        </w:rPr>
        <w:t>(протокол №……..)</w:t>
      </w:r>
    </w:p>
    <w:p w:rsidR="00E373E7" w:rsidRDefault="00E373E7" w:rsidP="00A93A65">
      <w:pPr>
        <w:spacing w:after="0" w:line="360" w:lineRule="auto"/>
        <w:jc w:val="center"/>
        <w:rPr>
          <w:rFonts w:ascii="Times New Roman" w:eastAsia="Times New Roman" w:hAnsi="Times New Roman" w:cs="Times New Roman"/>
          <w:b/>
          <w:caps/>
          <w:sz w:val="28"/>
          <w:szCs w:val="28"/>
          <w:lang w:val="uk-UA" w:eastAsia="ru-RU"/>
        </w:rPr>
      </w:pPr>
    </w:p>
    <w:p w:rsidR="00A93A65" w:rsidRDefault="00A93A65" w:rsidP="00A93A65">
      <w:pPr>
        <w:spacing w:after="0" w:line="360" w:lineRule="auto"/>
        <w:jc w:val="center"/>
        <w:rPr>
          <w:rFonts w:ascii="Times New Roman" w:eastAsia="Times New Roman" w:hAnsi="Times New Roman" w:cs="Times New Roman"/>
          <w:b/>
          <w:caps/>
          <w:sz w:val="28"/>
          <w:szCs w:val="28"/>
          <w:lang w:val="uk-UA" w:eastAsia="ru-RU"/>
        </w:rPr>
      </w:pPr>
      <w:r w:rsidRPr="00A93A65">
        <w:rPr>
          <w:rFonts w:ascii="Times New Roman" w:eastAsia="Times New Roman" w:hAnsi="Times New Roman" w:cs="Times New Roman"/>
          <w:b/>
          <w:caps/>
          <w:sz w:val="28"/>
          <w:szCs w:val="28"/>
          <w:lang w:val="uk-UA" w:eastAsia="ru-RU"/>
        </w:rPr>
        <w:lastRenderedPageBreak/>
        <w:t>ЗМІСТ</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gridCol w:w="973"/>
      </w:tblGrid>
      <w:tr w:rsidR="00A93A65" w:rsidTr="001204B5">
        <w:tc>
          <w:tcPr>
            <w:tcW w:w="8916" w:type="dxa"/>
          </w:tcPr>
          <w:p w:rsidR="00A93A65" w:rsidRDefault="00A93A65" w:rsidP="00B86A63">
            <w:pPr>
              <w:spacing w:line="360" w:lineRule="auto"/>
              <w:rPr>
                <w:b/>
                <w:sz w:val="28"/>
                <w:szCs w:val="28"/>
                <w:lang w:val="uk-UA"/>
              </w:rPr>
            </w:pPr>
            <w:r w:rsidRPr="00A93A65">
              <w:rPr>
                <w:caps/>
                <w:sz w:val="28"/>
                <w:szCs w:val="28"/>
                <w:lang w:val="uk-UA"/>
              </w:rPr>
              <w:t>ПЕРЕДМОВА………………………………………………………</w:t>
            </w:r>
            <w:r w:rsidR="00AD1DCA">
              <w:rPr>
                <w:caps/>
                <w:sz w:val="28"/>
                <w:szCs w:val="28"/>
                <w:lang w:val="uk-UA"/>
              </w:rPr>
              <w:t>……….</w:t>
            </w:r>
            <w:r w:rsidRPr="00A93A65">
              <w:rPr>
                <w:caps/>
                <w:sz w:val="28"/>
                <w:szCs w:val="28"/>
                <w:lang w:val="uk-UA"/>
              </w:rPr>
              <w:t>.</w:t>
            </w:r>
          </w:p>
        </w:tc>
        <w:tc>
          <w:tcPr>
            <w:tcW w:w="973" w:type="dxa"/>
          </w:tcPr>
          <w:p w:rsidR="00A93A65" w:rsidRDefault="00A93A65" w:rsidP="00A93A65">
            <w:pPr>
              <w:spacing w:line="360" w:lineRule="auto"/>
              <w:jc w:val="center"/>
              <w:rPr>
                <w:b/>
                <w:sz w:val="28"/>
                <w:szCs w:val="28"/>
                <w:lang w:val="uk-UA"/>
              </w:rPr>
            </w:pPr>
            <w:r>
              <w:rPr>
                <w:b/>
                <w:sz w:val="28"/>
                <w:szCs w:val="28"/>
                <w:lang w:val="uk-UA"/>
              </w:rPr>
              <w:t>4</w:t>
            </w:r>
          </w:p>
        </w:tc>
      </w:tr>
      <w:tr w:rsidR="00A93A65" w:rsidTr="001204B5">
        <w:tc>
          <w:tcPr>
            <w:tcW w:w="8916" w:type="dxa"/>
          </w:tcPr>
          <w:p w:rsidR="00A93A65" w:rsidRPr="00A93A65" w:rsidRDefault="00B86A63" w:rsidP="00024155">
            <w:pPr>
              <w:tabs>
                <w:tab w:val="right" w:leader="dot" w:pos="6946"/>
                <w:tab w:val="right" w:leader="dot" w:pos="9912"/>
              </w:tabs>
              <w:spacing w:line="360" w:lineRule="auto"/>
              <w:contextualSpacing/>
              <w:jc w:val="both"/>
              <w:rPr>
                <w:b/>
                <w:sz w:val="28"/>
                <w:szCs w:val="28"/>
                <w:lang w:val="uk-UA"/>
              </w:rPr>
            </w:pPr>
            <w:r w:rsidRPr="00B86A63">
              <w:rPr>
                <w:bCs/>
                <w:sz w:val="28"/>
                <w:szCs w:val="28"/>
              </w:rPr>
              <w:t>ОСНОВНІ  ГРУПИ ЗАВДАНЬ ПЕДАГОГІЧНОЇ ПРАКТИКИ</w:t>
            </w:r>
            <w:r>
              <w:rPr>
                <w:sz w:val="28"/>
                <w:szCs w:val="28"/>
                <w:lang w:val="uk-UA"/>
              </w:rPr>
              <w:t xml:space="preserve"> ……….</w:t>
            </w:r>
          </w:p>
        </w:tc>
        <w:tc>
          <w:tcPr>
            <w:tcW w:w="973" w:type="dxa"/>
          </w:tcPr>
          <w:p w:rsidR="00A93A65" w:rsidRDefault="005E7337" w:rsidP="00A93A65">
            <w:pPr>
              <w:spacing w:line="360" w:lineRule="auto"/>
              <w:jc w:val="center"/>
              <w:rPr>
                <w:b/>
                <w:sz w:val="28"/>
                <w:szCs w:val="28"/>
                <w:lang w:val="uk-UA"/>
              </w:rPr>
            </w:pPr>
            <w:r>
              <w:rPr>
                <w:b/>
                <w:sz w:val="28"/>
                <w:szCs w:val="28"/>
                <w:lang w:val="uk-UA"/>
              </w:rPr>
              <w:t>6</w:t>
            </w:r>
          </w:p>
        </w:tc>
      </w:tr>
      <w:tr w:rsidR="00B86A63" w:rsidTr="001204B5">
        <w:tc>
          <w:tcPr>
            <w:tcW w:w="8916" w:type="dxa"/>
          </w:tcPr>
          <w:p w:rsidR="00B86A63" w:rsidRPr="00B86A63" w:rsidRDefault="00B86A63" w:rsidP="00737DD3">
            <w:pPr>
              <w:tabs>
                <w:tab w:val="right" w:leader="dot" w:pos="6946"/>
                <w:tab w:val="right" w:leader="dot" w:pos="9912"/>
              </w:tabs>
              <w:spacing w:line="360" w:lineRule="auto"/>
              <w:contextualSpacing/>
              <w:jc w:val="both"/>
              <w:rPr>
                <w:sz w:val="28"/>
                <w:szCs w:val="28"/>
                <w:lang w:val="uk-UA"/>
              </w:rPr>
            </w:pPr>
            <w:r w:rsidRPr="00B86A63">
              <w:rPr>
                <w:sz w:val="28"/>
                <w:szCs w:val="28"/>
              </w:rPr>
              <w:t>ПЕДАГОГІЧНІ УМОВИ РОЗВИТКУ ТВОРЧИХ ЗДІБНОСТЕЙ ПРАКТИКАНТІВ</w:t>
            </w:r>
            <w:r>
              <w:rPr>
                <w:sz w:val="28"/>
                <w:szCs w:val="28"/>
                <w:lang w:val="uk-UA"/>
              </w:rPr>
              <w:t>…………………………………………</w:t>
            </w:r>
            <w:r w:rsidR="00737DD3">
              <w:rPr>
                <w:sz w:val="28"/>
                <w:szCs w:val="28"/>
                <w:lang w:val="uk-UA"/>
              </w:rPr>
              <w:t>……………….</w:t>
            </w:r>
            <w:r>
              <w:rPr>
                <w:sz w:val="28"/>
                <w:szCs w:val="28"/>
                <w:lang w:val="uk-UA"/>
              </w:rPr>
              <w:t>.</w:t>
            </w:r>
          </w:p>
        </w:tc>
        <w:tc>
          <w:tcPr>
            <w:tcW w:w="973" w:type="dxa"/>
          </w:tcPr>
          <w:p w:rsidR="00B86A63" w:rsidRDefault="005E7337" w:rsidP="00A93A65">
            <w:pPr>
              <w:spacing w:line="360" w:lineRule="auto"/>
              <w:jc w:val="center"/>
              <w:rPr>
                <w:b/>
                <w:sz w:val="28"/>
                <w:szCs w:val="28"/>
                <w:lang w:val="uk-UA"/>
              </w:rPr>
            </w:pPr>
            <w:r>
              <w:rPr>
                <w:b/>
                <w:sz w:val="28"/>
                <w:szCs w:val="28"/>
                <w:lang w:val="uk-UA"/>
              </w:rPr>
              <w:t>11</w:t>
            </w:r>
          </w:p>
        </w:tc>
      </w:tr>
      <w:tr w:rsidR="00A93A65" w:rsidTr="001204B5">
        <w:tc>
          <w:tcPr>
            <w:tcW w:w="8916" w:type="dxa"/>
          </w:tcPr>
          <w:p w:rsidR="00A93A65" w:rsidRPr="00570956" w:rsidRDefault="00B86A63" w:rsidP="00B86A63">
            <w:pPr>
              <w:tabs>
                <w:tab w:val="right" w:leader="dot" w:pos="6946"/>
                <w:tab w:val="right" w:leader="dot" w:pos="9912"/>
              </w:tabs>
              <w:spacing w:line="360" w:lineRule="auto"/>
              <w:contextualSpacing/>
              <w:jc w:val="both"/>
              <w:rPr>
                <w:noProof/>
                <w:sz w:val="28"/>
                <w:szCs w:val="28"/>
                <w:lang w:val="uk-UA"/>
              </w:rPr>
            </w:pPr>
            <w:r w:rsidRPr="00B86A63">
              <w:rPr>
                <w:caps/>
                <w:sz w:val="28"/>
                <w:szCs w:val="28"/>
              </w:rPr>
              <w:t xml:space="preserve">ФУНКЦІЇ </w:t>
            </w:r>
            <w:r>
              <w:rPr>
                <w:caps/>
                <w:sz w:val="28"/>
                <w:szCs w:val="28"/>
                <w:lang w:val="uk-UA"/>
              </w:rPr>
              <w:t>ВИКЛАДАЧА</w:t>
            </w:r>
            <w:r w:rsidR="005619A6">
              <w:rPr>
                <w:caps/>
                <w:sz w:val="28"/>
                <w:szCs w:val="28"/>
              </w:rPr>
              <w:t>-КЕРІВНИКА</w:t>
            </w:r>
            <w:r w:rsidRPr="00B86A63">
              <w:rPr>
                <w:caps/>
                <w:sz w:val="28"/>
                <w:szCs w:val="28"/>
              </w:rPr>
              <w:t xml:space="preserve"> педагогічної практики</w:t>
            </w:r>
          </w:p>
        </w:tc>
        <w:tc>
          <w:tcPr>
            <w:tcW w:w="973" w:type="dxa"/>
          </w:tcPr>
          <w:p w:rsidR="00A93A65" w:rsidRDefault="005E7337" w:rsidP="00A93A65">
            <w:pPr>
              <w:spacing w:line="360" w:lineRule="auto"/>
              <w:jc w:val="center"/>
              <w:rPr>
                <w:b/>
                <w:sz w:val="28"/>
                <w:szCs w:val="28"/>
                <w:lang w:val="uk-UA"/>
              </w:rPr>
            </w:pPr>
            <w:r>
              <w:rPr>
                <w:b/>
                <w:sz w:val="28"/>
                <w:szCs w:val="28"/>
                <w:lang w:val="uk-UA"/>
              </w:rPr>
              <w:t>12</w:t>
            </w:r>
          </w:p>
        </w:tc>
      </w:tr>
      <w:tr w:rsidR="00737DD3" w:rsidTr="001204B5">
        <w:tc>
          <w:tcPr>
            <w:tcW w:w="8916" w:type="dxa"/>
          </w:tcPr>
          <w:p w:rsidR="00737DD3" w:rsidRPr="00737DD3" w:rsidRDefault="00737DD3" w:rsidP="005E7337">
            <w:pPr>
              <w:spacing w:line="360" w:lineRule="auto"/>
              <w:jc w:val="both"/>
              <w:rPr>
                <w:sz w:val="28"/>
                <w:szCs w:val="28"/>
                <w:lang w:val="uk-UA"/>
              </w:rPr>
            </w:pPr>
            <w:r w:rsidRPr="002D6F9B">
              <w:rPr>
                <w:sz w:val="28"/>
                <w:szCs w:val="28"/>
                <w:lang w:val="uk-UA"/>
              </w:rPr>
              <w:t xml:space="preserve">ПРАВА ТА ОБОВ’ЯЗКИ </w:t>
            </w:r>
            <w:r w:rsidR="005E7337">
              <w:rPr>
                <w:sz w:val="28"/>
                <w:szCs w:val="28"/>
                <w:lang w:val="uk-UA"/>
              </w:rPr>
              <w:t>ЗДОБУВАЧА ОСВІТИ………………………</w:t>
            </w:r>
          </w:p>
        </w:tc>
        <w:tc>
          <w:tcPr>
            <w:tcW w:w="973" w:type="dxa"/>
          </w:tcPr>
          <w:p w:rsidR="00737DD3" w:rsidRDefault="008C2603" w:rsidP="00A93A65">
            <w:pPr>
              <w:spacing w:line="360" w:lineRule="auto"/>
              <w:jc w:val="center"/>
              <w:rPr>
                <w:b/>
                <w:sz w:val="28"/>
                <w:szCs w:val="28"/>
                <w:lang w:val="uk-UA"/>
              </w:rPr>
            </w:pPr>
            <w:r>
              <w:rPr>
                <w:b/>
                <w:sz w:val="28"/>
                <w:szCs w:val="28"/>
                <w:lang w:val="uk-UA"/>
              </w:rPr>
              <w:t>16</w:t>
            </w:r>
          </w:p>
        </w:tc>
      </w:tr>
      <w:tr w:rsidR="005E7337" w:rsidTr="001204B5">
        <w:tc>
          <w:tcPr>
            <w:tcW w:w="8916" w:type="dxa"/>
          </w:tcPr>
          <w:p w:rsidR="005E7337" w:rsidRPr="002D6F9B" w:rsidRDefault="005E7337" w:rsidP="005E7337">
            <w:pPr>
              <w:spacing w:line="360" w:lineRule="auto"/>
              <w:jc w:val="both"/>
              <w:rPr>
                <w:sz w:val="28"/>
                <w:szCs w:val="28"/>
                <w:lang w:val="uk-UA"/>
              </w:rPr>
            </w:pPr>
            <w:r>
              <w:rPr>
                <w:sz w:val="28"/>
                <w:szCs w:val="28"/>
                <w:lang w:val="uk-UA"/>
              </w:rPr>
              <w:t>ОРГАНІЗАЦІЯ ПЕДАГОГІЧНОЇ ПРАКТИКИ……………………………</w:t>
            </w:r>
          </w:p>
        </w:tc>
        <w:tc>
          <w:tcPr>
            <w:tcW w:w="973" w:type="dxa"/>
          </w:tcPr>
          <w:p w:rsidR="005E7337" w:rsidRDefault="008C2603" w:rsidP="00A93A65">
            <w:pPr>
              <w:spacing w:line="360" w:lineRule="auto"/>
              <w:jc w:val="center"/>
              <w:rPr>
                <w:b/>
                <w:sz w:val="28"/>
                <w:szCs w:val="28"/>
                <w:lang w:val="uk-UA"/>
              </w:rPr>
            </w:pPr>
            <w:r>
              <w:rPr>
                <w:b/>
                <w:sz w:val="28"/>
                <w:szCs w:val="28"/>
                <w:lang w:val="uk-UA"/>
              </w:rPr>
              <w:t>18</w:t>
            </w:r>
          </w:p>
        </w:tc>
      </w:tr>
      <w:tr w:rsidR="00A93A65" w:rsidTr="001204B5">
        <w:tc>
          <w:tcPr>
            <w:tcW w:w="8916" w:type="dxa"/>
          </w:tcPr>
          <w:p w:rsidR="00A93A65" w:rsidRPr="00B86A63" w:rsidRDefault="002941CB" w:rsidP="00B37FB0">
            <w:pPr>
              <w:pStyle w:val="23"/>
              <w:spacing w:line="240" w:lineRule="auto"/>
              <w:jc w:val="both"/>
              <w:rPr>
                <w:sz w:val="28"/>
                <w:szCs w:val="28"/>
              </w:rPr>
            </w:pPr>
            <w:r>
              <w:rPr>
                <w:sz w:val="28"/>
                <w:szCs w:val="28"/>
              </w:rPr>
              <w:t>ЗМ</w:t>
            </w:r>
            <w:r>
              <w:rPr>
                <w:sz w:val="28"/>
                <w:szCs w:val="28"/>
                <w:lang w:val="uk-UA"/>
              </w:rPr>
              <w:t>ІСТ ПРАКТИЧНИХ</w:t>
            </w:r>
            <w:r w:rsidRPr="00B86A63">
              <w:rPr>
                <w:sz w:val="28"/>
                <w:szCs w:val="28"/>
              </w:rPr>
              <w:t xml:space="preserve"> </w:t>
            </w:r>
            <w:r w:rsidR="00B86A63" w:rsidRPr="00B86A63">
              <w:rPr>
                <w:sz w:val="28"/>
                <w:szCs w:val="28"/>
              </w:rPr>
              <w:t>ЗАВДАНЬ НА ПЕРІОД</w:t>
            </w:r>
            <w:r w:rsidR="00B86A63">
              <w:rPr>
                <w:sz w:val="28"/>
                <w:szCs w:val="28"/>
                <w:lang w:val="uk-UA"/>
              </w:rPr>
              <w:t xml:space="preserve"> </w:t>
            </w:r>
            <w:r w:rsidR="00B37FB0">
              <w:rPr>
                <w:sz w:val="28"/>
                <w:szCs w:val="28"/>
                <w:lang w:val="uk-UA"/>
              </w:rPr>
              <w:t>ПРОПЕДЕВТИЧНОЇ</w:t>
            </w:r>
            <w:r w:rsidR="00B86A63" w:rsidRPr="00B86A63">
              <w:rPr>
                <w:sz w:val="28"/>
                <w:szCs w:val="28"/>
              </w:rPr>
              <w:t xml:space="preserve"> ПРАКТИКИ (1 ПІВРІЧЧЯ)</w:t>
            </w:r>
            <w:r w:rsidR="00B86A63">
              <w:rPr>
                <w:sz w:val="28"/>
                <w:szCs w:val="28"/>
                <w:lang w:val="uk-UA"/>
              </w:rPr>
              <w:t>……………………………</w:t>
            </w:r>
            <w:r w:rsidR="004D7117">
              <w:rPr>
                <w:sz w:val="28"/>
                <w:szCs w:val="28"/>
                <w:lang w:val="uk-UA"/>
              </w:rPr>
              <w:t>…</w:t>
            </w:r>
            <w:r w:rsidR="004D7117">
              <w:rPr>
                <w:caps/>
                <w:sz w:val="28"/>
                <w:szCs w:val="28"/>
              </w:rPr>
              <w:t>………………..</w:t>
            </w:r>
          </w:p>
        </w:tc>
        <w:tc>
          <w:tcPr>
            <w:tcW w:w="973" w:type="dxa"/>
          </w:tcPr>
          <w:p w:rsidR="00A93A65" w:rsidRDefault="008C2603" w:rsidP="00A93A65">
            <w:pPr>
              <w:spacing w:line="360" w:lineRule="auto"/>
              <w:jc w:val="center"/>
              <w:rPr>
                <w:b/>
                <w:sz w:val="28"/>
                <w:szCs w:val="28"/>
                <w:lang w:val="uk-UA"/>
              </w:rPr>
            </w:pPr>
            <w:r>
              <w:rPr>
                <w:b/>
                <w:sz w:val="28"/>
                <w:szCs w:val="28"/>
                <w:lang w:val="uk-UA"/>
              </w:rPr>
              <w:t>19</w:t>
            </w:r>
          </w:p>
        </w:tc>
      </w:tr>
      <w:tr w:rsidR="00A93A65" w:rsidTr="001204B5">
        <w:tc>
          <w:tcPr>
            <w:tcW w:w="8916" w:type="dxa"/>
          </w:tcPr>
          <w:p w:rsidR="00A93A65" w:rsidRPr="00B86A63" w:rsidRDefault="002941CB" w:rsidP="002941CB">
            <w:pPr>
              <w:pStyle w:val="23"/>
              <w:spacing w:line="240" w:lineRule="auto"/>
              <w:jc w:val="both"/>
              <w:rPr>
                <w:sz w:val="28"/>
                <w:szCs w:val="28"/>
                <w:lang w:val="uk-UA"/>
              </w:rPr>
            </w:pPr>
            <w:r>
              <w:rPr>
                <w:sz w:val="28"/>
                <w:szCs w:val="28"/>
              </w:rPr>
              <w:t>ЗМ</w:t>
            </w:r>
            <w:r>
              <w:rPr>
                <w:sz w:val="28"/>
                <w:szCs w:val="28"/>
                <w:lang w:val="uk-UA"/>
              </w:rPr>
              <w:t>ІСТ ПРАКТИЧНИХ</w:t>
            </w:r>
            <w:r w:rsidR="00B86A63" w:rsidRPr="00B86A63">
              <w:rPr>
                <w:sz w:val="28"/>
                <w:szCs w:val="28"/>
              </w:rPr>
              <w:t xml:space="preserve"> </w:t>
            </w:r>
            <w:r w:rsidR="00B86A63">
              <w:rPr>
                <w:sz w:val="28"/>
                <w:szCs w:val="28"/>
              </w:rPr>
              <w:t>ЗАВДАНЬ НА ПЕРІОД</w:t>
            </w:r>
            <w:r w:rsidR="00B86A63">
              <w:rPr>
                <w:sz w:val="28"/>
                <w:szCs w:val="28"/>
                <w:lang w:val="uk-UA"/>
              </w:rPr>
              <w:t xml:space="preserve"> </w:t>
            </w:r>
            <w:r w:rsidR="00B86A63">
              <w:rPr>
                <w:sz w:val="28"/>
                <w:szCs w:val="28"/>
              </w:rPr>
              <w:t>ПРОБНОЇ</w:t>
            </w:r>
            <w:r w:rsidR="00B86A63">
              <w:rPr>
                <w:sz w:val="28"/>
                <w:szCs w:val="28"/>
                <w:lang w:val="uk-UA"/>
              </w:rPr>
              <w:t xml:space="preserve"> </w:t>
            </w:r>
            <w:r w:rsidR="00B86A63" w:rsidRPr="00B86A63">
              <w:rPr>
                <w:sz w:val="28"/>
                <w:szCs w:val="28"/>
              </w:rPr>
              <w:t>ПЕДАГОГІЧНОЇ  ПРАКТИКИ (2 ПІВРІЧЧЯ)…….....</w:t>
            </w:r>
            <w:r w:rsidR="00B86A63">
              <w:rPr>
                <w:sz w:val="28"/>
                <w:szCs w:val="28"/>
                <w:lang w:val="uk-UA"/>
              </w:rPr>
              <w:t>............................</w:t>
            </w:r>
            <w:r w:rsidR="004D7117">
              <w:rPr>
                <w:sz w:val="28"/>
                <w:szCs w:val="28"/>
                <w:lang w:val="uk-UA"/>
              </w:rPr>
              <w:t>....</w:t>
            </w:r>
          </w:p>
        </w:tc>
        <w:tc>
          <w:tcPr>
            <w:tcW w:w="973" w:type="dxa"/>
          </w:tcPr>
          <w:p w:rsidR="00A93A65" w:rsidRDefault="008C2603" w:rsidP="00A93A65">
            <w:pPr>
              <w:spacing w:line="360" w:lineRule="auto"/>
              <w:jc w:val="center"/>
              <w:rPr>
                <w:b/>
                <w:sz w:val="28"/>
                <w:szCs w:val="28"/>
                <w:lang w:val="uk-UA"/>
              </w:rPr>
            </w:pPr>
            <w:r>
              <w:rPr>
                <w:b/>
                <w:sz w:val="28"/>
                <w:szCs w:val="28"/>
                <w:lang w:val="uk-UA"/>
              </w:rPr>
              <w:t>36</w:t>
            </w:r>
          </w:p>
        </w:tc>
      </w:tr>
      <w:tr w:rsidR="00B86A63" w:rsidTr="001204B5">
        <w:tc>
          <w:tcPr>
            <w:tcW w:w="8916" w:type="dxa"/>
          </w:tcPr>
          <w:p w:rsidR="00B86A63" w:rsidRPr="00570956" w:rsidRDefault="00B86A63" w:rsidP="00B86A63">
            <w:pPr>
              <w:tabs>
                <w:tab w:val="right" w:leader="dot" w:pos="6946"/>
                <w:tab w:val="right" w:leader="dot" w:pos="9912"/>
              </w:tabs>
              <w:spacing w:line="360" w:lineRule="auto"/>
              <w:contextualSpacing/>
              <w:jc w:val="both"/>
              <w:rPr>
                <w:noProof/>
                <w:sz w:val="28"/>
                <w:szCs w:val="28"/>
                <w:lang w:val="uk-UA"/>
              </w:rPr>
            </w:pPr>
            <w:r w:rsidRPr="00570956">
              <w:rPr>
                <w:sz w:val="28"/>
                <w:szCs w:val="28"/>
                <w:lang w:val="uk-UA"/>
              </w:rPr>
              <w:t>ПІСЛЯМОВА</w:t>
            </w:r>
            <w:r>
              <w:rPr>
                <w:sz w:val="28"/>
                <w:szCs w:val="28"/>
                <w:lang w:val="uk-UA"/>
              </w:rPr>
              <w:t>…………………………………………………………………</w:t>
            </w:r>
          </w:p>
        </w:tc>
        <w:tc>
          <w:tcPr>
            <w:tcW w:w="973" w:type="dxa"/>
          </w:tcPr>
          <w:p w:rsidR="00B86A63" w:rsidRDefault="008C2603" w:rsidP="00A93A65">
            <w:pPr>
              <w:spacing w:line="360" w:lineRule="auto"/>
              <w:jc w:val="center"/>
              <w:rPr>
                <w:b/>
                <w:sz w:val="28"/>
                <w:szCs w:val="28"/>
                <w:lang w:val="uk-UA"/>
              </w:rPr>
            </w:pPr>
            <w:r>
              <w:rPr>
                <w:b/>
                <w:sz w:val="28"/>
                <w:szCs w:val="28"/>
                <w:lang w:val="uk-UA"/>
              </w:rPr>
              <w:t>52</w:t>
            </w:r>
          </w:p>
        </w:tc>
      </w:tr>
      <w:tr w:rsidR="00B86A63" w:rsidTr="001204B5">
        <w:tc>
          <w:tcPr>
            <w:tcW w:w="8916" w:type="dxa"/>
          </w:tcPr>
          <w:p w:rsidR="00B86A63" w:rsidRPr="00570956" w:rsidRDefault="00CC2BDF" w:rsidP="00B86A63">
            <w:pPr>
              <w:tabs>
                <w:tab w:val="right" w:leader="dot" w:pos="6946"/>
                <w:tab w:val="right" w:leader="dot" w:pos="9912"/>
              </w:tabs>
              <w:spacing w:line="360" w:lineRule="auto"/>
              <w:contextualSpacing/>
              <w:jc w:val="both"/>
              <w:rPr>
                <w:noProof/>
                <w:sz w:val="28"/>
                <w:szCs w:val="28"/>
                <w:lang w:val="uk-UA"/>
              </w:rPr>
            </w:pPr>
            <w:hyperlink w:anchor="_Toc314043170" w:history="1">
              <w:r w:rsidR="00B86A63" w:rsidRPr="00570956">
                <w:rPr>
                  <w:rStyle w:val="a9"/>
                  <w:caps/>
                  <w:noProof/>
                  <w:color w:val="auto"/>
                  <w:sz w:val="28"/>
                  <w:szCs w:val="28"/>
                  <w:u w:val="none"/>
                  <w:lang w:val="uk-UA"/>
                </w:rPr>
                <w:t>Список</w:t>
              </w:r>
            </w:hyperlink>
            <w:r w:rsidR="00B86A63" w:rsidRPr="00570956">
              <w:rPr>
                <w:rStyle w:val="a9"/>
                <w:noProof/>
                <w:color w:val="auto"/>
                <w:sz w:val="28"/>
                <w:szCs w:val="28"/>
                <w:u w:val="none"/>
                <w:lang w:val="uk-UA"/>
              </w:rPr>
              <w:t xml:space="preserve"> ВИКОРИСТАНИХ ДЖЕРЕЛ………………………</w:t>
            </w:r>
            <w:r w:rsidR="00B86A63">
              <w:rPr>
                <w:rStyle w:val="a9"/>
                <w:noProof/>
                <w:color w:val="auto"/>
                <w:sz w:val="28"/>
                <w:szCs w:val="28"/>
                <w:u w:val="none"/>
                <w:lang w:val="uk-UA"/>
              </w:rPr>
              <w:t>……………</w:t>
            </w:r>
          </w:p>
        </w:tc>
        <w:tc>
          <w:tcPr>
            <w:tcW w:w="973" w:type="dxa"/>
          </w:tcPr>
          <w:p w:rsidR="00B86A63" w:rsidRDefault="008C2603" w:rsidP="00A93A65">
            <w:pPr>
              <w:spacing w:line="360" w:lineRule="auto"/>
              <w:jc w:val="center"/>
              <w:rPr>
                <w:b/>
                <w:sz w:val="28"/>
                <w:szCs w:val="28"/>
                <w:lang w:val="uk-UA"/>
              </w:rPr>
            </w:pPr>
            <w:r>
              <w:rPr>
                <w:b/>
                <w:sz w:val="28"/>
                <w:szCs w:val="28"/>
                <w:lang w:val="uk-UA"/>
              </w:rPr>
              <w:t>53</w:t>
            </w:r>
          </w:p>
        </w:tc>
      </w:tr>
      <w:tr w:rsidR="00B86A63" w:rsidTr="001204B5">
        <w:tc>
          <w:tcPr>
            <w:tcW w:w="8916" w:type="dxa"/>
          </w:tcPr>
          <w:p w:rsidR="00B86A63" w:rsidRPr="00570956" w:rsidRDefault="00B86A63" w:rsidP="00B86A63">
            <w:pPr>
              <w:tabs>
                <w:tab w:val="right" w:leader="dot" w:pos="6946"/>
                <w:tab w:val="right" w:leader="dot" w:pos="9912"/>
              </w:tabs>
              <w:spacing w:line="360" w:lineRule="auto"/>
              <w:contextualSpacing/>
              <w:jc w:val="both"/>
              <w:rPr>
                <w:noProof/>
                <w:sz w:val="28"/>
                <w:szCs w:val="28"/>
                <w:lang w:val="uk-UA"/>
              </w:rPr>
            </w:pPr>
            <w:r w:rsidRPr="00570956">
              <w:rPr>
                <w:sz w:val="28"/>
                <w:szCs w:val="28"/>
                <w:lang w:val="uk-UA"/>
              </w:rPr>
              <w:t>ДОДАТКИ</w:t>
            </w:r>
            <w:r>
              <w:rPr>
                <w:sz w:val="28"/>
                <w:szCs w:val="28"/>
                <w:lang w:val="uk-UA"/>
              </w:rPr>
              <w:t>…………………………………………………….........................</w:t>
            </w:r>
          </w:p>
        </w:tc>
        <w:tc>
          <w:tcPr>
            <w:tcW w:w="973" w:type="dxa"/>
          </w:tcPr>
          <w:p w:rsidR="00B86A63" w:rsidRDefault="008C2603" w:rsidP="00A93A65">
            <w:pPr>
              <w:spacing w:line="360" w:lineRule="auto"/>
              <w:jc w:val="center"/>
              <w:rPr>
                <w:b/>
                <w:sz w:val="28"/>
                <w:szCs w:val="28"/>
                <w:lang w:val="uk-UA"/>
              </w:rPr>
            </w:pPr>
            <w:r>
              <w:rPr>
                <w:b/>
                <w:sz w:val="28"/>
                <w:szCs w:val="28"/>
                <w:lang w:val="uk-UA"/>
              </w:rPr>
              <w:t>58</w:t>
            </w:r>
            <w:bookmarkStart w:id="0" w:name="_GoBack"/>
            <w:bookmarkEnd w:id="0"/>
          </w:p>
        </w:tc>
      </w:tr>
    </w:tbl>
    <w:p w:rsidR="00A93A65" w:rsidRPr="00A93A65" w:rsidRDefault="00A93A65" w:rsidP="00A93A65">
      <w:pPr>
        <w:spacing w:after="0" w:line="360" w:lineRule="auto"/>
        <w:jc w:val="center"/>
        <w:rPr>
          <w:rFonts w:ascii="Times New Roman" w:eastAsia="Times New Roman" w:hAnsi="Times New Roman" w:cs="Times New Roman"/>
          <w:b/>
          <w:sz w:val="28"/>
          <w:szCs w:val="28"/>
          <w:lang w:val="uk-UA" w:eastAsia="ru-RU"/>
        </w:rPr>
      </w:pPr>
    </w:p>
    <w:p w:rsidR="00A93A65" w:rsidRPr="00A93A65" w:rsidRDefault="00A93A65" w:rsidP="00A93A65">
      <w:pPr>
        <w:spacing w:after="0" w:line="360" w:lineRule="auto"/>
        <w:rPr>
          <w:rFonts w:ascii="Times New Roman" w:eastAsia="Times New Roman" w:hAnsi="Times New Roman" w:cs="Times New Roman"/>
          <w:caps/>
          <w:sz w:val="28"/>
          <w:szCs w:val="28"/>
          <w:lang w:val="uk-UA" w:eastAsia="ru-RU"/>
        </w:rPr>
      </w:pPr>
    </w:p>
    <w:p w:rsidR="00A93A65" w:rsidRPr="00A93A65" w:rsidRDefault="00A93A65" w:rsidP="00A93A65">
      <w:pPr>
        <w:tabs>
          <w:tab w:val="right" w:leader="dot" w:pos="6946"/>
          <w:tab w:val="right" w:leader="dot" w:pos="9912"/>
        </w:tabs>
        <w:spacing w:after="0" w:line="360" w:lineRule="auto"/>
        <w:contextualSpacing/>
        <w:jc w:val="both"/>
        <w:rPr>
          <w:rFonts w:ascii="Times New Roman" w:eastAsia="Times New Roman" w:hAnsi="Times New Roman" w:cs="Times New Roman"/>
          <w:sz w:val="28"/>
          <w:szCs w:val="28"/>
          <w:lang w:val="uk-UA" w:eastAsia="ru-RU"/>
        </w:rPr>
      </w:pPr>
    </w:p>
    <w:p w:rsidR="00A93A65" w:rsidRPr="00A93A65" w:rsidRDefault="00A93A65" w:rsidP="00A93A65">
      <w:pPr>
        <w:tabs>
          <w:tab w:val="left" w:pos="4808"/>
          <w:tab w:val="right" w:leader="dot" w:pos="6946"/>
        </w:tabs>
        <w:spacing w:after="0" w:line="360" w:lineRule="auto"/>
        <w:jc w:val="center"/>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br w:type="page"/>
      </w:r>
      <w:bookmarkStart w:id="1" w:name="_Toc314040054"/>
      <w:r w:rsidRPr="00A93A65">
        <w:rPr>
          <w:rFonts w:ascii="Times New Roman" w:eastAsia="Times New Roman" w:hAnsi="Times New Roman" w:cs="Times New Roman"/>
          <w:b/>
          <w:sz w:val="28"/>
          <w:szCs w:val="28"/>
          <w:lang w:val="uk-UA" w:eastAsia="ru-RU"/>
        </w:rPr>
        <w:lastRenderedPageBreak/>
        <w:t>ПЕРЕДМОВА</w:t>
      </w:r>
      <w:bookmarkEnd w:id="1"/>
    </w:p>
    <w:p w:rsidR="00A93A65" w:rsidRPr="00A93A65" w:rsidRDefault="00A93A65" w:rsidP="00A93A65">
      <w:pPr>
        <w:spacing w:after="0" w:line="360" w:lineRule="auto"/>
        <w:rPr>
          <w:rFonts w:ascii="Times New Roman" w:eastAsia="Times New Roman" w:hAnsi="Times New Roman" w:cs="Times New Roman"/>
          <w:sz w:val="28"/>
          <w:szCs w:val="28"/>
          <w:lang w:val="uk-UA" w:eastAsia="ru-RU"/>
        </w:rPr>
      </w:pPr>
    </w:p>
    <w:p w:rsidR="00E373E7" w:rsidRPr="00E373E7" w:rsidRDefault="00E373E7" w:rsidP="00E373E7">
      <w:pPr>
        <w:spacing w:after="0" w:line="360" w:lineRule="auto"/>
        <w:ind w:firstLine="709"/>
        <w:jc w:val="both"/>
        <w:rPr>
          <w:rFonts w:ascii="Times New Roman" w:eastAsia="Times New Roman" w:hAnsi="Times New Roman" w:cs="Times New Roman"/>
          <w:sz w:val="28"/>
          <w:szCs w:val="28"/>
          <w:lang w:val="uk-UA" w:eastAsia="ru-RU"/>
        </w:rPr>
      </w:pPr>
      <w:r w:rsidRPr="00E373E7">
        <w:rPr>
          <w:rFonts w:ascii="Times New Roman" w:eastAsia="Times New Roman" w:hAnsi="Times New Roman" w:cs="Times New Roman"/>
          <w:sz w:val="28"/>
          <w:szCs w:val="28"/>
          <w:lang w:val="uk-UA" w:eastAsia="ru-RU"/>
        </w:rPr>
        <w:t>Заклади вищої освіти, які здійснюють підготовку фахівців за спеціальністю Дошкільна освіта, покликані забезпечити не тільки високий рівень професійних знань і умінь здобувачів освіти, оволодіння ними методами виховного впливу на дітей, а й формувати творчу особистість спеціаліста, здатного до успішної самореалізації протягом всього життя. Розв’язання вказаних завдань у системі підготовки фахівців з дошкільного виховання забезпечується поєднанням фундаментального науково-теоретичного та практично-методичного напрямів. Однією з форм цього поєднання виступає педагогічна практика – невід’ємна частина всього освітнього процесу підготовки майбутніх фахівців.</w:t>
      </w:r>
    </w:p>
    <w:p w:rsidR="00E373E7" w:rsidRPr="00E373E7" w:rsidRDefault="00E373E7" w:rsidP="00E373E7">
      <w:pPr>
        <w:spacing w:after="0" w:line="360" w:lineRule="auto"/>
        <w:ind w:firstLine="709"/>
        <w:jc w:val="both"/>
        <w:rPr>
          <w:rFonts w:ascii="Times New Roman" w:eastAsia="Times New Roman" w:hAnsi="Times New Roman" w:cs="Times New Roman"/>
          <w:sz w:val="28"/>
          <w:szCs w:val="28"/>
          <w:lang w:val="uk-UA" w:eastAsia="ru-RU"/>
        </w:rPr>
      </w:pPr>
      <w:r w:rsidRPr="00E373E7">
        <w:rPr>
          <w:rFonts w:ascii="Times New Roman" w:eastAsia="Times New Roman" w:hAnsi="Times New Roman" w:cs="Times New Roman"/>
          <w:sz w:val="28"/>
          <w:szCs w:val="28"/>
          <w:lang w:val="uk-UA" w:eastAsia="ru-RU"/>
        </w:rPr>
        <w:t xml:space="preserve">Педагогічна практика – це один із важливих етапів професійної підготовки фахівця у галузі дошкільної освіти. Вона сприяє поглибленню і закріпленню теоретичних знань, формуванню професійних умінь і навичок. Саме в ході педагогічної практики здобувачі освіти впевнюються у правильності свого професійного вибору, переконуються у наявності у них педагогічних здібностей, схильності до роботи з дошкільнятами. Співпраця під час педагогічної практики з досвідченими вихователями-наставниками, методистом, завідувачем закладу дошкільної освіти, а також правильно організована робота викладача-керівника практики закладає основи педагогічної майстерності, любові до майбутньої професії. </w:t>
      </w:r>
    </w:p>
    <w:p w:rsidR="00E373E7" w:rsidRPr="00E373E7" w:rsidRDefault="00E373E7" w:rsidP="00E373E7">
      <w:pPr>
        <w:spacing w:after="0" w:line="360" w:lineRule="auto"/>
        <w:ind w:firstLine="709"/>
        <w:jc w:val="both"/>
        <w:rPr>
          <w:rFonts w:ascii="Times New Roman" w:eastAsia="Times New Roman" w:hAnsi="Times New Roman" w:cs="Times New Roman"/>
          <w:sz w:val="28"/>
          <w:szCs w:val="28"/>
          <w:lang w:val="uk-UA" w:eastAsia="ru-RU"/>
        </w:rPr>
      </w:pPr>
      <w:r w:rsidRPr="00E373E7">
        <w:rPr>
          <w:rFonts w:ascii="Times New Roman" w:eastAsia="Times New Roman" w:hAnsi="Times New Roman" w:cs="Times New Roman"/>
          <w:sz w:val="28"/>
          <w:szCs w:val="28"/>
          <w:lang w:val="uk-UA" w:eastAsia="ru-RU"/>
        </w:rPr>
        <w:t>Проблемі професійної  підготовки майбутніх педагогів присвячено ряд досліджень. Зокрема теоретико-методологічні й дидактичні питання практичної підготовки висвітлено в роботах О. Абдуллін</w:t>
      </w:r>
      <w:r w:rsidR="00A701C0">
        <w:rPr>
          <w:rFonts w:ascii="Times New Roman" w:eastAsia="Times New Roman" w:hAnsi="Times New Roman" w:cs="Times New Roman"/>
          <w:sz w:val="28"/>
          <w:szCs w:val="28"/>
          <w:lang w:val="uk-UA" w:eastAsia="ru-RU"/>
        </w:rPr>
        <w:t>ої, В. Бондаря, А. Бєляєвої, О. </w:t>
      </w:r>
      <w:r w:rsidRPr="00E373E7">
        <w:rPr>
          <w:rFonts w:ascii="Times New Roman" w:eastAsia="Times New Roman" w:hAnsi="Times New Roman" w:cs="Times New Roman"/>
          <w:sz w:val="28"/>
          <w:szCs w:val="28"/>
          <w:lang w:val="uk-UA" w:eastAsia="ru-RU"/>
        </w:rPr>
        <w:t xml:space="preserve">Савченко, Д. Тхоржевского, М. Ярмаченка. Історичні аспекти практичної підготовки розкрито в наукових публікаціях В. Губаря, </w:t>
      </w:r>
      <w:r w:rsidR="00A701C0">
        <w:rPr>
          <w:rFonts w:ascii="Times New Roman" w:eastAsia="Times New Roman" w:hAnsi="Times New Roman" w:cs="Times New Roman"/>
          <w:sz w:val="28"/>
          <w:szCs w:val="28"/>
          <w:lang w:val="uk-UA" w:eastAsia="ru-RU"/>
        </w:rPr>
        <w:t>Г. Захаревича, Г. </w:t>
      </w:r>
      <w:r w:rsidRPr="00E373E7">
        <w:rPr>
          <w:rFonts w:ascii="Times New Roman" w:eastAsia="Times New Roman" w:hAnsi="Times New Roman" w:cs="Times New Roman"/>
          <w:sz w:val="28"/>
          <w:szCs w:val="28"/>
          <w:lang w:val="uk-UA" w:eastAsia="ru-RU"/>
        </w:rPr>
        <w:t xml:space="preserve">Тищенка, Ю. Чирви. Психолого-педагогічні проблеми практичної підготовки відображено </w:t>
      </w:r>
      <w:r w:rsidR="00A701C0">
        <w:rPr>
          <w:rFonts w:ascii="Times New Roman" w:eastAsia="Times New Roman" w:hAnsi="Times New Roman" w:cs="Times New Roman"/>
          <w:sz w:val="28"/>
          <w:szCs w:val="28"/>
          <w:lang w:val="uk-UA" w:eastAsia="ru-RU"/>
        </w:rPr>
        <w:t>здобувачів освіти висвітлено науковими студіями Г. Балла, І. </w:t>
      </w:r>
      <w:r w:rsidRPr="00E373E7">
        <w:rPr>
          <w:rFonts w:ascii="Times New Roman" w:eastAsia="Times New Roman" w:hAnsi="Times New Roman" w:cs="Times New Roman"/>
          <w:sz w:val="28"/>
          <w:szCs w:val="28"/>
          <w:lang w:val="uk-UA" w:eastAsia="ru-RU"/>
        </w:rPr>
        <w:t xml:space="preserve">Беха, </w:t>
      </w:r>
      <w:r w:rsidR="00A701C0">
        <w:rPr>
          <w:rFonts w:ascii="Times New Roman" w:eastAsia="Times New Roman" w:hAnsi="Times New Roman" w:cs="Times New Roman"/>
          <w:sz w:val="28"/>
          <w:szCs w:val="28"/>
          <w:lang w:val="uk-UA" w:eastAsia="ru-RU"/>
        </w:rPr>
        <w:lastRenderedPageBreak/>
        <w:t>А. Верхоли, П. </w:t>
      </w:r>
      <w:r w:rsidRPr="00E373E7">
        <w:rPr>
          <w:rFonts w:ascii="Times New Roman" w:eastAsia="Times New Roman" w:hAnsi="Times New Roman" w:cs="Times New Roman"/>
          <w:sz w:val="28"/>
          <w:szCs w:val="28"/>
          <w:lang w:val="uk-UA" w:eastAsia="ru-RU"/>
        </w:rPr>
        <w:t>Гальпер</w:t>
      </w:r>
      <w:r w:rsidR="00A701C0">
        <w:rPr>
          <w:rFonts w:ascii="Times New Roman" w:eastAsia="Times New Roman" w:hAnsi="Times New Roman" w:cs="Times New Roman"/>
          <w:sz w:val="28"/>
          <w:szCs w:val="28"/>
          <w:lang w:val="uk-UA" w:eastAsia="ru-RU"/>
        </w:rPr>
        <w:t>іна, М. Козія, Г. Пономарьової М. Роганової, А. Чаговець, Х. </w:t>
      </w:r>
      <w:r w:rsidRPr="00E373E7">
        <w:rPr>
          <w:rFonts w:ascii="Times New Roman" w:eastAsia="Times New Roman" w:hAnsi="Times New Roman" w:cs="Times New Roman"/>
          <w:sz w:val="28"/>
          <w:szCs w:val="28"/>
          <w:lang w:val="uk-UA" w:eastAsia="ru-RU"/>
        </w:rPr>
        <w:t xml:space="preserve">Шапаренко. </w:t>
      </w:r>
    </w:p>
    <w:p w:rsidR="00E373E7" w:rsidRPr="00E373E7" w:rsidRDefault="00E373E7" w:rsidP="00E373E7">
      <w:pPr>
        <w:spacing w:after="0" w:line="360" w:lineRule="auto"/>
        <w:ind w:firstLine="709"/>
        <w:jc w:val="both"/>
        <w:rPr>
          <w:rFonts w:ascii="Times New Roman" w:eastAsia="Times New Roman" w:hAnsi="Times New Roman" w:cs="Times New Roman"/>
          <w:sz w:val="28"/>
          <w:szCs w:val="28"/>
          <w:lang w:val="uk-UA" w:eastAsia="ru-RU"/>
        </w:rPr>
      </w:pPr>
      <w:r w:rsidRPr="00E373E7">
        <w:rPr>
          <w:rFonts w:ascii="Times New Roman" w:eastAsia="Times New Roman" w:hAnsi="Times New Roman" w:cs="Times New Roman"/>
          <w:sz w:val="28"/>
          <w:szCs w:val="28"/>
          <w:lang w:val="uk-UA" w:eastAsia="ru-RU"/>
        </w:rPr>
        <w:t>Аналізуючи дослідження вищезазначених</w:t>
      </w:r>
      <w:r w:rsidR="000B484F">
        <w:rPr>
          <w:rFonts w:ascii="Times New Roman" w:eastAsia="Times New Roman" w:hAnsi="Times New Roman" w:cs="Times New Roman"/>
          <w:sz w:val="28"/>
          <w:szCs w:val="28"/>
          <w:lang w:val="uk-UA" w:eastAsia="ru-RU"/>
        </w:rPr>
        <w:t xml:space="preserve"> вчених та педагогів</w:t>
      </w:r>
      <w:r w:rsidRPr="00E373E7">
        <w:rPr>
          <w:rFonts w:ascii="Times New Roman" w:eastAsia="Times New Roman" w:hAnsi="Times New Roman" w:cs="Times New Roman"/>
          <w:sz w:val="28"/>
          <w:szCs w:val="28"/>
          <w:lang w:val="uk-UA" w:eastAsia="ru-RU"/>
        </w:rPr>
        <w:t xml:space="preserve">, можна констатувати той факт, що роль педагогічної практики в процесі професійної підготовки здобувача освіти набуває особливого значення. В умовах поліпшення якості сучасного освітнього простору практика спрямована на формування у майбутніх вихователів професійної компетентності, готовності до реалізації Базової програми розвитку дитини дошкільного віку в умовах гуманізації педагогічного процесу, що базується на особистісно орієнтованій взаємодії дитини і педагога. </w:t>
      </w:r>
    </w:p>
    <w:p w:rsidR="00E373E7" w:rsidRPr="00E373E7" w:rsidRDefault="00E373E7" w:rsidP="00A701C0">
      <w:pPr>
        <w:spacing w:after="0" w:line="360" w:lineRule="auto"/>
        <w:ind w:firstLine="709"/>
        <w:jc w:val="both"/>
        <w:rPr>
          <w:rFonts w:ascii="Times New Roman" w:eastAsia="Times New Roman" w:hAnsi="Times New Roman" w:cs="Times New Roman"/>
          <w:sz w:val="28"/>
          <w:szCs w:val="28"/>
          <w:lang w:val="uk-UA" w:eastAsia="ru-RU"/>
        </w:rPr>
      </w:pPr>
      <w:r w:rsidRPr="00E373E7">
        <w:rPr>
          <w:rFonts w:ascii="Times New Roman" w:eastAsia="Times New Roman" w:hAnsi="Times New Roman" w:cs="Times New Roman"/>
          <w:sz w:val="28"/>
          <w:szCs w:val="28"/>
          <w:lang w:val="uk-UA" w:eastAsia="ru-RU"/>
        </w:rPr>
        <w:t xml:space="preserve">Практична підготовка майбутніх вихователів дітей раннього та дошкільного віку </w:t>
      </w:r>
      <w:r>
        <w:rPr>
          <w:rFonts w:ascii="Times New Roman" w:eastAsia="Times New Roman" w:hAnsi="Times New Roman" w:cs="Times New Roman"/>
          <w:sz w:val="28"/>
          <w:szCs w:val="28"/>
          <w:lang w:val="uk-UA" w:eastAsia="ru-RU"/>
        </w:rPr>
        <w:t>в Харківському педагогічному фаховому</w:t>
      </w:r>
      <w:r w:rsidRPr="00E373E7">
        <w:rPr>
          <w:rFonts w:ascii="Times New Roman" w:eastAsia="Times New Roman" w:hAnsi="Times New Roman" w:cs="Times New Roman"/>
          <w:sz w:val="28"/>
          <w:szCs w:val="28"/>
          <w:lang w:val="uk-UA" w:eastAsia="ru-RU"/>
        </w:rPr>
        <w:t xml:space="preserve"> коледж</w:t>
      </w:r>
      <w:r>
        <w:rPr>
          <w:rFonts w:ascii="Times New Roman" w:eastAsia="Times New Roman" w:hAnsi="Times New Roman" w:cs="Times New Roman"/>
          <w:sz w:val="28"/>
          <w:szCs w:val="28"/>
          <w:lang w:val="uk-UA" w:eastAsia="ru-RU"/>
        </w:rPr>
        <w:t xml:space="preserve">і </w:t>
      </w:r>
      <w:r w:rsidRPr="00E373E7">
        <w:rPr>
          <w:rFonts w:ascii="Times New Roman" w:eastAsia="Times New Roman" w:hAnsi="Times New Roman" w:cs="Times New Roman"/>
          <w:sz w:val="28"/>
          <w:szCs w:val="28"/>
          <w:lang w:val="uk-UA" w:eastAsia="ru-RU"/>
        </w:rPr>
        <w:t>Комунального закладу</w:t>
      </w:r>
      <w:r>
        <w:rPr>
          <w:rFonts w:ascii="Times New Roman" w:eastAsia="Times New Roman" w:hAnsi="Times New Roman" w:cs="Times New Roman"/>
          <w:sz w:val="28"/>
          <w:szCs w:val="28"/>
          <w:lang w:val="uk-UA" w:eastAsia="ru-RU"/>
        </w:rPr>
        <w:t xml:space="preserve"> «Х</w:t>
      </w:r>
      <w:r w:rsidRPr="00E373E7">
        <w:rPr>
          <w:rFonts w:ascii="Times New Roman" w:eastAsia="Times New Roman" w:hAnsi="Times New Roman" w:cs="Times New Roman"/>
          <w:sz w:val="28"/>
          <w:szCs w:val="28"/>
          <w:lang w:val="uk-UA" w:eastAsia="ru-RU"/>
        </w:rPr>
        <w:t>арківська гуманітарно-педагогічна академія» Харківської обласної радиздійснюється протягом всього</w:t>
      </w:r>
      <w:r w:rsidR="00A701C0">
        <w:rPr>
          <w:rFonts w:ascii="Times New Roman" w:eastAsia="Times New Roman" w:hAnsi="Times New Roman" w:cs="Times New Roman"/>
          <w:sz w:val="28"/>
          <w:szCs w:val="28"/>
          <w:lang w:val="uk-UA" w:eastAsia="ru-RU"/>
        </w:rPr>
        <w:t xml:space="preserve"> періоду навчання, починаючи з 3</w:t>
      </w:r>
      <w:r w:rsidRPr="00E373E7">
        <w:rPr>
          <w:rFonts w:ascii="Times New Roman" w:eastAsia="Times New Roman" w:hAnsi="Times New Roman" w:cs="Times New Roman"/>
          <w:sz w:val="28"/>
          <w:szCs w:val="28"/>
          <w:lang w:val="uk-UA" w:eastAsia="ru-RU"/>
        </w:rPr>
        <w:t xml:space="preserve"> семестру</w:t>
      </w:r>
      <w:r w:rsidR="00A701C0">
        <w:rPr>
          <w:rFonts w:ascii="Times New Roman" w:eastAsia="Times New Roman" w:hAnsi="Times New Roman" w:cs="Times New Roman"/>
          <w:sz w:val="28"/>
          <w:szCs w:val="28"/>
          <w:lang w:val="uk-UA" w:eastAsia="ru-RU"/>
        </w:rPr>
        <w:t xml:space="preserve"> 2 курсу</w:t>
      </w:r>
      <w:r w:rsidRPr="00E373E7">
        <w:rPr>
          <w:rFonts w:ascii="Times New Roman" w:eastAsia="Times New Roman" w:hAnsi="Times New Roman" w:cs="Times New Roman"/>
          <w:sz w:val="28"/>
          <w:szCs w:val="28"/>
          <w:lang w:val="uk-UA" w:eastAsia="ru-RU"/>
        </w:rPr>
        <w:t xml:space="preserve">, відповідно до специфіки педагогічної галузі, має наскрізний характер. Першою педагогічною практикою є </w:t>
      </w:r>
      <w:r w:rsidR="00A701C0" w:rsidRPr="00A701C0">
        <w:rPr>
          <w:rFonts w:ascii="Times New Roman" w:eastAsia="Times New Roman" w:hAnsi="Times New Roman" w:cs="Times New Roman"/>
          <w:sz w:val="28"/>
          <w:szCs w:val="28"/>
          <w:lang w:val="uk-UA" w:eastAsia="ru-RU"/>
        </w:rPr>
        <w:t>пропедевтична практика</w:t>
      </w:r>
      <w:r w:rsidR="00A701C0">
        <w:rPr>
          <w:rFonts w:ascii="Times New Roman" w:eastAsia="Times New Roman" w:hAnsi="Times New Roman" w:cs="Times New Roman"/>
          <w:sz w:val="28"/>
          <w:szCs w:val="28"/>
          <w:lang w:val="uk-UA" w:eastAsia="ru-RU"/>
        </w:rPr>
        <w:t xml:space="preserve"> т</w:t>
      </w:r>
      <w:r w:rsidR="00A701C0" w:rsidRPr="00A701C0">
        <w:rPr>
          <w:rFonts w:ascii="Times New Roman" w:eastAsia="Times New Roman" w:hAnsi="Times New Roman" w:cs="Times New Roman"/>
          <w:sz w:val="28"/>
          <w:szCs w:val="28"/>
          <w:lang w:val="uk-UA" w:eastAsia="ru-RU"/>
        </w:rPr>
        <w:t xml:space="preserve">а пробні заняття з дітьми ранього </w:t>
      </w:r>
      <w:r w:rsidR="00A701C0">
        <w:rPr>
          <w:rFonts w:ascii="Times New Roman" w:eastAsia="Times New Roman" w:hAnsi="Times New Roman" w:cs="Times New Roman"/>
          <w:sz w:val="28"/>
          <w:szCs w:val="28"/>
          <w:lang w:val="uk-UA" w:eastAsia="ru-RU"/>
        </w:rPr>
        <w:t>т</w:t>
      </w:r>
      <w:r w:rsidR="00A701C0" w:rsidRPr="00A701C0">
        <w:rPr>
          <w:rFonts w:ascii="Times New Roman" w:eastAsia="Times New Roman" w:hAnsi="Times New Roman" w:cs="Times New Roman"/>
          <w:sz w:val="28"/>
          <w:szCs w:val="28"/>
          <w:lang w:val="uk-UA" w:eastAsia="ru-RU"/>
        </w:rPr>
        <w:t>а дошкільного віку</w:t>
      </w:r>
      <w:r w:rsidRPr="00E373E7">
        <w:rPr>
          <w:rFonts w:ascii="Times New Roman" w:eastAsia="Times New Roman" w:hAnsi="Times New Roman" w:cs="Times New Roman"/>
          <w:sz w:val="28"/>
          <w:szCs w:val="28"/>
          <w:lang w:val="uk-UA" w:eastAsia="ru-RU"/>
        </w:rPr>
        <w:t xml:space="preserve">, метою якої є організація адаптаційного періоду здобувачів </w:t>
      </w:r>
      <w:r w:rsidR="00A701C0">
        <w:rPr>
          <w:rFonts w:ascii="Times New Roman" w:eastAsia="Times New Roman" w:hAnsi="Times New Roman" w:cs="Times New Roman"/>
          <w:sz w:val="28"/>
          <w:szCs w:val="28"/>
          <w:lang w:val="uk-UA" w:eastAsia="ru-RU"/>
        </w:rPr>
        <w:t xml:space="preserve">фахової перед вищої </w:t>
      </w:r>
      <w:r w:rsidRPr="00E373E7">
        <w:rPr>
          <w:rFonts w:ascii="Times New Roman" w:eastAsia="Times New Roman" w:hAnsi="Times New Roman" w:cs="Times New Roman"/>
          <w:sz w:val="28"/>
          <w:szCs w:val="28"/>
          <w:lang w:val="uk-UA" w:eastAsia="ru-RU"/>
        </w:rPr>
        <w:t xml:space="preserve">освіти в закладі дошкільної освіти, набуття досвіду навчання і виховання дітей раннього та дошкільного віку в умовах суспільного дошкільного виховання. </w:t>
      </w:r>
    </w:p>
    <w:p w:rsidR="00EB55D1" w:rsidRPr="00B86A63" w:rsidRDefault="00E373E7" w:rsidP="00E373E7">
      <w:pPr>
        <w:spacing w:after="0" w:line="360" w:lineRule="auto"/>
        <w:ind w:firstLine="709"/>
        <w:jc w:val="both"/>
        <w:rPr>
          <w:rFonts w:ascii="Times New Roman" w:eastAsia="Times New Roman" w:hAnsi="Times New Roman" w:cs="Times New Roman"/>
          <w:sz w:val="28"/>
          <w:szCs w:val="28"/>
          <w:lang w:val="uk-UA" w:eastAsia="ru-RU"/>
        </w:rPr>
      </w:pPr>
      <w:r w:rsidRPr="00E373E7">
        <w:rPr>
          <w:rFonts w:ascii="Times New Roman" w:eastAsia="Times New Roman" w:hAnsi="Times New Roman" w:cs="Times New Roman"/>
          <w:sz w:val="28"/>
          <w:szCs w:val="28"/>
          <w:lang w:val="uk-UA" w:eastAsia="ru-RU"/>
        </w:rPr>
        <w:t>Завдання пропедевтичної практики спрямовані на формування у здобувачів освіти системи педагогічних знань, умінь, навичок, необхідних для виконання кваліфікаційних обов’язків вихователя дітей раннього та дошкільного віку, навчання творчого застосування набутих теоретичних знань під час організації освітньої роботи з дітьми; формування навичок спостереження та аналізу педагогічної діяльності, формування навичок роботи з дитячим колективом з урахуванням вікових та індивідуальних особливостей дітей.</w:t>
      </w:r>
    </w:p>
    <w:p w:rsidR="00024155" w:rsidRDefault="00024155" w:rsidP="00DF7D74">
      <w:pPr>
        <w:ind w:firstLine="70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2D6F9B" w:rsidRPr="002D6F9B" w:rsidRDefault="00A72CEF" w:rsidP="002D6F9B">
      <w:pPr>
        <w:spacing w:after="0" w:line="360" w:lineRule="auto"/>
        <w:ind w:left="283"/>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lastRenderedPageBreak/>
        <w:t>ОСНОВНІ ГРУПИ ЗАВДАНЬ ПЕДАГОГІЧНОЇ ПРАКТИКИ</w:t>
      </w:r>
    </w:p>
    <w:p w:rsidR="002D6F9B" w:rsidRPr="002D6F9B" w:rsidRDefault="002D6F9B" w:rsidP="00EB55D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Перша група завдань</w:t>
      </w:r>
      <w:r w:rsidRPr="002D6F9B">
        <w:rPr>
          <w:rFonts w:ascii="Times New Roman" w:eastAsia="Times New Roman" w:hAnsi="Times New Roman" w:cs="Times New Roman"/>
          <w:i/>
          <w:sz w:val="28"/>
          <w:szCs w:val="28"/>
          <w:lang w:val="uk-UA" w:eastAsia="ru-RU"/>
        </w:rPr>
        <w:t xml:space="preserve"> </w:t>
      </w:r>
      <w:r w:rsidRPr="002D6F9B">
        <w:rPr>
          <w:rFonts w:ascii="Times New Roman" w:eastAsia="Times New Roman" w:hAnsi="Times New Roman" w:cs="Times New Roman"/>
          <w:sz w:val="28"/>
          <w:szCs w:val="28"/>
          <w:lang w:val="uk-UA" w:eastAsia="ru-RU"/>
        </w:rPr>
        <w:t xml:space="preserve">сприяє професійній адаптації </w:t>
      </w:r>
      <w:r>
        <w:rPr>
          <w:rFonts w:ascii="Times New Roman" w:eastAsia="Times New Roman" w:hAnsi="Times New Roman" w:cs="Times New Roman"/>
          <w:sz w:val="28"/>
          <w:szCs w:val="28"/>
          <w:lang w:val="uk-UA" w:eastAsia="ru-RU"/>
        </w:rPr>
        <w:t>здобувачів освіти</w:t>
      </w:r>
      <w:r w:rsidRPr="002D6F9B">
        <w:rPr>
          <w:rFonts w:ascii="Times New Roman" w:eastAsia="Times New Roman" w:hAnsi="Times New Roman" w:cs="Times New Roman"/>
          <w:sz w:val="28"/>
          <w:szCs w:val="28"/>
          <w:lang w:val="uk-UA" w:eastAsia="ru-RU"/>
        </w:rPr>
        <w:t>, забезпечуючи поступове ознайомлення їх зі змістом та специфікою роботи вихователя в закладі</w:t>
      </w:r>
      <w:r>
        <w:rPr>
          <w:rFonts w:ascii="Times New Roman" w:eastAsia="Times New Roman" w:hAnsi="Times New Roman" w:cs="Times New Roman"/>
          <w:sz w:val="28"/>
          <w:szCs w:val="28"/>
          <w:lang w:val="uk-UA" w:eastAsia="ru-RU"/>
        </w:rPr>
        <w:t xml:space="preserve"> дошкільної освіти</w:t>
      </w:r>
      <w:r w:rsidRPr="002D6F9B">
        <w:rPr>
          <w:rFonts w:ascii="Times New Roman" w:eastAsia="Times New Roman" w:hAnsi="Times New Roman" w:cs="Times New Roman"/>
          <w:sz w:val="28"/>
          <w:szCs w:val="28"/>
          <w:lang w:val="uk-UA" w:eastAsia="ru-RU"/>
        </w:rPr>
        <w:t>, формуванн</w:t>
      </w:r>
      <w:r w:rsidRPr="002D6F9B">
        <w:rPr>
          <w:rFonts w:ascii="Times New Roman" w:eastAsia="Times New Roman" w:hAnsi="Times New Roman" w:cs="Times New Roman"/>
          <w:color w:val="800000"/>
          <w:sz w:val="28"/>
          <w:szCs w:val="28"/>
          <w:lang w:val="uk-UA" w:eastAsia="ru-RU"/>
        </w:rPr>
        <w:t>ю</w:t>
      </w:r>
      <w:r w:rsidRPr="002D6F9B">
        <w:rPr>
          <w:rFonts w:ascii="Times New Roman" w:eastAsia="Times New Roman" w:hAnsi="Times New Roman" w:cs="Times New Roman"/>
          <w:sz w:val="28"/>
          <w:szCs w:val="28"/>
          <w:lang w:val="uk-UA" w:eastAsia="ru-RU"/>
        </w:rPr>
        <w:t xml:space="preserve"> позитивної установки на педагогічну діяльність на практиці.</w:t>
      </w:r>
    </w:p>
    <w:p w:rsidR="002D6F9B" w:rsidRPr="002D6F9B" w:rsidRDefault="002D6F9B" w:rsidP="00EB55D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Друга група завдань</w:t>
      </w:r>
      <w:r w:rsidRPr="002D6F9B">
        <w:rPr>
          <w:rFonts w:ascii="Times New Roman" w:eastAsia="Times New Roman" w:hAnsi="Times New Roman" w:cs="Times New Roman"/>
          <w:i/>
          <w:sz w:val="28"/>
          <w:szCs w:val="28"/>
          <w:lang w:val="uk-UA" w:eastAsia="ru-RU"/>
        </w:rPr>
        <w:t xml:space="preserve"> </w:t>
      </w:r>
      <w:r w:rsidRPr="002D6F9B">
        <w:rPr>
          <w:rFonts w:ascii="Times New Roman" w:eastAsia="Times New Roman" w:hAnsi="Times New Roman" w:cs="Times New Roman"/>
          <w:sz w:val="28"/>
          <w:szCs w:val="28"/>
          <w:lang w:val="uk-UA" w:eastAsia="ru-RU"/>
        </w:rPr>
        <w:t xml:space="preserve">аксіологічного характеру </w:t>
      </w:r>
      <w:r>
        <w:rPr>
          <w:rFonts w:ascii="Times New Roman" w:eastAsia="Times New Roman" w:hAnsi="Times New Roman" w:cs="Times New Roman"/>
          <w:sz w:val="28"/>
          <w:szCs w:val="28"/>
          <w:lang w:val="uk-UA" w:eastAsia="ru-RU"/>
        </w:rPr>
        <w:t>‒</w:t>
      </w:r>
      <w:r w:rsidRPr="002D6F9B">
        <w:rPr>
          <w:rFonts w:ascii="Times New Roman" w:eastAsia="Times New Roman" w:hAnsi="Times New Roman" w:cs="Times New Roman"/>
          <w:sz w:val="28"/>
          <w:szCs w:val="28"/>
          <w:lang w:val="uk-UA" w:eastAsia="ru-RU"/>
        </w:rPr>
        <w:t xml:space="preserve"> спрямована на систему оволодіння </w:t>
      </w:r>
      <w:r>
        <w:rPr>
          <w:rFonts w:ascii="Times New Roman" w:eastAsia="Times New Roman" w:hAnsi="Times New Roman" w:cs="Times New Roman"/>
          <w:sz w:val="28"/>
          <w:szCs w:val="28"/>
          <w:lang w:val="uk-UA" w:eastAsia="ru-RU"/>
        </w:rPr>
        <w:t>здобувачами освіти</w:t>
      </w:r>
      <w:r w:rsidRPr="002D6F9B">
        <w:rPr>
          <w:rFonts w:ascii="Times New Roman" w:eastAsia="Times New Roman" w:hAnsi="Times New Roman" w:cs="Times New Roman"/>
          <w:sz w:val="28"/>
          <w:szCs w:val="28"/>
          <w:lang w:val="uk-UA" w:eastAsia="ru-RU"/>
        </w:rPr>
        <w:t xml:space="preserve"> обов’язкових норм та вимог на основі пріоритетів загальнолюдських цінностей (людина як цінність, як вільна особистість, як автор своєї діяльності).</w:t>
      </w:r>
    </w:p>
    <w:p w:rsidR="002D6F9B" w:rsidRPr="002D6F9B" w:rsidRDefault="002D6F9B" w:rsidP="00EB55D1">
      <w:pPr>
        <w:spacing w:after="0" w:line="360" w:lineRule="auto"/>
        <w:ind w:firstLine="709"/>
        <w:jc w:val="both"/>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sz w:val="28"/>
          <w:szCs w:val="28"/>
          <w:lang w:val="uk-UA" w:eastAsia="ru-RU"/>
        </w:rPr>
        <w:t>Третя група</w:t>
      </w:r>
      <w:r w:rsidRPr="002D6F9B">
        <w:rPr>
          <w:rFonts w:ascii="Times New Roman" w:eastAsia="Times New Roman" w:hAnsi="Times New Roman" w:cs="Times New Roman"/>
          <w:i/>
          <w:sz w:val="28"/>
          <w:szCs w:val="28"/>
          <w:lang w:val="uk-UA" w:eastAsia="ru-RU"/>
        </w:rPr>
        <w:t xml:space="preserve"> </w:t>
      </w:r>
      <w:r w:rsidRPr="002D6F9B">
        <w:rPr>
          <w:rFonts w:ascii="Times New Roman" w:eastAsia="Times New Roman" w:hAnsi="Times New Roman" w:cs="Times New Roman"/>
          <w:sz w:val="28"/>
          <w:szCs w:val="28"/>
          <w:lang w:val="uk-UA" w:eastAsia="ru-RU"/>
        </w:rPr>
        <w:t>об’єднує завдання пізн</w:t>
      </w:r>
      <w:r w:rsidR="00DC2605">
        <w:rPr>
          <w:rFonts w:ascii="Times New Roman" w:eastAsia="Times New Roman" w:hAnsi="Times New Roman" w:cs="Times New Roman"/>
          <w:sz w:val="28"/>
          <w:szCs w:val="28"/>
          <w:lang w:val="uk-UA" w:eastAsia="ru-RU"/>
        </w:rPr>
        <w:t>авального характеру: розвиток у </w:t>
      </w:r>
      <w:r>
        <w:rPr>
          <w:rFonts w:ascii="Times New Roman" w:eastAsia="Times New Roman" w:hAnsi="Times New Roman" w:cs="Times New Roman"/>
          <w:sz w:val="28"/>
          <w:szCs w:val="28"/>
          <w:lang w:val="uk-UA" w:eastAsia="ru-RU"/>
        </w:rPr>
        <w:t>здобувачів освіти</w:t>
      </w:r>
      <w:r w:rsidRPr="002D6F9B">
        <w:rPr>
          <w:rFonts w:ascii="Times New Roman" w:eastAsia="Times New Roman" w:hAnsi="Times New Roman" w:cs="Times New Roman"/>
          <w:sz w:val="28"/>
          <w:szCs w:val="28"/>
          <w:lang w:val="uk-UA" w:eastAsia="ru-RU"/>
        </w:rPr>
        <w:t xml:space="preserve"> педагогічного творчого вільного мислення, фантазії; створення ситуації знаходження нових ідей, ситуацій – завдань, колективних обговорень, дискусій.</w:t>
      </w:r>
    </w:p>
    <w:p w:rsidR="002D6F9B" w:rsidRPr="002D6F9B" w:rsidRDefault="002D6F9B" w:rsidP="00EB55D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Четверта група завдань</w:t>
      </w:r>
      <w:r w:rsidRPr="002D6F9B">
        <w:rPr>
          <w:rFonts w:ascii="Times New Roman" w:eastAsia="Times New Roman" w:hAnsi="Times New Roman" w:cs="Times New Roman"/>
          <w:i/>
          <w:sz w:val="28"/>
          <w:szCs w:val="28"/>
          <w:lang w:val="uk-UA" w:eastAsia="ru-RU"/>
        </w:rPr>
        <w:t xml:space="preserve"> </w:t>
      </w:r>
      <w:r w:rsidRPr="002D6F9B">
        <w:rPr>
          <w:rFonts w:ascii="Times New Roman" w:eastAsia="Times New Roman" w:hAnsi="Times New Roman" w:cs="Times New Roman"/>
          <w:sz w:val="28"/>
          <w:szCs w:val="28"/>
          <w:lang w:val="uk-UA" w:eastAsia="ru-RU"/>
        </w:rPr>
        <w:t xml:space="preserve">спрямована на засвоєння </w:t>
      </w:r>
      <w:r>
        <w:rPr>
          <w:rFonts w:ascii="Times New Roman" w:eastAsia="Times New Roman" w:hAnsi="Times New Roman" w:cs="Times New Roman"/>
          <w:sz w:val="28"/>
          <w:szCs w:val="28"/>
          <w:lang w:val="uk-UA" w:eastAsia="ru-RU"/>
        </w:rPr>
        <w:t xml:space="preserve">здобувачами освіти </w:t>
      </w:r>
      <w:r w:rsidRPr="002D6F9B">
        <w:rPr>
          <w:rFonts w:ascii="Times New Roman" w:eastAsia="Times New Roman" w:hAnsi="Times New Roman" w:cs="Times New Roman"/>
          <w:sz w:val="28"/>
          <w:szCs w:val="28"/>
          <w:lang w:val="uk-UA" w:eastAsia="ru-RU"/>
        </w:rPr>
        <w:t>педагогічних знань, формування умінь та навичок, а також на самостійну роботу для розвитку професійної компетентності.</w:t>
      </w:r>
    </w:p>
    <w:p w:rsidR="002D6F9B" w:rsidRPr="002D6F9B" w:rsidRDefault="002D6F9B" w:rsidP="00EB55D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П’ята група завдань</w:t>
      </w:r>
      <w:r w:rsidRPr="002D6F9B">
        <w:rPr>
          <w:rFonts w:ascii="Times New Roman" w:eastAsia="Times New Roman" w:hAnsi="Times New Roman" w:cs="Times New Roman"/>
          <w:i/>
          <w:sz w:val="28"/>
          <w:szCs w:val="28"/>
          <w:lang w:val="uk-UA" w:eastAsia="ru-RU"/>
        </w:rPr>
        <w:t xml:space="preserve"> </w:t>
      </w:r>
      <w:r w:rsidRPr="002D6F9B">
        <w:rPr>
          <w:rFonts w:ascii="Times New Roman" w:eastAsia="Times New Roman" w:hAnsi="Times New Roman" w:cs="Times New Roman"/>
          <w:sz w:val="28"/>
          <w:szCs w:val="28"/>
          <w:lang w:val="uk-UA" w:eastAsia="ru-RU"/>
        </w:rPr>
        <w:t xml:space="preserve">передбачає розвиток оціночно-прогностичних умінь </w:t>
      </w:r>
      <w:r>
        <w:rPr>
          <w:rFonts w:ascii="Times New Roman" w:eastAsia="Times New Roman" w:hAnsi="Times New Roman" w:cs="Times New Roman"/>
          <w:sz w:val="28"/>
          <w:szCs w:val="28"/>
          <w:lang w:val="uk-UA" w:eastAsia="ru-RU"/>
        </w:rPr>
        <w:t>здобувачів освіти</w:t>
      </w:r>
      <w:r w:rsidRPr="002D6F9B">
        <w:rPr>
          <w:rFonts w:ascii="Times New Roman" w:eastAsia="Times New Roman" w:hAnsi="Times New Roman" w:cs="Times New Roman"/>
          <w:sz w:val="28"/>
          <w:szCs w:val="28"/>
          <w:lang w:val="uk-UA" w:eastAsia="ru-RU"/>
        </w:rPr>
        <w:t xml:space="preserve"> у практичній діяльності: самопізнання, самооцінку, саморегуляцію, педагогічну рефлексію, прогнозування розвитку дітей.</w:t>
      </w:r>
    </w:p>
    <w:p w:rsidR="002D6F9B" w:rsidRPr="002D6F9B" w:rsidRDefault="002D6F9B" w:rsidP="00EB55D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Реалізація цих завдань вимагає певної методичної організації педагогічної практики:</w:t>
      </w:r>
    </w:p>
    <w:p w:rsidR="002D6F9B" w:rsidRPr="002D6F9B" w:rsidRDefault="002D6F9B" w:rsidP="00EB55D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 обговорення з керівником практики в аудиторних умовах моделі та алгоритму майбутньої діяльності з наданням </w:t>
      </w:r>
      <w:r w:rsidR="00DC2605">
        <w:rPr>
          <w:rFonts w:ascii="Times New Roman" w:eastAsia="Times New Roman" w:hAnsi="Times New Roman" w:cs="Times New Roman"/>
          <w:sz w:val="28"/>
          <w:szCs w:val="28"/>
          <w:lang w:val="uk-UA" w:eastAsia="ru-RU"/>
        </w:rPr>
        <w:t>здобувачам освіти</w:t>
      </w:r>
      <w:r w:rsidRPr="002D6F9B">
        <w:rPr>
          <w:rFonts w:ascii="Times New Roman" w:eastAsia="Times New Roman" w:hAnsi="Times New Roman" w:cs="Times New Roman"/>
          <w:sz w:val="28"/>
          <w:szCs w:val="28"/>
          <w:lang w:val="uk-UA" w:eastAsia="ru-RU"/>
        </w:rPr>
        <w:t xml:space="preserve"> права вільного вибору форм, методів та пріоритетів роботи, спрямованих на ус</w:t>
      </w:r>
      <w:r w:rsidR="00DC2605">
        <w:rPr>
          <w:rFonts w:ascii="Times New Roman" w:eastAsia="Times New Roman" w:hAnsi="Times New Roman" w:cs="Times New Roman"/>
          <w:sz w:val="28"/>
          <w:szCs w:val="28"/>
          <w:lang w:val="uk-UA" w:eastAsia="ru-RU"/>
        </w:rPr>
        <w:t>п</w:t>
      </w:r>
      <w:r w:rsidRPr="002D6F9B">
        <w:rPr>
          <w:rFonts w:ascii="Times New Roman" w:eastAsia="Times New Roman" w:hAnsi="Times New Roman" w:cs="Times New Roman"/>
          <w:sz w:val="28"/>
          <w:szCs w:val="28"/>
          <w:lang w:val="uk-UA" w:eastAsia="ru-RU"/>
        </w:rPr>
        <w:t>іх;</w:t>
      </w:r>
    </w:p>
    <w:p w:rsidR="002D6F9B" w:rsidRPr="002D6F9B" w:rsidRDefault="002D6F9B" w:rsidP="00EB55D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 консультації у викладачів коледжу на індивідуальному, груповому, колективному рівнях, де підтримувалися педагогічні ідеї </w:t>
      </w:r>
      <w:r>
        <w:rPr>
          <w:rFonts w:ascii="Times New Roman" w:eastAsia="Times New Roman" w:hAnsi="Times New Roman" w:cs="Times New Roman"/>
          <w:sz w:val="28"/>
          <w:szCs w:val="28"/>
          <w:lang w:val="uk-UA" w:eastAsia="ru-RU"/>
        </w:rPr>
        <w:t>з</w:t>
      </w:r>
      <w:r w:rsidR="00737DD3">
        <w:rPr>
          <w:rFonts w:ascii="Times New Roman" w:eastAsia="Times New Roman" w:hAnsi="Times New Roman" w:cs="Times New Roman"/>
          <w:sz w:val="28"/>
          <w:szCs w:val="28"/>
          <w:lang w:val="uk-UA" w:eastAsia="ru-RU"/>
        </w:rPr>
        <w:t>добувачів освіти</w:t>
      </w:r>
      <w:r w:rsidRPr="002D6F9B">
        <w:rPr>
          <w:rFonts w:ascii="Times New Roman" w:eastAsia="Times New Roman" w:hAnsi="Times New Roman" w:cs="Times New Roman"/>
          <w:sz w:val="28"/>
          <w:szCs w:val="28"/>
          <w:lang w:val="uk-UA" w:eastAsia="ru-RU"/>
        </w:rPr>
        <w:t xml:space="preserve">, вирішувалися проблеми методичного характеру, індивідуальні успіхи та невдачі </w:t>
      </w:r>
      <w:r w:rsidR="00DC2605">
        <w:rPr>
          <w:rFonts w:ascii="Times New Roman" w:eastAsia="Times New Roman" w:hAnsi="Times New Roman" w:cs="Times New Roman"/>
          <w:sz w:val="28"/>
          <w:szCs w:val="28"/>
          <w:lang w:val="uk-UA" w:eastAsia="ru-RU"/>
        </w:rPr>
        <w:t>здобувачів освіти</w:t>
      </w:r>
      <w:r w:rsidRPr="002D6F9B">
        <w:rPr>
          <w:rFonts w:ascii="Times New Roman" w:eastAsia="Times New Roman" w:hAnsi="Times New Roman" w:cs="Times New Roman"/>
          <w:sz w:val="28"/>
          <w:szCs w:val="28"/>
          <w:lang w:val="uk-UA" w:eastAsia="ru-RU"/>
        </w:rPr>
        <w:t xml:space="preserve">; </w:t>
      </w:r>
    </w:p>
    <w:p w:rsidR="002D6F9B" w:rsidRPr="002D6F9B" w:rsidRDefault="002D6F9B" w:rsidP="00EB55D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 xml:space="preserve">- самостійна підготовка наочного демонстраційного та роздаткового матеріалу для проведення ігрової та </w:t>
      </w:r>
      <w:r w:rsidR="00DC2605">
        <w:rPr>
          <w:rFonts w:ascii="Times New Roman" w:eastAsia="Times New Roman" w:hAnsi="Times New Roman" w:cs="Times New Roman"/>
          <w:sz w:val="28"/>
          <w:szCs w:val="28"/>
          <w:lang w:val="uk-UA" w:eastAsia="ru-RU"/>
        </w:rPr>
        <w:t>освітньої</w:t>
      </w:r>
      <w:r w:rsidRPr="002D6F9B">
        <w:rPr>
          <w:rFonts w:ascii="Times New Roman" w:eastAsia="Times New Roman" w:hAnsi="Times New Roman" w:cs="Times New Roman"/>
          <w:sz w:val="28"/>
          <w:szCs w:val="28"/>
          <w:lang w:val="uk-UA" w:eastAsia="ru-RU"/>
        </w:rPr>
        <w:t xml:space="preserve"> діяльності з дітьми в базових закладах</w:t>
      </w:r>
      <w:r w:rsidR="00737DD3">
        <w:rPr>
          <w:rFonts w:ascii="Times New Roman" w:eastAsia="Times New Roman" w:hAnsi="Times New Roman" w:cs="Times New Roman"/>
          <w:sz w:val="28"/>
          <w:szCs w:val="28"/>
          <w:lang w:val="uk-UA" w:eastAsia="ru-RU"/>
        </w:rPr>
        <w:t xml:space="preserve"> дошкільної освіти</w:t>
      </w:r>
      <w:r w:rsidRPr="002D6F9B">
        <w:rPr>
          <w:rFonts w:ascii="Times New Roman" w:eastAsia="Times New Roman" w:hAnsi="Times New Roman" w:cs="Times New Roman"/>
          <w:sz w:val="28"/>
          <w:szCs w:val="28"/>
          <w:lang w:val="uk-UA" w:eastAsia="ru-RU"/>
        </w:rPr>
        <w:t>;</w:t>
      </w:r>
    </w:p>
    <w:p w:rsidR="00DC2605" w:rsidRDefault="002D6F9B" w:rsidP="00EB55D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залучення до дослідницької діяльності з метою виявлення рівня особистісного професійного росту, розвитку процесів самопізнання й самовдосконалення на основі тестування, анкетування, методу незакінчених речень, самоперевірок.</w:t>
      </w:r>
    </w:p>
    <w:p w:rsidR="00A52711" w:rsidRPr="00AD69B4" w:rsidRDefault="00A52711" w:rsidP="00A52711">
      <w:pPr>
        <w:spacing w:after="0" w:line="360" w:lineRule="auto"/>
        <w:ind w:firstLine="851"/>
        <w:jc w:val="both"/>
        <w:rPr>
          <w:rFonts w:ascii="Times New Roman" w:hAnsi="Times New Roman" w:cs="Times New Roman"/>
          <w:b/>
          <w:sz w:val="28"/>
          <w:szCs w:val="28"/>
          <w:lang w:val="uk-UA"/>
        </w:rPr>
      </w:pPr>
      <w:r w:rsidRPr="006F2B45">
        <w:rPr>
          <w:rFonts w:ascii="Times New Roman" w:hAnsi="Times New Roman" w:cs="Times New Roman"/>
          <w:b/>
          <w:sz w:val="28"/>
          <w:szCs w:val="28"/>
        </w:rPr>
        <w:t xml:space="preserve">Перелік основних компетентностей, якими повинен оволодіти здобувач </w:t>
      </w:r>
      <w:r w:rsidR="000B484F">
        <w:rPr>
          <w:rFonts w:ascii="Times New Roman" w:hAnsi="Times New Roman" w:cs="Times New Roman"/>
          <w:b/>
          <w:sz w:val="28"/>
          <w:szCs w:val="28"/>
          <w:lang w:val="uk-UA"/>
        </w:rPr>
        <w:t>фахової перед</w:t>
      </w:r>
      <w:r>
        <w:rPr>
          <w:rFonts w:ascii="Times New Roman" w:hAnsi="Times New Roman" w:cs="Times New Roman"/>
          <w:b/>
          <w:sz w:val="28"/>
          <w:szCs w:val="28"/>
          <w:lang w:val="uk-UA"/>
        </w:rPr>
        <w:t>вищої освіти</w:t>
      </w:r>
      <w:r w:rsidRPr="006F2B45">
        <w:rPr>
          <w:rFonts w:ascii="Times New Roman" w:hAnsi="Times New Roman" w:cs="Times New Roman"/>
          <w:b/>
          <w:sz w:val="28"/>
          <w:szCs w:val="28"/>
        </w:rPr>
        <w:t xml:space="preserve"> після проходження </w:t>
      </w:r>
      <w:r w:rsidRPr="00E57AAC">
        <w:rPr>
          <w:rFonts w:ascii="Times New Roman" w:hAnsi="Times New Roman" w:cs="Times New Roman"/>
          <w:b/>
          <w:sz w:val="28"/>
          <w:szCs w:val="28"/>
          <w:lang w:val="uk-UA"/>
        </w:rPr>
        <w:t>практики</w:t>
      </w:r>
      <w:r>
        <w:rPr>
          <w:rFonts w:ascii="Times New Roman" w:hAnsi="Times New Roman" w:cs="Times New Roman"/>
          <w:b/>
          <w:sz w:val="28"/>
          <w:szCs w:val="28"/>
          <w:lang w:val="uk-UA"/>
        </w:rPr>
        <w:t xml:space="preserve"> протягом 2 курсу</w:t>
      </w:r>
      <w:r w:rsidRPr="00E57AAC">
        <w:rPr>
          <w:rFonts w:ascii="Times New Roman" w:hAnsi="Times New Roman" w:cs="Times New Roman"/>
          <w:b/>
          <w:sz w:val="28"/>
          <w:szCs w:val="28"/>
          <w:lang w:val="uk-UA"/>
        </w:rPr>
        <w:t xml:space="preserve"> в закладах дошкільної освіти</w:t>
      </w:r>
      <w:r w:rsidRPr="006F2B45">
        <w:rPr>
          <w:rFonts w:ascii="Times New Roman" w:hAnsi="Times New Roman" w:cs="Times New Roman"/>
          <w:b/>
          <w:sz w:val="28"/>
          <w:szCs w:val="28"/>
        </w:rPr>
        <w:t>:</w:t>
      </w:r>
    </w:p>
    <w:p w:rsidR="00A52711" w:rsidRDefault="00A52711" w:rsidP="00A52711">
      <w:pPr>
        <w:spacing w:after="0" w:line="360" w:lineRule="auto"/>
        <w:ind w:firstLine="459"/>
        <w:jc w:val="both"/>
        <w:rPr>
          <w:rFonts w:ascii="Times New Roman" w:hAnsi="Times New Roman" w:cs="Times New Roman"/>
          <w:i/>
          <w:sz w:val="28"/>
          <w:szCs w:val="28"/>
          <w:lang w:val="uk-UA"/>
        </w:rPr>
      </w:pPr>
      <w:r>
        <w:rPr>
          <w:rFonts w:ascii="Times New Roman" w:hAnsi="Times New Roman" w:cs="Times New Roman"/>
          <w:i/>
          <w:sz w:val="28"/>
          <w:szCs w:val="28"/>
          <w:lang w:val="uk-UA"/>
        </w:rPr>
        <w:t>Інтегральна компетентність:</w:t>
      </w:r>
    </w:p>
    <w:p w:rsidR="00A52711" w:rsidRDefault="00A52711" w:rsidP="00A52711">
      <w:pPr>
        <w:spacing w:after="0" w:line="360" w:lineRule="auto"/>
        <w:ind w:firstLine="459"/>
        <w:jc w:val="both"/>
        <w:rPr>
          <w:rFonts w:ascii="Times New Roman" w:hAnsi="Times New Roman" w:cs="Times New Roman"/>
          <w:color w:val="000000"/>
          <w:sz w:val="28"/>
          <w:szCs w:val="28"/>
          <w:shd w:val="clear" w:color="auto" w:fill="FFFFFF"/>
          <w:lang w:val="uk-UA"/>
        </w:rPr>
      </w:pPr>
      <w:r w:rsidRPr="00546B3A">
        <w:rPr>
          <w:rFonts w:ascii="Times New Roman" w:hAnsi="Times New Roman" w:cs="Times New Roman"/>
          <w:b/>
          <w:i/>
          <w:sz w:val="28"/>
          <w:szCs w:val="28"/>
          <w:lang w:val="uk-UA"/>
        </w:rPr>
        <w:t xml:space="preserve"> </w:t>
      </w:r>
      <w:r w:rsidRPr="00546B3A">
        <w:rPr>
          <w:rFonts w:ascii="Times New Roman" w:hAnsi="Times New Roman" w:cs="Times New Roman"/>
          <w:b/>
          <w:color w:val="000000"/>
          <w:sz w:val="28"/>
          <w:szCs w:val="28"/>
          <w:shd w:val="clear" w:color="auto" w:fill="FFFFFF"/>
          <w:lang w:val="uk-UA"/>
        </w:rPr>
        <w:t>ІК-1</w:t>
      </w:r>
      <w:r>
        <w:rPr>
          <w:rFonts w:ascii="Times New Roman" w:hAnsi="Times New Roman" w:cs="Times New Roman"/>
          <w:color w:val="000000"/>
          <w:sz w:val="28"/>
          <w:szCs w:val="28"/>
          <w:shd w:val="clear" w:color="auto" w:fill="FFFFFF"/>
          <w:lang w:val="uk-UA"/>
        </w:rPr>
        <w:t xml:space="preserve"> Здатність розв’язувати типові спеціалізовані задачі педагогічної практики в  професійній діяльності та в процесі навчання.</w:t>
      </w:r>
    </w:p>
    <w:p w:rsidR="00A52711" w:rsidRPr="00546B3A" w:rsidRDefault="00A52711" w:rsidP="00546B3A">
      <w:pPr>
        <w:spacing w:after="0" w:line="360" w:lineRule="auto"/>
        <w:ind w:firstLine="459"/>
        <w:jc w:val="both"/>
        <w:rPr>
          <w:rFonts w:ascii="Times New Roman" w:hAnsi="Times New Roman" w:cs="Times New Roman"/>
          <w:i/>
          <w:sz w:val="28"/>
          <w:szCs w:val="28"/>
          <w:lang w:val="uk-UA"/>
        </w:rPr>
      </w:pPr>
      <w:r w:rsidRPr="00546B3A">
        <w:rPr>
          <w:rFonts w:ascii="Times New Roman" w:hAnsi="Times New Roman" w:cs="Times New Roman"/>
          <w:i/>
          <w:sz w:val="28"/>
          <w:szCs w:val="28"/>
          <w:lang w:val="uk-UA"/>
        </w:rPr>
        <w:t>Загально-культурні компетентності:</w:t>
      </w:r>
    </w:p>
    <w:p w:rsidR="00AD3595" w:rsidRPr="00546B3A" w:rsidRDefault="00A52711" w:rsidP="00546B3A">
      <w:pPr>
        <w:tabs>
          <w:tab w:val="left" w:pos="1224"/>
        </w:tabs>
        <w:spacing w:after="0" w:line="360" w:lineRule="auto"/>
        <w:ind w:firstLine="459"/>
        <w:jc w:val="both"/>
        <w:rPr>
          <w:rFonts w:ascii="Times New Roman" w:eastAsia="Times New Roman" w:hAnsi="Times New Roman"/>
          <w:sz w:val="28"/>
          <w:szCs w:val="28"/>
          <w:lang w:val="uk-UA"/>
        </w:rPr>
      </w:pPr>
      <w:r w:rsidRPr="00546B3A">
        <w:rPr>
          <w:rFonts w:ascii="Times New Roman" w:eastAsia="Times New Roman" w:hAnsi="Times New Roman" w:cs="Times New Roman"/>
          <w:b/>
          <w:sz w:val="28"/>
          <w:szCs w:val="28"/>
          <w:lang w:val="uk-UA" w:eastAsia="ru-RU"/>
        </w:rPr>
        <w:t>ЗК-1.</w:t>
      </w:r>
      <w:r w:rsidR="00AD3595" w:rsidRPr="00546B3A">
        <w:rPr>
          <w:rFonts w:ascii="Times New Roman" w:eastAsia="Times New Roman" w:hAnsi="Times New Roman"/>
          <w:sz w:val="28"/>
          <w:szCs w:val="28"/>
          <w:lang w:val="uk-UA"/>
        </w:rPr>
        <w:t xml:space="preserve"> Здатність вибудовувати соціальну взаємодію за принципами толерантності, безоціночності іншої особистості; вирішувати конфліктні ситуації і надавати підтримку в нових, проблемних і кризових ситуаціях.</w:t>
      </w:r>
    </w:p>
    <w:p w:rsidR="00AD3595" w:rsidRPr="00546B3A" w:rsidRDefault="00546B3A" w:rsidP="00546B3A">
      <w:pPr>
        <w:spacing w:after="0" w:line="360" w:lineRule="auto"/>
        <w:ind w:firstLine="459"/>
        <w:jc w:val="both"/>
        <w:rPr>
          <w:rFonts w:ascii="Times New Roman" w:hAnsi="Times New Roman"/>
          <w:sz w:val="28"/>
          <w:szCs w:val="28"/>
          <w:lang w:eastAsia="ru-RU"/>
        </w:rPr>
      </w:pPr>
      <w:r w:rsidRPr="00546B3A">
        <w:rPr>
          <w:rFonts w:ascii="Times New Roman" w:hAnsi="Times New Roman"/>
          <w:b/>
          <w:sz w:val="28"/>
          <w:szCs w:val="28"/>
          <w:lang w:eastAsia="ru-RU"/>
        </w:rPr>
        <w:t>ЗК</w:t>
      </w:r>
      <w:r w:rsidR="00AD3595" w:rsidRPr="00546B3A">
        <w:rPr>
          <w:rFonts w:ascii="Times New Roman" w:hAnsi="Times New Roman"/>
          <w:b/>
          <w:sz w:val="28"/>
          <w:szCs w:val="28"/>
          <w:lang w:eastAsia="ru-RU"/>
        </w:rPr>
        <w:t>-2</w:t>
      </w:r>
      <w:r w:rsidR="00AD3595" w:rsidRPr="00546B3A">
        <w:rPr>
          <w:rFonts w:ascii="Times New Roman" w:hAnsi="Times New Roman"/>
          <w:sz w:val="28"/>
          <w:szCs w:val="28"/>
          <w:lang w:eastAsia="ru-RU"/>
        </w:rPr>
        <w:t>.Здатність до виявлення гнучкості та креативності мислення. Набуття гнучкого мислення, готовності до</w:t>
      </w:r>
      <w:r w:rsidR="00AD3595" w:rsidRPr="00546B3A">
        <w:rPr>
          <w:sz w:val="28"/>
          <w:szCs w:val="28"/>
        </w:rPr>
        <w:t xml:space="preserve"> </w:t>
      </w:r>
      <w:r w:rsidR="00AD3595" w:rsidRPr="00546B3A">
        <w:rPr>
          <w:rFonts w:ascii="Times New Roman" w:hAnsi="Times New Roman"/>
          <w:sz w:val="28"/>
          <w:szCs w:val="28"/>
          <w:lang w:eastAsia="ru-RU"/>
        </w:rPr>
        <w:t xml:space="preserve"> застосування наукових знань та фахових умінь у діапазоні педагогічної діяльності.</w:t>
      </w:r>
    </w:p>
    <w:p w:rsidR="00AD3595" w:rsidRPr="00546B3A" w:rsidRDefault="00AD3595" w:rsidP="00546B3A">
      <w:pPr>
        <w:spacing w:after="0" w:line="360" w:lineRule="auto"/>
        <w:ind w:firstLine="459"/>
        <w:jc w:val="both"/>
        <w:rPr>
          <w:rFonts w:ascii="Times New Roman" w:hAnsi="Times New Roman"/>
          <w:sz w:val="28"/>
          <w:szCs w:val="28"/>
          <w:lang w:eastAsia="ru-RU"/>
        </w:rPr>
      </w:pPr>
      <w:r w:rsidRPr="00546B3A">
        <w:rPr>
          <w:rFonts w:ascii="Times New Roman" w:hAnsi="Times New Roman"/>
          <w:b/>
          <w:sz w:val="28"/>
          <w:szCs w:val="28"/>
          <w:lang w:eastAsia="ru-RU"/>
        </w:rPr>
        <w:t>ЗК-3.</w:t>
      </w:r>
      <w:r w:rsidRPr="00546B3A">
        <w:rPr>
          <w:rFonts w:ascii="Times New Roman" w:hAnsi="Times New Roman"/>
          <w:sz w:val="28"/>
          <w:szCs w:val="28"/>
          <w:lang w:eastAsia="ru-RU"/>
        </w:rPr>
        <w:t xml:space="preserve"> Здатність до ефективної комунікації. Усно та письмово презентувати інформацію в зрозумілій комунікативній формі, використовувати інформаційно-комунікаційні технології. </w:t>
      </w:r>
    </w:p>
    <w:p w:rsidR="00AD3595" w:rsidRPr="00546B3A" w:rsidRDefault="00AD3595" w:rsidP="00546B3A">
      <w:pPr>
        <w:spacing w:after="0" w:line="360" w:lineRule="auto"/>
        <w:ind w:firstLine="459"/>
        <w:jc w:val="both"/>
        <w:rPr>
          <w:rFonts w:ascii="Times New Roman" w:hAnsi="Times New Roman"/>
          <w:sz w:val="28"/>
          <w:szCs w:val="28"/>
          <w:lang w:eastAsia="ru-RU"/>
        </w:rPr>
      </w:pPr>
      <w:r w:rsidRPr="00546B3A">
        <w:rPr>
          <w:rFonts w:ascii="Times New Roman" w:hAnsi="Times New Roman"/>
          <w:b/>
          <w:sz w:val="28"/>
          <w:szCs w:val="28"/>
          <w:lang w:eastAsia="ru-RU"/>
        </w:rPr>
        <w:t>ЗК-4</w:t>
      </w:r>
      <w:r w:rsidRPr="00546B3A">
        <w:rPr>
          <w:rFonts w:ascii="Times New Roman" w:hAnsi="Times New Roman"/>
          <w:sz w:val="28"/>
          <w:szCs w:val="28"/>
          <w:lang w:eastAsia="ru-RU"/>
        </w:rPr>
        <w:t xml:space="preserve">. Здатність до критичності та самокритичності. Розглядати й аналізувати професійні ситуації, дії, вчинки з метою виявлення та усунення недоліків у роботі, коментувати і висловлювати судження з цього приводу, об'єктивно оцінювати власну діяльність. Давати адекватну оцінку результатам роботи та висувати конструктивні пропозиції щодо розв'язання фахових завдань та проблем. </w:t>
      </w:r>
    </w:p>
    <w:p w:rsidR="00546B3A" w:rsidRPr="00546B3A" w:rsidRDefault="00546B3A" w:rsidP="00546B3A">
      <w:pPr>
        <w:spacing w:after="0" w:line="360" w:lineRule="auto"/>
        <w:ind w:firstLine="459"/>
        <w:jc w:val="both"/>
        <w:rPr>
          <w:rFonts w:ascii="Times New Roman" w:hAnsi="Times New Roman"/>
          <w:sz w:val="28"/>
          <w:szCs w:val="28"/>
          <w:lang w:eastAsia="ru-RU"/>
        </w:rPr>
      </w:pPr>
      <w:r>
        <w:rPr>
          <w:rFonts w:ascii="Times New Roman" w:hAnsi="Times New Roman"/>
          <w:b/>
          <w:sz w:val="28"/>
          <w:szCs w:val="28"/>
          <w:lang w:eastAsia="ru-RU"/>
        </w:rPr>
        <w:lastRenderedPageBreak/>
        <w:t>ЗК-5</w:t>
      </w:r>
      <w:r w:rsidRPr="00546B3A">
        <w:rPr>
          <w:rFonts w:ascii="Times New Roman" w:hAnsi="Times New Roman"/>
          <w:b/>
          <w:sz w:val="28"/>
          <w:szCs w:val="28"/>
          <w:lang w:eastAsia="ru-RU"/>
        </w:rPr>
        <w:t>.</w:t>
      </w:r>
      <w:r w:rsidRPr="00546B3A">
        <w:rPr>
          <w:rFonts w:ascii="Times New Roman" w:hAnsi="Times New Roman"/>
          <w:sz w:val="28"/>
          <w:szCs w:val="28"/>
          <w:lang w:eastAsia="ru-RU"/>
        </w:rPr>
        <w:t xml:space="preserve"> Здатність до самостійності та ініціативності. Самостійно виконувати професійні дії або керуватися ними, висувати нові ідеї, перспективні пропозиції; виявляти заповзятливість, енергійність, підприємливість; самостійно розпочинати певну справу. Приймати обґрунтовані та відповідальні рішення, ініціювати розв'язання актуальних проблем освіти, сприяти подальшій модернізації системи дошкільної освіти. </w:t>
      </w:r>
    </w:p>
    <w:p w:rsidR="00546B3A" w:rsidRPr="00546B3A" w:rsidRDefault="00546B3A" w:rsidP="00546B3A">
      <w:pPr>
        <w:spacing w:after="0" w:line="360" w:lineRule="auto"/>
        <w:ind w:firstLine="459"/>
        <w:jc w:val="both"/>
        <w:rPr>
          <w:rFonts w:ascii="Times New Roman" w:hAnsi="Times New Roman"/>
          <w:sz w:val="28"/>
          <w:szCs w:val="28"/>
          <w:lang w:eastAsia="ru-RU"/>
        </w:rPr>
      </w:pPr>
      <w:r>
        <w:rPr>
          <w:rFonts w:ascii="Times New Roman" w:hAnsi="Times New Roman"/>
          <w:b/>
          <w:sz w:val="28"/>
          <w:szCs w:val="28"/>
          <w:lang w:eastAsia="ru-RU"/>
        </w:rPr>
        <w:t>ЗК-6</w:t>
      </w:r>
      <w:r w:rsidRPr="00546B3A">
        <w:rPr>
          <w:rFonts w:ascii="Times New Roman" w:hAnsi="Times New Roman"/>
          <w:b/>
          <w:sz w:val="28"/>
          <w:szCs w:val="28"/>
          <w:lang w:eastAsia="ru-RU"/>
        </w:rPr>
        <w:t>.</w:t>
      </w:r>
      <w:r w:rsidRPr="00546B3A">
        <w:rPr>
          <w:rFonts w:ascii="Times New Roman" w:hAnsi="Times New Roman"/>
          <w:sz w:val="28"/>
          <w:szCs w:val="28"/>
          <w:lang w:eastAsia="ru-RU"/>
        </w:rPr>
        <w:t xml:space="preserve"> Здатність до самоорганізації та мотивації подальшої професійної діяльності. Спроможність працювати в команді, спроможність ефективно організовувати життєдіяльність групи дітей дошкільного віку та управляти нею.</w:t>
      </w:r>
    </w:p>
    <w:p w:rsidR="00546B3A" w:rsidRPr="00546B3A" w:rsidRDefault="00546B3A" w:rsidP="00546B3A">
      <w:pPr>
        <w:spacing w:after="0" w:line="360" w:lineRule="auto"/>
        <w:ind w:firstLine="459"/>
        <w:jc w:val="both"/>
        <w:rPr>
          <w:rFonts w:ascii="Times New Roman" w:hAnsi="Times New Roman"/>
          <w:sz w:val="28"/>
          <w:szCs w:val="28"/>
          <w:lang w:eastAsia="ru-RU"/>
        </w:rPr>
      </w:pPr>
      <w:r>
        <w:rPr>
          <w:rFonts w:ascii="Times New Roman" w:hAnsi="Times New Roman"/>
          <w:b/>
          <w:sz w:val="28"/>
          <w:szCs w:val="28"/>
          <w:lang w:eastAsia="ru-RU"/>
        </w:rPr>
        <w:t>ЗК-7</w:t>
      </w:r>
      <w:r w:rsidRPr="00546B3A">
        <w:rPr>
          <w:rFonts w:ascii="Times New Roman" w:hAnsi="Times New Roman"/>
          <w:b/>
          <w:sz w:val="28"/>
          <w:szCs w:val="28"/>
          <w:lang w:eastAsia="ru-RU"/>
        </w:rPr>
        <w:t>.</w:t>
      </w:r>
      <w:r w:rsidRPr="00546B3A">
        <w:rPr>
          <w:rFonts w:ascii="Times New Roman" w:hAnsi="Times New Roman"/>
          <w:sz w:val="28"/>
          <w:szCs w:val="28"/>
          <w:lang w:eastAsia="ru-RU"/>
        </w:rPr>
        <w:t xml:space="preserve"> Здатність до толерантності. Виявляти готовність працювати із суб'єктами освітнього процесу в полікультурному, поліетнічному, мультимовному середовищі; виявляти повагу до різноманітності та мультикультурності.</w:t>
      </w:r>
    </w:p>
    <w:p w:rsidR="00A52711" w:rsidRPr="00546B3A" w:rsidRDefault="00546B3A" w:rsidP="00546B3A">
      <w:pPr>
        <w:spacing w:after="0" w:line="360" w:lineRule="auto"/>
        <w:ind w:firstLine="459"/>
        <w:jc w:val="both"/>
        <w:rPr>
          <w:rFonts w:ascii="Times New Roman" w:hAnsi="Times New Roman"/>
          <w:sz w:val="28"/>
          <w:szCs w:val="28"/>
          <w:lang w:eastAsia="ru-RU"/>
        </w:rPr>
      </w:pPr>
      <w:r>
        <w:rPr>
          <w:rFonts w:ascii="Times New Roman" w:hAnsi="Times New Roman"/>
          <w:b/>
          <w:sz w:val="28"/>
          <w:szCs w:val="28"/>
          <w:lang w:eastAsia="ru-RU"/>
        </w:rPr>
        <w:t>ЗК-8</w:t>
      </w:r>
      <w:r w:rsidRPr="00546B3A">
        <w:rPr>
          <w:rFonts w:ascii="Times New Roman" w:hAnsi="Times New Roman"/>
          <w:b/>
          <w:sz w:val="28"/>
          <w:szCs w:val="28"/>
          <w:lang w:eastAsia="ru-RU"/>
        </w:rPr>
        <w:t>.</w:t>
      </w:r>
      <w:r w:rsidRPr="00546B3A">
        <w:rPr>
          <w:rFonts w:ascii="Times New Roman" w:hAnsi="Times New Roman"/>
          <w:sz w:val="28"/>
          <w:szCs w:val="28"/>
          <w:lang w:eastAsia="ru-RU"/>
        </w:rPr>
        <w:t xml:space="preserve"> Здатність діяти на основі етичних настанов і міркувань.</w:t>
      </w:r>
    </w:p>
    <w:p w:rsidR="00A52711" w:rsidRPr="00617160" w:rsidRDefault="00A52711" w:rsidP="00A52711">
      <w:pPr>
        <w:spacing w:after="0" w:line="360" w:lineRule="auto"/>
        <w:ind w:firstLine="459"/>
        <w:jc w:val="both"/>
        <w:rPr>
          <w:rFonts w:ascii="Times New Roman" w:hAnsi="Times New Roman" w:cs="Times New Roman"/>
          <w:i/>
          <w:sz w:val="28"/>
          <w:szCs w:val="28"/>
          <w:lang w:val="uk-UA" w:eastAsia="uk-UA"/>
        </w:rPr>
      </w:pPr>
      <w:r w:rsidRPr="00617160">
        <w:rPr>
          <w:rFonts w:ascii="Times New Roman" w:hAnsi="Times New Roman" w:cs="Times New Roman"/>
          <w:i/>
          <w:sz w:val="28"/>
          <w:szCs w:val="28"/>
          <w:lang w:eastAsia="uk-UA"/>
        </w:rPr>
        <w:t>Фахові компетентності</w:t>
      </w:r>
      <w:r w:rsidRPr="00617160">
        <w:rPr>
          <w:rFonts w:ascii="Times New Roman" w:hAnsi="Times New Roman" w:cs="Times New Roman"/>
          <w:i/>
          <w:sz w:val="28"/>
          <w:szCs w:val="28"/>
          <w:lang w:val="uk-UA" w:eastAsia="uk-UA"/>
        </w:rPr>
        <w:t>:</w:t>
      </w:r>
    </w:p>
    <w:p w:rsidR="00546B3A" w:rsidRPr="00617160" w:rsidRDefault="00546B3A" w:rsidP="00A52711">
      <w:pPr>
        <w:spacing w:after="0" w:line="360" w:lineRule="auto"/>
        <w:ind w:firstLine="459"/>
        <w:jc w:val="both"/>
        <w:rPr>
          <w:rFonts w:ascii="Times New Roman" w:hAnsi="Times New Roman"/>
          <w:sz w:val="28"/>
          <w:szCs w:val="28"/>
          <w:lang w:val="uk-UA"/>
        </w:rPr>
      </w:pPr>
      <w:r w:rsidRPr="00617160">
        <w:rPr>
          <w:rFonts w:ascii="Times New Roman" w:hAnsi="Times New Roman"/>
          <w:b/>
          <w:sz w:val="28"/>
          <w:szCs w:val="28"/>
          <w:lang w:val="uk-UA"/>
        </w:rPr>
        <w:t>ФК-1.</w:t>
      </w:r>
      <w:r w:rsidRPr="00617160">
        <w:rPr>
          <w:rFonts w:ascii="Times New Roman" w:hAnsi="Times New Roman"/>
          <w:sz w:val="28"/>
          <w:szCs w:val="28"/>
          <w:lang w:val="uk-UA"/>
        </w:rPr>
        <w:t xml:space="preserve"> Здатність усвідомлювати самоцінність і унікальність дошкільного періоду дитинства, значення ампліфікації розвитку дітей в освіті.</w:t>
      </w:r>
    </w:p>
    <w:p w:rsidR="00546B3A" w:rsidRPr="00617160" w:rsidRDefault="00546B3A" w:rsidP="00A52711">
      <w:pPr>
        <w:spacing w:after="0" w:line="360" w:lineRule="auto"/>
        <w:ind w:firstLine="459"/>
        <w:jc w:val="both"/>
        <w:rPr>
          <w:rFonts w:ascii="Times New Roman" w:hAnsi="Times New Roman"/>
          <w:sz w:val="28"/>
          <w:szCs w:val="28"/>
        </w:rPr>
      </w:pPr>
      <w:r w:rsidRPr="00617160">
        <w:rPr>
          <w:rFonts w:ascii="Times New Roman" w:hAnsi="Times New Roman"/>
          <w:b/>
          <w:sz w:val="28"/>
          <w:szCs w:val="28"/>
        </w:rPr>
        <w:t>ФК-2.</w:t>
      </w:r>
      <w:r w:rsidRPr="00617160">
        <w:rPr>
          <w:rFonts w:ascii="Times New Roman" w:hAnsi="Times New Roman"/>
          <w:sz w:val="28"/>
          <w:szCs w:val="28"/>
        </w:rPr>
        <w:t xml:space="preserve"> Здатність застосовувати базові загальні знання. Використовувати знання фундаментальних, соціально-економічних і гуманітарних наук в обсязі, необхідному для здійснення професійної діяльності.</w:t>
      </w:r>
    </w:p>
    <w:p w:rsidR="00546B3A" w:rsidRPr="00617160" w:rsidRDefault="00546B3A" w:rsidP="00A52711">
      <w:pPr>
        <w:spacing w:after="0" w:line="360" w:lineRule="auto"/>
        <w:ind w:firstLine="459"/>
        <w:jc w:val="both"/>
        <w:rPr>
          <w:rFonts w:ascii="Times New Roman" w:hAnsi="Times New Roman"/>
          <w:sz w:val="28"/>
          <w:szCs w:val="28"/>
        </w:rPr>
      </w:pPr>
      <w:r w:rsidRPr="00617160">
        <w:rPr>
          <w:rFonts w:ascii="Times New Roman" w:hAnsi="Times New Roman"/>
          <w:b/>
          <w:sz w:val="28"/>
          <w:szCs w:val="28"/>
        </w:rPr>
        <w:t>ФК-3.</w:t>
      </w:r>
      <w:r w:rsidRPr="00617160">
        <w:rPr>
          <w:rFonts w:ascii="Times New Roman" w:hAnsi="Times New Roman"/>
          <w:sz w:val="28"/>
          <w:szCs w:val="28"/>
        </w:rPr>
        <w:t xml:space="preserve"> Здатність застосувати професійно зорієнтовані знання в практику дошкільної освіти. Використовувати психолого-педагогічні та методичні знання для різнобічного розвитку та навчання дітей раннього та дошкільного віку.</w:t>
      </w:r>
    </w:p>
    <w:p w:rsidR="00617160" w:rsidRPr="00617160" w:rsidRDefault="00617160" w:rsidP="00A52711">
      <w:pPr>
        <w:spacing w:after="0" w:line="360" w:lineRule="auto"/>
        <w:ind w:firstLine="459"/>
        <w:jc w:val="both"/>
        <w:rPr>
          <w:rFonts w:ascii="Times New Roman" w:hAnsi="Times New Roman"/>
          <w:sz w:val="28"/>
          <w:szCs w:val="28"/>
        </w:rPr>
      </w:pPr>
      <w:r w:rsidRPr="00617160">
        <w:rPr>
          <w:rFonts w:ascii="Times New Roman" w:hAnsi="Times New Roman"/>
          <w:b/>
          <w:sz w:val="28"/>
          <w:szCs w:val="28"/>
        </w:rPr>
        <w:t>ФК-4.</w:t>
      </w:r>
      <w:r w:rsidRPr="00617160">
        <w:rPr>
          <w:rFonts w:ascii="Times New Roman" w:hAnsi="Times New Roman"/>
          <w:sz w:val="28"/>
          <w:szCs w:val="28"/>
        </w:rPr>
        <w:t xml:space="preserve"> Здатність володіти прикладними знаннями, фаховими вміннями та навичками з урахуванням сучасних освітніх підходів. Організовувати різні види діяльності дітей раннього та дошкільного віку на засадах дитиноцентричного, особистісно орієнтованого, індивідуально-диференційованого, компетентністного, діяльнісного, комунікативного, культурологічного та інших перспективних підходів.</w:t>
      </w:r>
    </w:p>
    <w:p w:rsidR="00617160" w:rsidRPr="00617160" w:rsidRDefault="00617160" w:rsidP="00A52711">
      <w:pPr>
        <w:spacing w:after="0" w:line="360" w:lineRule="auto"/>
        <w:ind w:firstLine="459"/>
        <w:jc w:val="both"/>
        <w:rPr>
          <w:rFonts w:ascii="Times New Roman" w:hAnsi="Times New Roman"/>
          <w:sz w:val="28"/>
          <w:szCs w:val="28"/>
        </w:rPr>
      </w:pPr>
      <w:r w:rsidRPr="00617160">
        <w:rPr>
          <w:rFonts w:ascii="Times New Roman" w:hAnsi="Times New Roman"/>
          <w:b/>
          <w:sz w:val="28"/>
          <w:szCs w:val="28"/>
        </w:rPr>
        <w:lastRenderedPageBreak/>
        <w:t>ФК-5.</w:t>
      </w:r>
      <w:r w:rsidRPr="00617160">
        <w:rPr>
          <w:rFonts w:ascii="Times New Roman" w:hAnsi="Times New Roman"/>
          <w:sz w:val="28"/>
          <w:szCs w:val="28"/>
        </w:rPr>
        <w:t xml:space="preserve"> Здатність знаходити фахово доцільну інформацію.</w:t>
      </w:r>
    </w:p>
    <w:p w:rsidR="00617160" w:rsidRPr="00617160" w:rsidRDefault="00617160" w:rsidP="00A52711">
      <w:pPr>
        <w:spacing w:after="0" w:line="360" w:lineRule="auto"/>
        <w:ind w:firstLine="459"/>
        <w:jc w:val="both"/>
        <w:rPr>
          <w:rFonts w:ascii="Times New Roman" w:hAnsi="Times New Roman"/>
          <w:sz w:val="28"/>
          <w:szCs w:val="28"/>
        </w:rPr>
      </w:pPr>
      <w:r w:rsidRPr="00617160">
        <w:rPr>
          <w:rFonts w:ascii="Times New Roman" w:hAnsi="Times New Roman"/>
          <w:b/>
          <w:sz w:val="28"/>
          <w:szCs w:val="28"/>
        </w:rPr>
        <w:t>ФК-7.</w:t>
      </w:r>
      <w:r w:rsidRPr="00617160">
        <w:rPr>
          <w:rFonts w:ascii="Times New Roman" w:hAnsi="Times New Roman"/>
          <w:sz w:val="28"/>
          <w:szCs w:val="28"/>
        </w:rPr>
        <w:t xml:space="preserve"> Здатність до професійного самовдосконалення. Аналізувати традиційні й інноваційні психолого-педагогічні підходи, технології та методики; здійснювати самоаналіз, самоконтроль, самооцінку, досягати самореалізації і самоздійснення.</w:t>
      </w:r>
    </w:p>
    <w:p w:rsidR="00617160" w:rsidRPr="00617160" w:rsidRDefault="00617160" w:rsidP="00A52711">
      <w:pPr>
        <w:spacing w:after="0" w:line="360" w:lineRule="auto"/>
        <w:ind w:firstLine="459"/>
        <w:jc w:val="both"/>
        <w:rPr>
          <w:rFonts w:ascii="Times New Roman" w:hAnsi="Times New Roman"/>
          <w:sz w:val="28"/>
          <w:szCs w:val="28"/>
        </w:rPr>
      </w:pPr>
      <w:r w:rsidRPr="00617160">
        <w:rPr>
          <w:rFonts w:ascii="Times New Roman" w:hAnsi="Times New Roman"/>
          <w:b/>
          <w:sz w:val="28"/>
          <w:szCs w:val="28"/>
        </w:rPr>
        <w:t>ФК-8.</w:t>
      </w:r>
      <w:r w:rsidRPr="00617160">
        <w:rPr>
          <w:rFonts w:ascii="Times New Roman" w:hAnsi="Times New Roman"/>
          <w:sz w:val="28"/>
          <w:szCs w:val="28"/>
        </w:rPr>
        <w:t xml:space="preserve"> Здатність до професійної відповідальності. Відповідати за життя і здоров'я кожної дитини, забезпечувати її щасливе дитинство.</w:t>
      </w:r>
    </w:p>
    <w:p w:rsidR="00617160" w:rsidRPr="00617160" w:rsidRDefault="00617160" w:rsidP="00A52711">
      <w:pPr>
        <w:spacing w:after="0" w:line="360" w:lineRule="auto"/>
        <w:ind w:firstLine="459"/>
        <w:jc w:val="both"/>
        <w:rPr>
          <w:rFonts w:ascii="Times New Roman" w:hAnsi="Times New Roman"/>
          <w:sz w:val="28"/>
          <w:szCs w:val="28"/>
        </w:rPr>
      </w:pPr>
      <w:r w:rsidRPr="00617160">
        <w:rPr>
          <w:rFonts w:ascii="Times New Roman" w:hAnsi="Times New Roman"/>
          <w:b/>
          <w:sz w:val="28"/>
          <w:szCs w:val="28"/>
        </w:rPr>
        <w:t>ФК-9.</w:t>
      </w:r>
      <w:r w:rsidRPr="00617160">
        <w:rPr>
          <w:rFonts w:ascii="Times New Roman" w:hAnsi="Times New Roman"/>
          <w:sz w:val="28"/>
          <w:szCs w:val="28"/>
        </w:rPr>
        <w:t xml:space="preserve"> Здатність конструктивно співпрацювати з родинами та громадськістю.</w:t>
      </w:r>
    </w:p>
    <w:p w:rsidR="00617160" w:rsidRPr="00617160" w:rsidRDefault="00617160" w:rsidP="00A52711">
      <w:pPr>
        <w:spacing w:after="0" w:line="360" w:lineRule="auto"/>
        <w:ind w:firstLine="459"/>
        <w:jc w:val="both"/>
        <w:rPr>
          <w:rFonts w:ascii="Times New Roman" w:hAnsi="Times New Roman"/>
          <w:sz w:val="28"/>
          <w:szCs w:val="28"/>
        </w:rPr>
      </w:pPr>
      <w:r w:rsidRPr="00617160">
        <w:rPr>
          <w:rFonts w:ascii="Times New Roman" w:hAnsi="Times New Roman"/>
          <w:b/>
          <w:sz w:val="28"/>
          <w:szCs w:val="28"/>
        </w:rPr>
        <w:t>ФК-10.</w:t>
      </w:r>
      <w:r w:rsidRPr="00617160">
        <w:rPr>
          <w:rFonts w:ascii="Times New Roman" w:hAnsi="Times New Roman"/>
          <w:sz w:val="28"/>
          <w:szCs w:val="28"/>
        </w:rPr>
        <w:t xml:space="preserve"> Здатність організовувати освітню діяльність у ЗДО. Організовувати різні види дитячої діяльності – ігрову, продуктивну, художньо-мовленнєву, дослідницько-експериментальну, образотворчу, предметну, навчальну тощо.</w:t>
      </w:r>
    </w:p>
    <w:p w:rsidR="00617160" w:rsidRPr="00617160" w:rsidRDefault="00617160" w:rsidP="00A52711">
      <w:pPr>
        <w:spacing w:after="0" w:line="360" w:lineRule="auto"/>
        <w:ind w:firstLine="459"/>
        <w:jc w:val="both"/>
        <w:rPr>
          <w:rFonts w:ascii="Times New Roman" w:hAnsi="Times New Roman"/>
          <w:sz w:val="28"/>
          <w:szCs w:val="28"/>
        </w:rPr>
      </w:pPr>
      <w:r w:rsidRPr="00617160">
        <w:rPr>
          <w:rFonts w:ascii="Times New Roman" w:hAnsi="Times New Roman"/>
          <w:b/>
          <w:sz w:val="28"/>
          <w:szCs w:val="28"/>
        </w:rPr>
        <w:t>ФК-11.</w:t>
      </w:r>
      <w:r w:rsidRPr="00617160">
        <w:rPr>
          <w:rFonts w:ascii="Times New Roman" w:hAnsi="Times New Roman"/>
          <w:sz w:val="28"/>
          <w:szCs w:val="28"/>
        </w:rPr>
        <w:t xml:space="preserve"> Здатність усвідомлювати соціальну роль і значення інклюзивної освіти.</w:t>
      </w:r>
    </w:p>
    <w:p w:rsidR="00546B3A" w:rsidRPr="00617160" w:rsidRDefault="00617160" w:rsidP="00617160">
      <w:pPr>
        <w:spacing w:after="0" w:line="360" w:lineRule="auto"/>
        <w:ind w:firstLine="459"/>
        <w:jc w:val="both"/>
        <w:rPr>
          <w:rFonts w:ascii="Times New Roman" w:hAnsi="Times New Roman"/>
          <w:sz w:val="28"/>
          <w:szCs w:val="28"/>
        </w:rPr>
      </w:pPr>
      <w:r w:rsidRPr="00617160">
        <w:rPr>
          <w:rFonts w:ascii="Times New Roman" w:hAnsi="Times New Roman"/>
          <w:b/>
          <w:sz w:val="28"/>
          <w:szCs w:val="28"/>
        </w:rPr>
        <w:t>ФК-12.</w:t>
      </w:r>
      <w:r w:rsidRPr="00617160">
        <w:rPr>
          <w:rFonts w:ascii="Times New Roman" w:hAnsi="Times New Roman"/>
          <w:sz w:val="28"/>
          <w:szCs w:val="28"/>
        </w:rPr>
        <w:t xml:space="preserve"> Здатність професійно і вмотивовано працювати з обдарованими дітьми.</w:t>
      </w:r>
    </w:p>
    <w:p w:rsidR="00A52711" w:rsidRPr="00E57AAC" w:rsidRDefault="00A52711" w:rsidP="00A52711">
      <w:pPr>
        <w:spacing w:after="0" w:line="360" w:lineRule="auto"/>
        <w:ind w:firstLine="709"/>
        <w:jc w:val="center"/>
        <w:rPr>
          <w:rFonts w:ascii="Times New Roman" w:eastAsia="Times New Roman" w:hAnsi="Times New Roman" w:cs="Times New Roman"/>
          <w:b/>
          <w:sz w:val="28"/>
          <w:szCs w:val="28"/>
          <w:lang w:val="uk-UA" w:eastAsia="ru-RU"/>
        </w:rPr>
      </w:pPr>
      <w:r w:rsidRPr="00E57AAC">
        <w:rPr>
          <w:rFonts w:ascii="Times New Roman" w:eastAsia="Times New Roman" w:hAnsi="Times New Roman" w:cs="Times New Roman"/>
          <w:b/>
          <w:sz w:val="28"/>
          <w:szCs w:val="28"/>
          <w:lang w:val="uk-UA" w:eastAsia="ru-RU"/>
        </w:rPr>
        <w:t>Очікувані результати навчання:</w:t>
      </w:r>
    </w:p>
    <w:p w:rsidR="00A52711" w:rsidRDefault="00A52711" w:rsidP="00A52711">
      <w:pPr>
        <w:shd w:val="clear" w:color="auto" w:fill="FFFFFF"/>
        <w:spacing w:after="0" w:line="360" w:lineRule="auto"/>
        <w:ind w:firstLine="709"/>
        <w:jc w:val="both"/>
        <w:rPr>
          <w:rFonts w:ascii="Times New Roman" w:eastAsia="Times New Roman" w:hAnsi="Times New Roman"/>
          <w:color w:val="000000"/>
          <w:spacing w:val="-4"/>
          <w:sz w:val="28"/>
          <w:szCs w:val="28"/>
          <w:lang w:val="uk-UA" w:eastAsia="ru-RU"/>
        </w:rPr>
      </w:pPr>
      <w:r>
        <w:rPr>
          <w:rFonts w:ascii="Times New Roman" w:eastAsia="Times New Roman" w:hAnsi="Times New Roman"/>
          <w:color w:val="000000"/>
          <w:spacing w:val="-4"/>
          <w:sz w:val="28"/>
          <w:szCs w:val="28"/>
          <w:lang w:val="uk-UA" w:eastAsia="ru-RU"/>
        </w:rPr>
        <w:t xml:space="preserve">Майбутні </w:t>
      </w:r>
      <w:r w:rsidR="00617160">
        <w:rPr>
          <w:rFonts w:ascii="Times New Roman" w:eastAsia="Times New Roman" w:hAnsi="Times New Roman"/>
          <w:color w:val="000000"/>
          <w:spacing w:val="-4"/>
          <w:sz w:val="28"/>
          <w:szCs w:val="28"/>
          <w:lang w:val="uk-UA" w:eastAsia="ru-RU"/>
        </w:rPr>
        <w:t>молодші бакалаври</w:t>
      </w:r>
      <w:r>
        <w:rPr>
          <w:rFonts w:ascii="Times New Roman" w:eastAsia="Times New Roman" w:hAnsi="Times New Roman"/>
          <w:color w:val="000000"/>
          <w:spacing w:val="-4"/>
          <w:sz w:val="28"/>
          <w:szCs w:val="28"/>
          <w:lang w:val="uk-UA" w:eastAsia="ru-RU"/>
        </w:rPr>
        <w:t xml:space="preserve"> опановуючи програму педагогічної практики мають </w:t>
      </w:r>
      <w:r w:rsidRPr="004130C2">
        <w:rPr>
          <w:rFonts w:ascii="Times New Roman" w:eastAsia="Times New Roman" w:hAnsi="Times New Roman"/>
          <w:i/>
          <w:color w:val="000000"/>
          <w:spacing w:val="-4"/>
          <w:sz w:val="28"/>
          <w:szCs w:val="28"/>
          <w:lang w:val="uk-UA" w:eastAsia="ru-RU"/>
        </w:rPr>
        <w:t>знати:</w:t>
      </w:r>
    </w:p>
    <w:p w:rsidR="00A52711" w:rsidRPr="002743D9" w:rsidRDefault="00A52711" w:rsidP="00ED1B96">
      <w:pPr>
        <w:pStyle w:val="af5"/>
        <w:numPr>
          <w:ilvl w:val="0"/>
          <w:numId w:val="14"/>
        </w:numPr>
        <w:shd w:val="clear" w:color="auto" w:fill="FFFFFF"/>
        <w:spacing w:after="0" w:line="360" w:lineRule="auto"/>
        <w:jc w:val="both"/>
        <w:rPr>
          <w:rFonts w:ascii="Times New Roman" w:eastAsia="Times New Roman" w:hAnsi="Times New Roman"/>
          <w:sz w:val="28"/>
          <w:szCs w:val="28"/>
          <w:lang w:eastAsia="ru-RU"/>
        </w:rPr>
      </w:pPr>
      <w:r w:rsidRPr="002743D9">
        <w:rPr>
          <w:rFonts w:ascii="Times New Roman" w:eastAsia="Times New Roman" w:hAnsi="Times New Roman"/>
          <w:color w:val="000000"/>
          <w:spacing w:val="-2"/>
          <w:sz w:val="28"/>
          <w:szCs w:val="28"/>
          <w:lang w:eastAsia="ru-RU"/>
        </w:rPr>
        <w:t xml:space="preserve">визначати </w:t>
      </w:r>
      <w:r w:rsidRPr="002743D9">
        <w:rPr>
          <w:rFonts w:ascii="Times New Roman" w:eastAsia="Times New Roman" w:hAnsi="Times New Roman"/>
          <w:color w:val="000000"/>
          <w:spacing w:val="-2"/>
          <w:sz w:val="28"/>
          <w:szCs w:val="28"/>
          <w:lang w:val="uk-UA" w:eastAsia="ru-RU"/>
        </w:rPr>
        <w:t>освітні</w:t>
      </w:r>
      <w:r w:rsidRPr="002743D9">
        <w:rPr>
          <w:rFonts w:ascii="Times New Roman" w:eastAsia="Times New Roman" w:hAnsi="Times New Roman"/>
          <w:color w:val="000000"/>
          <w:spacing w:val="-2"/>
          <w:sz w:val="28"/>
          <w:szCs w:val="28"/>
          <w:lang w:eastAsia="ru-RU"/>
        </w:rPr>
        <w:t xml:space="preserve"> завдання з урахування вікових та </w:t>
      </w:r>
      <w:r w:rsidRPr="002743D9">
        <w:rPr>
          <w:rFonts w:ascii="Times New Roman" w:eastAsia="Times New Roman" w:hAnsi="Times New Roman"/>
          <w:color w:val="000000"/>
          <w:spacing w:val="-6"/>
          <w:sz w:val="28"/>
          <w:szCs w:val="28"/>
          <w:lang w:eastAsia="ru-RU"/>
        </w:rPr>
        <w:t>індивідуальних особливостей дітей;</w:t>
      </w:r>
    </w:p>
    <w:p w:rsidR="00A52711" w:rsidRPr="002743D9" w:rsidRDefault="00A52711" w:rsidP="00ED1B96">
      <w:pPr>
        <w:pStyle w:val="af5"/>
        <w:numPr>
          <w:ilvl w:val="0"/>
          <w:numId w:val="14"/>
        </w:numPr>
        <w:shd w:val="clear" w:color="auto" w:fill="FFFFFF"/>
        <w:tabs>
          <w:tab w:val="left" w:pos="284"/>
        </w:tabs>
        <w:spacing w:after="0" w:line="360" w:lineRule="auto"/>
        <w:jc w:val="both"/>
        <w:rPr>
          <w:rFonts w:ascii="Times New Roman" w:eastAsia="Times New Roman" w:hAnsi="Times New Roman"/>
          <w:sz w:val="28"/>
          <w:szCs w:val="28"/>
          <w:lang w:eastAsia="ru-RU"/>
        </w:rPr>
      </w:pPr>
      <w:r w:rsidRPr="002743D9">
        <w:rPr>
          <w:rFonts w:ascii="Times New Roman" w:eastAsia="Times New Roman" w:hAnsi="Times New Roman"/>
          <w:color w:val="000000"/>
          <w:spacing w:val="-1"/>
          <w:sz w:val="28"/>
          <w:szCs w:val="28"/>
          <w:lang w:eastAsia="ru-RU"/>
        </w:rPr>
        <w:t xml:space="preserve">здійснювати поточне та перспективне планування роботи в </w:t>
      </w:r>
      <w:r w:rsidRPr="002743D9">
        <w:rPr>
          <w:rFonts w:ascii="Times New Roman" w:eastAsia="Times New Roman" w:hAnsi="Times New Roman"/>
          <w:color w:val="000000"/>
          <w:spacing w:val="-9"/>
          <w:sz w:val="28"/>
          <w:szCs w:val="28"/>
          <w:lang w:eastAsia="ru-RU"/>
        </w:rPr>
        <w:t>закладі</w:t>
      </w:r>
      <w:r w:rsidRPr="002743D9">
        <w:rPr>
          <w:rFonts w:ascii="Times New Roman" w:eastAsia="Times New Roman" w:hAnsi="Times New Roman"/>
          <w:color w:val="000000"/>
          <w:spacing w:val="-9"/>
          <w:sz w:val="28"/>
          <w:szCs w:val="28"/>
          <w:lang w:val="uk-UA" w:eastAsia="ru-RU"/>
        </w:rPr>
        <w:t xml:space="preserve"> дошкільної освіти</w:t>
      </w:r>
      <w:r w:rsidRPr="002743D9">
        <w:rPr>
          <w:rFonts w:ascii="Times New Roman" w:eastAsia="Times New Roman" w:hAnsi="Times New Roman"/>
          <w:color w:val="000000"/>
          <w:spacing w:val="-9"/>
          <w:sz w:val="28"/>
          <w:szCs w:val="28"/>
          <w:lang w:eastAsia="ru-RU"/>
        </w:rPr>
        <w:t>;</w:t>
      </w:r>
    </w:p>
    <w:p w:rsidR="00A52711" w:rsidRPr="002743D9" w:rsidRDefault="00A52711" w:rsidP="00ED1B96">
      <w:pPr>
        <w:pStyle w:val="af5"/>
        <w:numPr>
          <w:ilvl w:val="0"/>
          <w:numId w:val="14"/>
        </w:numPr>
        <w:shd w:val="clear" w:color="auto" w:fill="FFFFFF"/>
        <w:tabs>
          <w:tab w:val="left" w:pos="284"/>
        </w:tabs>
        <w:spacing w:after="0" w:line="360" w:lineRule="auto"/>
        <w:jc w:val="both"/>
        <w:rPr>
          <w:rFonts w:ascii="Times New Roman" w:eastAsia="Times New Roman" w:hAnsi="Times New Roman"/>
          <w:sz w:val="28"/>
          <w:szCs w:val="28"/>
          <w:lang w:eastAsia="ru-RU"/>
        </w:rPr>
      </w:pPr>
      <w:r w:rsidRPr="002743D9">
        <w:rPr>
          <w:rFonts w:ascii="Times New Roman" w:eastAsia="Times New Roman" w:hAnsi="Times New Roman"/>
          <w:color w:val="000000"/>
          <w:spacing w:val="-6"/>
          <w:sz w:val="28"/>
          <w:szCs w:val="28"/>
          <w:lang w:eastAsia="ru-RU"/>
        </w:rPr>
        <w:t>аналізувати проблемні педагогічні ситуації, використовуючи навички самоконтролю та професійної рефлексії;</w:t>
      </w:r>
    </w:p>
    <w:p w:rsidR="00A52711" w:rsidRPr="00617160" w:rsidRDefault="00A52711" w:rsidP="00ED1B96">
      <w:pPr>
        <w:pStyle w:val="af5"/>
        <w:numPr>
          <w:ilvl w:val="0"/>
          <w:numId w:val="14"/>
        </w:numPr>
        <w:shd w:val="clear" w:color="auto" w:fill="FFFFFF"/>
        <w:tabs>
          <w:tab w:val="left" w:pos="284"/>
        </w:tabs>
        <w:spacing w:after="0" w:line="360" w:lineRule="auto"/>
        <w:jc w:val="both"/>
        <w:rPr>
          <w:rFonts w:ascii="Times New Roman" w:eastAsia="Times New Roman" w:hAnsi="Times New Roman"/>
          <w:sz w:val="28"/>
          <w:szCs w:val="28"/>
          <w:lang w:eastAsia="ru-RU"/>
        </w:rPr>
      </w:pPr>
      <w:r w:rsidRPr="002743D9">
        <w:rPr>
          <w:rFonts w:ascii="Times New Roman" w:eastAsia="Times New Roman" w:hAnsi="Times New Roman"/>
          <w:color w:val="000000"/>
          <w:spacing w:val="-5"/>
          <w:sz w:val="28"/>
          <w:szCs w:val="28"/>
          <w:lang w:eastAsia="ru-RU"/>
        </w:rPr>
        <w:t xml:space="preserve">методично грамотно будувати педагогічний процес, використовуючи </w:t>
      </w:r>
      <w:r w:rsidRPr="002743D9">
        <w:rPr>
          <w:rFonts w:ascii="Times New Roman" w:eastAsia="Times New Roman" w:hAnsi="Times New Roman"/>
          <w:color w:val="000000"/>
          <w:spacing w:val="-1"/>
          <w:sz w:val="28"/>
          <w:szCs w:val="28"/>
          <w:lang w:eastAsia="ru-RU"/>
        </w:rPr>
        <w:t xml:space="preserve">різноманітні форми, методики і засоби, прийоми навчання, виховання та </w:t>
      </w:r>
      <w:r w:rsidRPr="002743D9">
        <w:rPr>
          <w:rFonts w:ascii="Times New Roman" w:eastAsia="Times New Roman" w:hAnsi="Times New Roman"/>
          <w:color w:val="000000"/>
          <w:spacing w:val="-6"/>
          <w:sz w:val="28"/>
          <w:szCs w:val="28"/>
          <w:lang w:eastAsia="ru-RU"/>
        </w:rPr>
        <w:t>розвитку відповідно до конкретних завдань;</w:t>
      </w:r>
      <w:r w:rsidR="00617160">
        <w:rPr>
          <w:rFonts w:ascii="Times New Roman" w:eastAsia="Times New Roman" w:hAnsi="Times New Roman"/>
          <w:color w:val="000000"/>
          <w:spacing w:val="-6"/>
          <w:sz w:val="28"/>
          <w:szCs w:val="28"/>
          <w:lang w:eastAsia="ru-RU"/>
        </w:rPr>
        <w:t xml:space="preserve"> </w:t>
      </w:r>
      <w:r w:rsidRPr="00617160">
        <w:rPr>
          <w:rFonts w:ascii="Times New Roman" w:eastAsia="Times New Roman" w:hAnsi="Times New Roman"/>
          <w:color w:val="000000"/>
          <w:spacing w:val="-7"/>
          <w:sz w:val="28"/>
          <w:szCs w:val="28"/>
          <w:lang w:eastAsia="ru-RU"/>
        </w:rPr>
        <w:t xml:space="preserve">створювати розвивальне середовище в групі дітей. </w:t>
      </w:r>
    </w:p>
    <w:p w:rsidR="00A52711" w:rsidRDefault="00A52711" w:rsidP="00A52711">
      <w:pPr>
        <w:shd w:val="clear" w:color="auto" w:fill="FFFFFF"/>
        <w:spacing w:after="0" w:line="360" w:lineRule="auto"/>
        <w:ind w:firstLine="709"/>
        <w:jc w:val="both"/>
        <w:rPr>
          <w:rFonts w:ascii="Times New Roman" w:eastAsia="Times New Roman" w:hAnsi="Times New Roman"/>
          <w:i/>
          <w:color w:val="000000"/>
          <w:spacing w:val="-6"/>
          <w:sz w:val="28"/>
          <w:szCs w:val="28"/>
          <w:lang w:val="uk-UA" w:eastAsia="ru-RU"/>
        </w:rPr>
      </w:pPr>
      <w:r>
        <w:rPr>
          <w:rFonts w:ascii="Times New Roman" w:eastAsia="Times New Roman" w:hAnsi="Times New Roman"/>
          <w:color w:val="000000"/>
          <w:spacing w:val="-6"/>
          <w:sz w:val="28"/>
          <w:szCs w:val="28"/>
          <w:lang w:val="uk-UA" w:eastAsia="ru-RU"/>
        </w:rPr>
        <w:t xml:space="preserve">Майбутні </w:t>
      </w:r>
      <w:r w:rsidR="00617160">
        <w:rPr>
          <w:rFonts w:ascii="Times New Roman" w:eastAsia="Times New Roman" w:hAnsi="Times New Roman"/>
          <w:color w:val="000000"/>
          <w:spacing w:val="-6"/>
          <w:sz w:val="28"/>
          <w:szCs w:val="28"/>
          <w:lang w:val="uk-UA" w:eastAsia="ru-RU"/>
        </w:rPr>
        <w:t xml:space="preserve">молодші </w:t>
      </w:r>
      <w:r>
        <w:rPr>
          <w:rFonts w:ascii="Times New Roman" w:eastAsia="Times New Roman" w:hAnsi="Times New Roman"/>
          <w:color w:val="000000"/>
          <w:spacing w:val="-6"/>
          <w:sz w:val="28"/>
          <w:szCs w:val="28"/>
          <w:lang w:val="uk-UA" w:eastAsia="ru-RU"/>
        </w:rPr>
        <w:t xml:space="preserve">бакалаври повинні </w:t>
      </w:r>
      <w:r w:rsidRPr="004130C2">
        <w:rPr>
          <w:rFonts w:ascii="Times New Roman" w:eastAsia="Times New Roman" w:hAnsi="Times New Roman"/>
          <w:i/>
          <w:color w:val="000000"/>
          <w:spacing w:val="-6"/>
          <w:sz w:val="28"/>
          <w:szCs w:val="28"/>
          <w:lang w:val="uk-UA" w:eastAsia="ru-RU"/>
        </w:rPr>
        <w:t>вміти:</w:t>
      </w:r>
    </w:p>
    <w:p w:rsidR="00A52711" w:rsidRPr="002743D9" w:rsidRDefault="00A52711" w:rsidP="00ED1B96">
      <w:pPr>
        <w:pStyle w:val="af5"/>
        <w:numPr>
          <w:ilvl w:val="0"/>
          <w:numId w:val="13"/>
        </w:numPr>
        <w:shd w:val="clear" w:color="auto" w:fill="FFFFFF"/>
        <w:spacing w:after="0" w:line="360" w:lineRule="auto"/>
        <w:jc w:val="both"/>
        <w:rPr>
          <w:rFonts w:ascii="Times New Roman" w:eastAsia="Times New Roman" w:hAnsi="Times New Roman"/>
          <w:i/>
          <w:sz w:val="28"/>
          <w:szCs w:val="28"/>
          <w:lang w:val="uk-UA" w:eastAsia="ru-RU"/>
        </w:rPr>
      </w:pPr>
      <w:r w:rsidRPr="002743D9">
        <w:rPr>
          <w:rFonts w:ascii="Times New Roman" w:eastAsia="Times New Roman" w:hAnsi="Times New Roman"/>
          <w:color w:val="000000"/>
          <w:spacing w:val="-6"/>
          <w:sz w:val="28"/>
          <w:szCs w:val="28"/>
          <w:lang w:val="uk-UA" w:eastAsia="ru-RU"/>
        </w:rPr>
        <w:lastRenderedPageBreak/>
        <w:t>користуватися спеціальною та додатковою методичною літературою;</w:t>
      </w:r>
    </w:p>
    <w:p w:rsidR="00A52711" w:rsidRPr="00A6153E" w:rsidRDefault="00A52711" w:rsidP="00ED1B96">
      <w:pPr>
        <w:pStyle w:val="af5"/>
        <w:numPr>
          <w:ilvl w:val="0"/>
          <w:numId w:val="13"/>
        </w:numPr>
        <w:shd w:val="clear" w:color="auto" w:fill="FFFFFF"/>
        <w:spacing w:after="0" w:line="360" w:lineRule="auto"/>
        <w:jc w:val="both"/>
        <w:rPr>
          <w:rFonts w:ascii="Times New Roman" w:eastAsia="Times New Roman" w:hAnsi="Times New Roman"/>
          <w:sz w:val="28"/>
          <w:szCs w:val="28"/>
          <w:lang w:val="uk-UA" w:eastAsia="ru-RU"/>
        </w:rPr>
      </w:pPr>
      <w:r w:rsidRPr="00A6153E">
        <w:rPr>
          <w:rFonts w:ascii="Times New Roman" w:eastAsia="Times New Roman" w:hAnsi="Times New Roman"/>
          <w:color w:val="000000"/>
          <w:spacing w:val="-6"/>
          <w:sz w:val="28"/>
          <w:szCs w:val="28"/>
          <w:lang w:val="uk-UA" w:eastAsia="ru-RU"/>
        </w:rPr>
        <w:t xml:space="preserve">використовувати в роботі державні освітні стандарти як </w:t>
      </w:r>
      <w:r w:rsidRPr="00A6153E">
        <w:rPr>
          <w:rFonts w:ascii="Times New Roman" w:eastAsia="Times New Roman" w:hAnsi="Times New Roman"/>
          <w:color w:val="000000"/>
          <w:spacing w:val="16"/>
          <w:sz w:val="28"/>
          <w:szCs w:val="28"/>
          <w:lang w:val="uk-UA" w:eastAsia="ru-RU"/>
        </w:rPr>
        <w:t>орієнтири</w:t>
      </w:r>
      <w:r w:rsidRPr="00A6153E">
        <w:rPr>
          <w:rFonts w:ascii="Times New Roman" w:eastAsia="Times New Roman" w:hAnsi="Times New Roman"/>
          <w:color w:val="000000"/>
          <w:sz w:val="28"/>
          <w:szCs w:val="28"/>
          <w:lang w:val="uk-UA" w:eastAsia="ru-RU"/>
        </w:rPr>
        <w:t xml:space="preserve"> </w:t>
      </w:r>
      <w:r w:rsidRPr="00A6153E">
        <w:rPr>
          <w:rFonts w:ascii="Times New Roman" w:eastAsia="Times New Roman" w:hAnsi="Times New Roman"/>
          <w:color w:val="000000"/>
          <w:spacing w:val="-6"/>
          <w:sz w:val="28"/>
          <w:szCs w:val="28"/>
          <w:lang w:val="uk-UA" w:eastAsia="ru-RU"/>
        </w:rPr>
        <w:t>власної педагогічної діяльності;</w:t>
      </w:r>
    </w:p>
    <w:p w:rsidR="00A52711" w:rsidRPr="00A6153E" w:rsidRDefault="00A52711" w:rsidP="00ED1B96">
      <w:pPr>
        <w:pStyle w:val="af5"/>
        <w:numPr>
          <w:ilvl w:val="0"/>
          <w:numId w:val="13"/>
        </w:numPr>
        <w:shd w:val="clear" w:color="auto" w:fill="FFFFFF"/>
        <w:spacing w:after="0" w:line="360" w:lineRule="auto"/>
        <w:jc w:val="both"/>
        <w:rPr>
          <w:rFonts w:ascii="Times New Roman" w:eastAsia="Times New Roman" w:hAnsi="Times New Roman"/>
          <w:sz w:val="28"/>
          <w:szCs w:val="28"/>
          <w:lang w:val="uk-UA" w:eastAsia="ru-RU"/>
        </w:rPr>
      </w:pPr>
      <w:r w:rsidRPr="00A6153E">
        <w:rPr>
          <w:rFonts w:ascii="Times New Roman" w:eastAsia="Times New Roman" w:hAnsi="Times New Roman"/>
          <w:color w:val="000000"/>
          <w:spacing w:val="-4"/>
          <w:sz w:val="28"/>
          <w:szCs w:val="28"/>
          <w:lang w:val="uk-UA" w:eastAsia="ru-RU"/>
        </w:rPr>
        <w:t>здійснювати освітній  процес в закладі дошкільної освіти з дітьми раннього та дошкільного віку відповідно до чинних програм затверджених Міністерством освіти і науки України ;</w:t>
      </w:r>
    </w:p>
    <w:p w:rsidR="00A52711" w:rsidRPr="00A6153E" w:rsidRDefault="00A52711" w:rsidP="00ED1B96">
      <w:pPr>
        <w:pStyle w:val="af5"/>
        <w:numPr>
          <w:ilvl w:val="0"/>
          <w:numId w:val="13"/>
        </w:numPr>
        <w:shd w:val="clear" w:color="auto" w:fill="FFFFFF"/>
        <w:spacing w:after="0" w:line="360" w:lineRule="auto"/>
        <w:jc w:val="both"/>
        <w:rPr>
          <w:rFonts w:ascii="Times New Roman" w:eastAsia="Times New Roman" w:hAnsi="Times New Roman"/>
          <w:sz w:val="28"/>
          <w:szCs w:val="28"/>
          <w:lang w:val="uk-UA" w:eastAsia="ru-RU"/>
        </w:rPr>
      </w:pPr>
      <w:r w:rsidRPr="00A6153E">
        <w:rPr>
          <w:rFonts w:ascii="Times New Roman" w:eastAsia="Times New Roman" w:hAnsi="Times New Roman"/>
          <w:color w:val="000000"/>
          <w:spacing w:val="-4"/>
          <w:sz w:val="28"/>
          <w:szCs w:val="28"/>
          <w:lang w:val="uk-UA" w:eastAsia="ru-RU"/>
        </w:rPr>
        <w:t>аналізувати власну педагогічну діяльність з дітьми на рефлексивній основі;</w:t>
      </w:r>
    </w:p>
    <w:p w:rsidR="00A52711" w:rsidRPr="00A6153E" w:rsidRDefault="00A52711" w:rsidP="00ED1B96">
      <w:pPr>
        <w:pStyle w:val="af5"/>
        <w:numPr>
          <w:ilvl w:val="0"/>
          <w:numId w:val="13"/>
        </w:numPr>
        <w:shd w:val="clear" w:color="auto" w:fill="FFFFFF"/>
        <w:spacing w:after="0" w:line="360" w:lineRule="auto"/>
        <w:jc w:val="both"/>
        <w:rPr>
          <w:rFonts w:ascii="Times New Roman" w:eastAsia="Times New Roman" w:hAnsi="Times New Roman"/>
          <w:sz w:val="28"/>
          <w:szCs w:val="28"/>
          <w:lang w:eastAsia="ru-RU"/>
        </w:rPr>
      </w:pPr>
      <w:r w:rsidRPr="00A6153E">
        <w:rPr>
          <w:rFonts w:ascii="Times New Roman" w:eastAsia="Times New Roman" w:hAnsi="Times New Roman"/>
          <w:color w:val="000000"/>
          <w:spacing w:val="-1"/>
          <w:sz w:val="28"/>
          <w:szCs w:val="28"/>
          <w:lang w:eastAsia="ru-RU"/>
        </w:rPr>
        <w:t xml:space="preserve">забезпечувати створення сприятливого педагогічного середовища для </w:t>
      </w:r>
      <w:r w:rsidRPr="00A6153E">
        <w:rPr>
          <w:rFonts w:ascii="Times New Roman" w:eastAsia="Times New Roman" w:hAnsi="Times New Roman"/>
          <w:color w:val="000000"/>
          <w:spacing w:val="-2"/>
          <w:sz w:val="28"/>
          <w:szCs w:val="28"/>
          <w:lang w:eastAsia="ru-RU"/>
        </w:rPr>
        <w:t>розвитку і навчання дітей</w:t>
      </w:r>
      <w:r>
        <w:rPr>
          <w:rFonts w:ascii="Times New Roman" w:eastAsia="Times New Roman" w:hAnsi="Times New Roman"/>
          <w:color w:val="000000"/>
          <w:spacing w:val="-2"/>
          <w:sz w:val="28"/>
          <w:szCs w:val="28"/>
          <w:lang w:val="uk-UA" w:eastAsia="ru-RU"/>
        </w:rPr>
        <w:t xml:space="preserve"> раннього та</w:t>
      </w:r>
      <w:r w:rsidRPr="00A6153E">
        <w:rPr>
          <w:rFonts w:ascii="Times New Roman" w:eastAsia="Times New Roman" w:hAnsi="Times New Roman"/>
          <w:color w:val="000000"/>
          <w:spacing w:val="-2"/>
          <w:sz w:val="28"/>
          <w:szCs w:val="28"/>
          <w:lang w:eastAsia="ru-RU"/>
        </w:rPr>
        <w:t xml:space="preserve"> дошкільного віку;</w:t>
      </w:r>
    </w:p>
    <w:p w:rsidR="00A52711" w:rsidRPr="00A6153E" w:rsidRDefault="00A52711" w:rsidP="00ED1B96">
      <w:pPr>
        <w:pStyle w:val="af5"/>
        <w:numPr>
          <w:ilvl w:val="0"/>
          <w:numId w:val="13"/>
        </w:numPr>
        <w:shd w:val="clear" w:color="auto" w:fill="FFFFFF"/>
        <w:spacing w:after="0" w:line="360" w:lineRule="auto"/>
        <w:jc w:val="both"/>
        <w:rPr>
          <w:rFonts w:ascii="Times New Roman" w:eastAsia="Times New Roman" w:hAnsi="Times New Roman"/>
          <w:sz w:val="28"/>
          <w:szCs w:val="28"/>
          <w:lang w:eastAsia="ru-RU"/>
        </w:rPr>
      </w:pPr>
      <w:r w:rsidRPr="00A6153E">
        <w:rPr>
          <w:rFonts w:ascii="Times New Roman" w:eastAsia="Times New Roman" w:hAnsi="Times New Roman"/>
          <w:color w:val="000000"/>
          <w:spacing w:val="-2"/>
          <w:sz w:val="28"/>
          <w:szCs w:val="28"/>
          <w:lang w:eastAsia="ru-RU"/>
        </w:rPr>
        <w:t>здійснювати співробітництво з батьками, колегами;</w:t>
      </w:r>
    </w:p>
    <w:p w:rsidR="00A52711" w:rsidRPr="00A6153E" w:rsidRDefault="00A52711" w:rsidP="00ED1B96">
      <w:pPr>
        <w:pStyle w:val="af5"/>
        <w:numPr>
          <w:ilvl w:val="0"/>
          <w:numId w:val="13"/>
        </w:numPr>
        <w:shd w:val="clear" w:color="auto" w:fill="FFFFFF"/>
        <w:spacing w:after="0" w:line="360" w:lineRule="auto"/>
        <w:jc w:val="both"/>
        <w:rPr>
          <w:rFonts w:ascii="Times New Roman" w:eastAsia="Times New Roman" w:hAnsi="Times New Roman"/>
          <w:sz w:val="28"/>
          <w:szCs w:val="28"/>
          <w:lang w:eastAsia="ru-RU"/>
        </w:rPr>
      </w:pPr>
      <w:r w:rsidRPr="00A6153E">
        <w:rPr>
          <w:rFonts w:ascii="Times New Roman" w:eastAsia="Times New Roman" w:hAnsi="Times New Roman"/>
          <w:color w:val="000000"/>
          <w:spacing w:val="-5"/>
          <w:sz w:val="28"/>
          <w:szCs w:val="28"/>
          <w:lang w:eastAsia="ru-RU"/>
        </w:rPr>
        <w:t>підвищувати рівень власної професійної самоосвіти та самореалізації</w:t>
      </w:r>
      <w:r w:rsidRPr="00A6153E">
        <w:rPr>
          <w:rFonts w:ascii="Times New Roman" w:eastAsia="Times New Roman" w:hAnsi="Times New Roman"/>
          <w:color w:val="000000"/>
          <w:spacing w:val="-6"/>
          <w:sz w:val="28"/>
          <w:szCs w:val="28"/>
          <w:lang w:val="uk-UA" w:eastAsia="ru-RU"/>
        </w:rPr>
        <w:t>;</w:t>
      </w:r>
    </w:p>
    <w:p w:rsidR="00A52711" w:rsidRPr="00A6153E" w:rsidRDefault="00A52711" w:rsidP="00ED1B96">
      <w:pPr>
        <w:pStyle w:val="af5"/>
        <w:numPr>
          <w:ilvl w:val="0"/>
          <w:numId w:val="13"/>
        </w:numPr>
        <w:shd w:val="clear" w:color="auto" w:fill="FFFFFF"/>
        <w:spacing w:after="0" w:line="360" w:lineRule="auto"/>
        <w:jc w:val="both"/>
        <w:rPr>
          <w:rFonts w:ascii="Times New Roman" w:eastAsia="Times New Roman" w:hAnsi="Times New Roman"/>
          <w:sz w:val="28"/>
          <w:szCs w:val="28"/>
          <w:lang w:eastAsia="ru-RU"/>
        </w:rPr>
      </w:pPr>
      <w:r w:rsidRPr="00A6153E">
        <w:rPr>
          <w:rFonts w:ascii="Times New Roman" w:eastAsia="Times New Roman" w:hAnsi="Times New Roman"/>
          <w:color w:val="000000"/>
          <w:spacing w:val="-6"/>
          <w:sz w:val="28"/>
          <w:szCs w:val="28"/>
          <w:lang w:val="uk-UA" w:eastAsia="ru-RU"/>
        </w:rPr>
        <w:t xml:space="preserve">систематично вести щоденник </w:t>
      </w:r>
      <w:r>
        <w:rPr>
          <w:rFonts w:ascii="Times New Roman" w:eastAsia="Times New Roman" w:hAnsi="Times New Roman"/>
          <w:color w:val="000000"/>
          <w:spacing w:val="-6"/>
          <w:sz w:val="28"/>
          <w:szCs w:val="28"/>
          <w:lang w:val="uk-UA" w:eastAsia="ru-RU"/>
        </w:rPr>
        <w:t>практиканта та власне порт</w:t>
      </w:r>
      <w:r w:rsidRPr="00A6153E">
        <w:rPr>
          <w:rFonts w:ascii="Times New Roman" w:eastAsia="Times New Roman" w:hAnsi="Times New Roman"/>
          <w:color w:val="000000"/>
          <w:spacing w:val="-6"/>
          <w:sz w:val="28"/>
          <w:szCs w:val="28"/>
          <w:lang w:val="uk-UA" w:eastAsia="ru-RU"/>
        </w:rPr>
        <w:t>фоліо;</w:t>
      </w:r>
    </w:p>
    <w:p w:rsidR="00A52711" w:rsidRPr="00A6153E" w:rsidRDefault="00A52711" w:rsidP="00ED1B96">
      <w:pPr>
        <w:pStyle w:val="af5"/>
        <w:numPr>
          <w:ilvl w:val="0"/>
          <w:numId w:val="13"/>
        </w:numPr>
        <w:shd w:val="clear" w:color="auto" w:fill="FFFFFF"/>
        <w:spacing w:after="0" w:line="360" w:lineRule="auto"/>
        <w:jc w:val="both"/>
        <w:rPr>
          <w:rFonts w:ascii="Times New Roman" w:eastAsia="Times New Roman" w:hAnsi="Times New Roman"/>
          <w:sz w:val="28"/>
          <w:szCs w:val="28"/>
          <w:lang w:eastAsia="ru-RU"/>
        </w:rPr>
      </w:pPr>
      <w:r w:rsidRPr="00A6153E">
        <w:rPr>
          <w:rFonts w:ascii="Times New Roman" w:eastAsia="Times New Roman" w:hAnsi="Times New Roman"/>
          <w:color w:val="000000"/>
          <w:spacing w:val="-6"/>
          <w:sz w:val="28"/>
          <w:szCs w:val="28"/>
          <w:lang w:val="uk-UA" w:eastAsia="ru-RU"/>
        </w:rPr>
        <w:t>вміти взаємодіяти з викладачем-керівником практики.</w:t>
      </w:r>
    </w:p>
    <w:p w:rsidR="001073AA" w:rsidRPr="00A52711" w:rsidRDefault="001073AA" w:rsidP="002D6F9B">
      <w:pPr>
        <w:spacing w:after="0" w:line="360" w:lineRule="auto"/>
        <w:ind w:firstLine="567"/>
        <w:jc w:val="both"/>
        <w:rPr>
          <w:rFonts w:ascii="Times New Roman" w:eastAsia="Times New Roman" w:hAnsi="Times New Roman" w:cs="Times New Roman"/>
          <w:sz w:val="28"/>
          <w:szCs w:val="28"/>
          <w:lang w:eastAsia="ru-RU"/>
        </w:rPr>
      </w:pPr>
    </w:p>
    <w:p w:rsidR="002D6F9B" w:rsidRPr="002D6F9B" w:rsidRDefault="00DC2605" w:rsidP="00DC2605">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2D6F9B" w:rsidRPr="002D6F9B" w:rsidRDefault="00A72CEF" w:rsidP="002D6F9B">
      <w:pPr>
        <w:spacing w:after="0" w:line="360" w:lineRule="auto"/>
        <w:ind w:left="720"/>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lastRenderedPageBreak/>
        <w:t>ПЕДАГОГІЧНІ УМОВИ РОЗВИТКУ ТВОРЧИХ ЗДІБНОСТЕЙ ПРАКТИКАНТІВ</w:t>
      </w:r>
    </w:p>
    <w:p w:rsidR="00EB55D1" w:rsidRPr="00EB55D1" w:rsidRDefault="00EB55D1" w:rsidP="00ED1B96">
      <w:pPr>
        <w:pStyle w:val="af5"/>
        <w:numPr>
          <w:ilvl w:val="0"/>
          <w:numId w:val="24"/>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Укладання угод </w:t>
      </w:r>
      <w:r w:rsidRPr="00EB55D1">
        <w:rPr>
          <w:rFonts w:ascii="Times New Roman" w:eastAsia="Times New Roman" w:hAnsi="Times New Roman"/>
          <w:color w:val="000000"/>
          <w:spacing w:val="-2"/>
          <w:sz w:val="28"/>
          <w:szCs w:val="28"/>
          <w:lang w:val="uk-UA" w:eastAsia="ru-RU"/>
        </w:rPr>
        <w:t>між закладом вищої освіти та районними відділами освіти</w:t>
      </w:r>
      <w:r w:rsidRPr="00EB55D1">
        <w:rPr>
          <w:rFonts w:ascii="Times New Roman" w:eastAsia="Times New Roman" w:hAnsi="Times New Roman"/>
          <w:color w:val="000000"/>
          <w:spacing w:val="-6"/>
          <w:sz w:val="28"/>
          <w:szCs w:val="28"/>
          <w:lang w:val="uk-UA" w:eastAsia="ru-RU"/>
        </w:rPr>
        <w:t xml:space="preserve"> </w:t>
      </w:r>
      <w:r>
        <w:rPr>
          <w:rFonts w:ascii="Times New Roman" w:eastAsia="Times New Roman" w:hAnsi="Times New Roman"/>
          <w:color w:val="000000"/>
          <w:spacing w:val="-6"/>
          <w:sz w:val="28"/>
          <w:szCs w:val="28"/>
          <w:lang w:val="uk-UA" w:eastAsia="ru-RU"/>
        </w:rPr>
        <w:t xml:space="preserve">про співробітництво </w:t>
      </w:r>
      <w:r>
        <w:rPr>
          <w:rFonts w:ascii="Times New Roman" w:eastAsia="Times New Roman" w:hAnsi="Times New Roman" w:cs="Times New Roman"/>
          <w:sz w:val="28"/>
          <w:szCs w:val="28"/>
          <w:lang w:val="uk-UA" w:eastAsia="ru-RU"/>
        </w:rPr>
        <w:t xml:space="preserve">з </w:t>
      </w:r>
      <w:r w:rsidRPr="00EB55D1">
        <w:rPr>
          <w:rFonts w:ascii="Times New Roman" w:eastAsia="Times New Roman" w:hAnsi="Times New Roman" w:cs="Times New Roman"/>
          <w:sz w:val="28"/>
          <w:szCs w:val="28"/>
          <w:lang w:val="uk-UA" w:eastAsia="ru-RU"/>
        </w:rPr>
        <w:t>кращі</w:t>
      </w:r>
      <w:r>
        <w:rPr>
          <w:rFonts w:ascii="Times New Roman" w:eastAsia="Times New Roman" w:hAnsi="Times New Roman" w:cs="Times New Roman"/>
          <w:sz w:val="28"/>
          <w:szCs w:val="28"/>
          <w:lang w:val="uk-UA" w:eastAsia="ru-RU"/>
        </w:rPr>
        <w:t>ми закладами</w:t>
      </w:r>
      <w:r w:rsidRPr="00EB55D1">
        <w:rPr>
          <w:rFonts w:ascii="Times New Roman" w:eastAsia="Times New Roman" w:hAnsi="Times New Roman" w:cs="Times New Roman"/>
          <w:sz w:val="28"/>
          <w:szCs w:val="28"/>
          <w:lang w:val="uk-UA" w:eastAsia="ru-RU"/>
        </w:rPr>
        <w:t xml:space="preserve"> дошкільної освіти м. Харкова</w:t>
      </w:r>
      <w:r>
        <w:rPr>
          <w:rFonts w:ascii="Times New Roman" w:eastAsia="Times New Roman" w:hAnsi="Times New Roman" w:cs="Times New Roman"/>
          <w:sz w:val="28"/>
          <w:szCs w:val="28"/>
          <w:lang w:val="uk-UA" w:eastAsia="ru-RU"/>
        </w:rPr>
        <w:t xml:space="preserve"> </w:t>
      </w:r>
    </w:p>
    <w:p w:rsidR="002D6F9B" w:rsidRPr="002D6F9B" w:rsidRDefault="002D6F9B" w:rsidP="00ED1B96">
      <w:pPr>
        <w:numPr>
          <w:ilvl w:val="0"/>
          <w:numId w:val="2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Педагогічний колектив базового закладу</w:t>
      </w:r>
      <w:r w:rsidR="00737DD3">
        <w:rPr>
          <w:rFonts w:ascii="Times New Roman" w:eastAsia="Times New Roman" w:hAnsi="Times New Roman" w:cs="Times New Roman"/>
          <w:sz w:val="28"/>
          <w:szCs w:val="28"/>
          <w:lang w:val="uk-UA" w:eastAsia="ru-RU"/>
        </w:rPr>
        <w:t xml:space="preserve"> дошкільної освіти</w:t>
      </w:r>
      <w:r w:rsidRPr="002D6F9B">
        <w:rPr>
          <w:rFonts w:ascii="Times New Roman" w:eastAsia="Times New Roman" w:hAnsi="Times New Roman" w:cs="Times New Roman"/>
          <w:sz w:val="28"/>
          <w:szCs w:val="28"/>
          <w:lang w:val="uk-UA" w:eastAsia="ru-RU"/>
        </w:rPr>
        <w:t xml:space="preserve">, викладачі та </w:t>
      </w:r>
      <w:r w:rsidR="00EB55D1">
        <w:rPr>
          <w:rFonts w:ascii="Times New Roman" w:eastAsia="Times New Roman" w:hAnsi="Times New Roman" w:cs="Times New Roman"/>
          <w:sz w:val="28"/>
          <w:szCs w:val="28"/>
          <w:lang w:val="uk-UA" w:eastAsia="ru-RU"/>
        </w:rPr>
        <w:t>викладач-керівник</w:t>
      </w:r>
      <w:r w:rsidRPr="002D6F9B">
        <w:rPr>
          <w:rFonts w:ascii="Times New Roman" w:eastAsia="Times New Roman" w:hAnsi="Times New Roman" w:cs="Times New Roman"/>
          <w:sz w:val="28"/>
          <w:szCs w:val="28"/>
          <w:lang w:val="uk-UA" w:eastAsia="ru-RU"/>
        </w:rPr>
        <w:t xml:space="preserve"> практики діють на основі спільних цілей та інтересів; іншими словами, їх мета, мотиви та погляди диференційовані, але з точки зору об’єктивного результату їх робота позитивна.</w:t>
      </w:r>
    </w:p>
    <w:p w:rsidR="002D6F9B" w:rsidRPr="002D6F9B" w:rsidRDefault="002D6F9B" w:rsidP="00ED1B96">
      <w:pPr>
        <w:numPr>
          <w:ilvl w:val="0"/>
          <w:numId w:val="2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Робочий процес практики орієнтований на предмет та на досягнення певного результату.</w:t>
      </w:r>
    </w:p>
    <w:p w:rsidR="002D6F9B" w:rsidRPr="002D6F9B" w:rsidRDefault="002D6F9B" w:rsidP="00ED1B96">
      <w:pPr>
        <w:numPr>
          <w:ilvl w:val="0"/>
          <w:numId w:val="2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Основна увага зосереджується не на організаційному аспекті, а на змістовному.</w:t>
      </w:r>
    </w:p>
    <w:p w:rsidR="002D6F9B" w:rsidRPr="002D6F9B" w:rsidRDefault="002D6F9B" w:rsidP="00ED1B96">
      <w:pPr>
        <w:numPr>
          <w:ilvl w:val="0"/>
          <w:numId w:val="2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Усі учасники, хоч й індивідуально різняться один від одного, активно діють у цьому процесі.</w:t>
      </w:r>
    </w:p>
    <w:p w:rsidR="002D6F9B" w:rsidRPr="002D6F9B" w:rsidRDefault="002D6F9B" w:rsidP="00ED1B96">
      <w:pPr>
        <w:numPr>
          <w:ilvl w:val="0"/>
          <w:numId w:val="2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Міжособистісні стосунки визначаються в робочому процесі педагогічної практики вимогами педагогічної діяльності, а не особистими симпатіями чи антипатіями.</w:t>
      </w:r>
    </w:p>
    <w:p w:rsidR="002D6F9B" w:rsidRPr="002D6F9B" w:rsidRDefault="00737DD3" w:rsidP="00ED1B96">
      <w:pPr>
        <w:numPr>
          <w:ilvl w:val="0"/>
          <w:numId w:val="24"/>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Освітній</w:t>
      </w:r>
      <w:r w:rsidR="002D6F9B" w:rsidRPr="002D6F9B">
        <w:rPr>
          <w:rFonts w:ascii="Times New Roman" w:eastAsia="Times New Roman" w:hAnsi="Times New Roman" w:cs="Times New Roman"/>
          <w:sz w:val="28"/>
          <w:szCs w:val="28"/>
          <w:lang w:val="uk-UA" w:eastAsia="ru-RU"/>
        </w:rPr>
        <w:t xml:space="preserve"> процес педагогічної практики визначається різноманітними, але прогресивним світоглядом та морально-етичними, емоційними та соціальними настановами його учасників.</w:t>
      </w:r>
    </w:p>
    <w:p w:rsidR="002D6F9B" w:rsidRPr="002D6F9B" w:rsidRDefault="002D6F9B" w:rsidP="00ED1B96">
      <w:pPr>
        <w:numPr>
          <w:ilvl w:val="0"/>
          <w:numId w:val="2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Процеси оцінки та визнання (оцінка ходу та результату педагогічної діяльності) стосуються в робочому процесі об’єкта та тільки по закінченню роботи може відбуватися внесок окремих особистостей.</w:t>
      </w:r>
    </w:p>
    <w:p w:rsidR="002D6F9B" w:rsidRPr="002D6F9B" w:rsidRDefault="00737DD3" w:rsidP="00ED1B96">
      <w:pPr>
        <w:numPr>
          <w:ilvl w:val="0"/>
          <w:numId w:val="24"/>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Викладач-керівник</w:t>
      </w:r>
      <w:r w:rsidR="002D6F9B" w:rsidRPr="002D6F9B">
        <w:rPr>
          <w:rFonts w:ascii="Times New Roman" w:eastAsia="Times New Roman" w:hAnsi="Times New Roman" w:cs="Times New Roman"/>
          <w:sz w:val="28"/>
          <w:szCs w:val="28"/>
          <w:lang w:val="uk-UA" w:eastAsia="ru-RU"/>
        </w:rPr>
        <w:t xml:space="preserve"> практики бере максимальну участь у педагогічному процесі та проводить його емоційно.</w:t>
      </w:r>
    </w:p>
    <w:p w:rsidR="00DC2605" w:rsidRDefault="00EB55D1" w:rsidP="00ED1B96">
      <w:pPr>
        <w:numPr>
          <w:ilvl w:val="0"/>
          <w:numId w:val="24"/>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37DD3">
        <w:rPr>
          <w:rFonts w:ascii="Times New Roman" w:eastAsia="Times New Roman" w:hAnsi="Times New Roman" w:cs="Times New Roman"/>
          <w:sz w:val="28"/>
          <w:szCs w:val="28"/>
          <w:lang w:val="uk-UA" w:eastAsia="ru-RU"/>
        </w:rPr>
        <w:t>Викладач-керівник</w:t>
      </w:r>
      <w:r w:rsidR="002D6F9B" w:rsidRPr="002D6F9B">
        <w:rPr>
          <w:rFonts w:ascii="Times New Roman" w:eastAsia="Times New Roman" w:hAnsi="Times New Roman" w:cs="Times New Roman"/>
          <w:sz w:val="28"/>
          <w:szCs w:val="28"/>
          <w:lang w:val="uk-UA" w:eastAsia="ru-RU"/>
        </w:rPr>
        <w:t xml:space="preserve"> об’єктивно оцінює діяльність практикантів та здійснює індивідуалізацію щодо їх розвитку.</w:t>
      </w:r>
    </w:p>
    <w:p w:rsidR="00A72CEF" w:rsidRPr="001073AA" w:rsidRDefault="00DC2605" w:rsidP="001073AA">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2D6F9B" w:rsidRPr="002D6F9B" w:rsidRDefault="00A72CEF" w:rsidP="002D6F9B">
      <w:pPr>
        <w:spacing w:after="0" w:line="360" w:lineRule="auto"/>
        <w:ind w:firstLine="851"/>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lastRenderedPageBreak/>
        <w:t xml:space="preserve">ФУНКЦІЇ </w:t>
      </w:r>
      <w:r w:rsidRPr="00737DD3">
        <w:rPr>
          <w:rFonts w:ascii="Times New Roman" w:eastAsia="Times New Roman" w:hAnsi="Times New Roman" w:cs="Times New Roman"/>
          <w:b/>
          <w:sz w:val="28"/>
          <w:szCs w:val="28"/>
          <w:lang w:val="uk-UA" w:eastAsia="ru-RU"/>
        </w:rPr>
        <w:t>ВИКЛАДАЧА-КЕРІВНИКА</w:t>
      </w:r>
      <w:r w:rsidRPr="002D6F9B">
        <w:rPr>
          <w:rFonts w:ascii="Times New Roman" w:eastAsia="Times New Roman" w:hAnsi="Times New Roman" w:cs="Times New Roman"/>
          <w:sz w:val="28"/>
          <w:szCs w:val="28"/>
          <w:lang w:val="uk-UA" w:eastAsia="ru-RU"/>
        </w:rPr>
        <w:t xml:space="preserve"> </w:t>
      </w:r>
      <w:r w:rsidRPr="002D6F9B">
        <w:rPr>
          <w:rFonts w:ascii="Times New Roman" w:eastAsia="Times New Roman" w:hAnsi="Times New Roman" w:cs="Times New Roman"/>
          <w:b/>
          <w:sz w:val="28"/>
          <w:szCs w:val="28"/>
          <w:lang w:val="uk-UA" w:eastAsia="ru-RU"/>
        </w:rPr>
        <w:t>ПРАКТИКИ:</w:t>
      </w:r>
    </w:p>
    <w:p w:rsidR="002D6F9B" w:rsidRPr="002D6F9B" w:rsidRDefault="002D6F9B" w:rsidP="002D6F9B">
      <w:pPr>
        <w:spacing w:after="0" w:line="360" w:lineRule="auto"/>
        <w:ind w:firstLine="851"/>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Керівниками практики призначаються викладачі кафедри теорії та методики дошкільної освіти. </w:t>
      </w:r>
      <w:r w:rsidR="00737DD3">
        <w:rPr>
          <w:rFonts w:ascii="Times New Roman" w:eastAsia="Times New Roman" w:hAnsi="Times New Roman" w:cs="Times New Roman"/>
          <w:sz w:val="28"/>
          <w:szCs w:val="28"/>
          <w:lang w:val="uk-UA" w:eastAsia="ru-RU"/>
        </w:rPr>
        <w:t xml:space="preserve">Викладач-керівник </w:t>
      </w:r>
      <w:r w:rsidRPr="002D6F9B">
        <w:rPr>
          <w:rFonts w:ascii="Times New Roman" w:eastAsia="Times New Roman" w:hAnsi="Times New Roman" w:cs="Times New Roman"/>
          <w:sz w:val="28"/>
          <w:szCs w:val="28"/>
          <w:lang w:val="uk-UA" w:eastAsia="ru-RU"/>
        </w:rPr>
        <w:t>практики:</w:t>
      </w:r>
    </w:p>
    <w:p w:rsidR="002D6F9B" w:rsidRPr="002D6F9B" w:rsidRDefault="002D6F9B" w:rsidP="00ED1B96">
      <w:pPr>
        <w:numPr>
          <w:ilvl w:val="0"/>
          <w:numId w:val="3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розподіляє разом із завідувачем базовим закладом</w:t>
      </w:r>
      <w:r w:rsidR="00737DD3">
        <w:rPr>
          <w:rFonts w:ascii="Times New Roman" w:eastAsia="Times New Roman" w:hAnsi="Times New Roman" w:cs="Times New Roman"/>
          <w:sz w:val="28"/>
          <w:szCs w:val="28"/>
          <w:lang w:val="uk-UA" w:eastAsia="ru-RU"/>
        </w:rPr>
        <w:t xml:space="preserve"> дошкільної освіти</w:t>
      </w:r>
      <w:r w:rsidRPr="002D6F9B">
        <w:rPr>
          <w:rFonts w:ascii="Times New Roman" w:eastAsia="Times New Roman" w:hAnsi="Times New Roman" w:cs="Times New Roman"/>
          <w:sz w:val="28"/>
          <w:szCs w:val="28"/>
          <w:lang w:val="uk-UA" w:eastAsia="ru-RU"/>
        </w:rPr>
        <w:t xml:space="preserve"> </w:t>
      </w:r>
      <w:r w:rsidR="00737DD3">
        <w:rPr>
          <w:rFonts w:ascii="Times New Roman" w:eastAsia="Times New Roman" w:hAnsi="Times New Roman" w:cs="Times New Roman"/>
          <w:sz w:val="28"/>
          <w:szCs w:val="28"/>
          <w:lang w:val="uk-UA" w:eastAsia="ru-RU"/>
        </w:rPr>
        <w:t>практикантів</w:t>
      </w:r>
      <w:r w:rsidRPr="002D6F9B">
        <w:rPr>
          <w:rFonts w:ascii="Times New Roman" w:eastAsia="Times New Roman" w:hAnsi="Times New Roman" w:cs="Times New Roman"/>
          <w:sz w:val="28"/>
          <w:szCs w:val="28"/>
          <w:lang w:val="uk-UA" w:eastAsia="ru-RU"/>
        </w:rPr>
        <w:t xml:space="preserve"> по вікових групах, доводить до відома </w:t>
      </w:r>
      <w:r w:rsidR="00737DD3">
        <w:rPr>
          <w:rFonts w:ascii="Times New Roman" w:eastAsia="Times New Roman" w:hAnsi="Times New Roman" w:cs="Times New Roman"/>
          <w:sz w:val="28"/>
          <w:szCs w:val="28"/>
          <w:lang w:val="uk-UA" w:eastAsia="ru-RU"/>
        </w:rPr>
        <w:t>здобувачів освіти</w:t>
      </w:r>
      <w:r w:rsidRPr="002D6F9B">
        <w:rPr>
          <w:rFonts w:ascii="Times New Roman" w:eastAsia="Times New Roman" w:hAnsi="Times New Roman" w:cs="Times New Roman"/>
          <w:sz w:val="28"/>
          <w:szCs w:val="28"/>
          <w:lang w:val="uk-UA" w:eastAsia="ru-RU"/>
        </w:rPr>
        <w:t xml:space="preserve"> план практики;</w:t>
      </w:r>
    </w:p>
    <w:p w:rsidR="002D6F9B" w:rsidRPr="002D6F9B" w:rsidRDefault="002D6F9B" w:rsidP="00ED1B96">
      <w:pPr>
        <w:numPr>
          <w:ilvl w:val="0"/>
          <w:numId w:val="3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контролює виконання </w:t>
      </w:r>
      <w:r w:rsidR="00737DD3">
        <w:rPr>
          <w:rFonts w:ascii="Times New Roman" w:eastAsia="Times New Roman" w:hAnsi="Times New Roman" w:cs="Times New Roman"/>
          <w:sz w:val="28"/>
          <w:szCs w:val="28"/>
          <w:lang w:val="uk-UA" w:eastAsia="ru-RU"/>
        </w:rPr>
        <w:t>здобувачами освіти</w:t>
      </w:r>
      <w:r w:rsidRPr="002D6F9B">
        <w:rPr>
          <w:rFonts w:ascii="Times New Roman" w:eastAsia="Times New Roman" w:hAnsi="Times New Roman" w:cs="Times New Roman"/>
          <w:sz w:val="28"/>
          <w:szCs w:val="28"/>
          <w:lang w:val="uk-UA" w:eastAsia="ru-RU"/>
        </w:rPr>
        <w:t xml:space="preserve"> плану практики;</w:t>
      </w:r>
    </w:p>
    <w:p w:rsidR="002D6F9B" w:rsidRPr="002D6F9B" w:rsidRDefault="002D6F9B" w:rsidP="00ED1B96">
      <w:pPr>
        <w:numPr>
          <w:ilvl w:val="0"/>
          <w:numId w:val="3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вчасно виявляє недоліки в організації практики та вживає заходи щодо їх усунення;</w:t>
      </w:r>
    </w:p>
    <w:p w:rsidR="002D6F9B" w:rsidRPr="002D6F9B" w:rsidRDefault="002D6F9B" w:rsidP="00ED1B96">
      <w:pPr>
        <w:numPr>
          <w:ilvl w:val="0"/>
          <w:numId w:val="3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узгоджує зміст </w:t>
      </w:r>
      <w:r w:rsidR="00737DD3">
        <w:rPr>
          <w:rFonts w:ascii="Times New Roman" w:eastAsia="Times New Roman" w:hAnsi="Times New Roman" w:cs="Times New Roman"/>
          <w:sz w:val="28"/>
          <w:szCs w:val="28"/>
          <w:lang w:val="uk-UA" w:eastAsia="ru-RU"/>
        </w:rPr>
        <w:t xml:space="preserve">роботи з практикантами </w:t>
      </w:r>
      <w:r w:rsidRPr="002D6F9B">
        <w:rPr>
          <w:rFonts w:ascii="Times New Roman" w:eastAsia="Times New Roman" w:hAnsi="Times New Roman" w:cs="Times New Roman"/>
          <w:sz w:val="28"/>
          <w:szCs w:val="28"/>
          <w:lang w:val="uk-UA" w:eastAsia="ru-RU"/>
        </w:rPr>
        <w:t>та вихователем г</w:t>
      </w:r>
      <w:r w:rsidR="00007BB2">
        <w:rPr>
          <w:rFonts w:ascii="Times New Roman" w:eastAsia="Times New Roman" w:hAnsi="Times New Roman" w:cs="Times New Roman"/>
          <w:sz w:val="28"/>
          <w:szCs w:val="28"/>
          <w:lang w:val="uk-UA" w:eastAsia="ru-RU"/>
        </w:rPr>
        <w:t>рупи на наступний день практики;</w:t>
      </w:r>
    </w:p>
    <w:p w:rsidR="002D6F9B" w:rsidRPr="002D6F9B" w:rsidRDefault="002D6F9B" w:rsidP="00ED1B96">
      <w:pPr>
        <w:numPr>
          <w:ilvl w:val="0"/>
          <w:numId w:val="3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затверджує плани-конспекти занять та інші форми </w:t>
      </w:r>
      <w:r w:rsidR="00737DD3">
        <w:rPr>
          <w:rFonts w:ascii="Times New Roman" w:eastAsia="Times New Roman" w:hAnsi="Times New Roman" w:cs="Times New Roman"/>
          <w:sz w:val="28"/>
          <w:szCs w:val="28"/>
          <w:lang w:val="uk-UA" w:eastAsia="ru-RU"/>
        </w:rPr>
        <w:t>освітньої</w:t>
      </w:r>
      <w:r w:rsidR="00A72CEF">
        <w:rPr>
          <w:rFonts w:ascii="Times New Roman" w:eastAsia="Times New Roman" w:hAnsi="Times New Roman" w:cs="Times New Roman"/>
          <w:sz w:val="28"/>
          <w:szCs w:val="28"/>
          <w:lang w:val="uk-UA" w:eastAsia="ru-RU"/>
        </w:rPr>
        <w:t xml:space="preserve"> роботи з дітьми;</w:t>
      </w:r>
    </w:p>
    <w:p w:rsidR="000A3F19" w:rsidRDefault="000A3F19" w:rsidP="00ED1B96">
      <w:pPr>
        <w:numPr>
          <w:ilvl w:val="0"/>
          <w:numId w:val="3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оформляє документацію з оплати роботи працівників базового закладу </w:t>
      </w:r>
      <w:r>
        <w:rPr>
          <w:rFonts w:ascii="Times New Roman" w:eastAsia="Times New Roman" w:hAnsi="Times New Roman" w:cs="Times New Roman"/>
          <w:sz w:val="28"/>
          <w:szCs w:val="28"/>
          <w:lang w:val="uk-UA" w:eastAsia="ru-RU"/>
        </w:rPr>
        <w:t>дошкільної освіти з керівництва практикою.</w:t>
      </w:r>
    </w:p>
    <w:p w:rsidR="000A3F19" w:rsidRDefault="002D6F9B" w:rsidP="00ED1B96">
      <w:pPr>
        <w:numPr>
          <w:ilvl w:val="0"/>
          <w:numId w:val="3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перевіряє документацію, бере участь у настановній і підсумковій кон</w:t>
      </w:r>
      <w:r w:rsidR="00A72CEF">
        <w:rPr>
          <w:rFonts w:ascii="Times New Roman" w:eastAsia="Times New Roman" w:hAnsi="Times New Roman" w:cs="Times New Roman"/>
          <w:sz w:val="28"/>
          <w:szCs w:val="28"/>
          <w:lang w:val="uk-UA" w:eastAsia="ru-RU"/>
        </w:rPr>
        <w:t>ференціях із практики;</w:t>
      </w:r>
      <w:r w:rsidR="000A3F19" w:rsidRPr="000A3F19">
        <w:rPr>
          <w:rFonts w:ascii="Times New Roman" w:eastAsia="Times New Roman" w:hAnsi="Times New Roman" w:cs="Times New Roman"/>
          <w:sz w:val="28"/>
          <w:szCs w:val="28"/>
          <w:lang w:val="uk-UA" w:eastAsia="ru-RU"/>
        </w:rPr>
        <w:t xml:space="preserve"> </w:t>
      </w:r>
    </w:p>
    <w:p w:rsidR="000A3F19" w:rsidRPr="000A3F19" w:rsidRDefault="000A3F19" w:rsidP="00ED1B96">
      <w:pPr>
        <w:numPr>
          <w:ilvl w:val="0"/>
          <w:numId w:val="3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оцінює практику студентів</w:t>
      </w:r>
      <w:r>
        <w:rPr>
          <w:rFonts w:ascii="Times New Roman" w:eastAsia="Times New Roman" w:hAnsi="Times New Roman" w:cs="Times New Roman"/>
          <w:sz w:val="28"/>
          <w:szCs w:val="28"/>
          <w:lang w:val="uk-UA" w:eastAsia="ru-RU"/>
        </w:rPr>
        <w:t xml:space="preserve">: </w:t>
      </w:r>
      <w:r w:rsidRPr="000A3F19">
        <w:rPr>
          <w:rFonts w:ascii="Times New Roman" w:eastAsia="Times New Roman" w:hAnsi="Times New Roman" w:cs="Times New Roman"/>
          <w:sz w:val="28"/>
          <w:szCs w:val="28"/>
          <w:lang w:val="uk-UA" w:eastAsia="ru-RU"/>
        </w:rPr>
        <w:t xml:space="preserve">оцінювання </w:t>
      </w:r>
      <w:r>
        <w:rPr>
          <w:rFonts w:ascii="Times New Roman" w:eastAsia="Times New Roman" w:hAnsi="Times New Roman" w:cs="Times New Roman"/>
          <w:sz w:val="28"/>
          <w:szCs w:val="28"/>
          <w:lang w:val="uk-UA" w:eastAsia="ru-RU"/>
        </w:rPr>
        <w:t>здобувачів освіти</w:t>
      </w:r>
      <w:r w:rsidRPr="000A3F19">
        <w:rPr>
          <w:rFonts w:ascii="Times New Roman" w:eastAsia="Times New Roman" w:hAnsi="Times New Roman" w:cs="Times New Roman"/>
          <w:sz w:val="28"/>
          <w:szCs w:val="28"/>
          <w:lang w:val="uk-UA" w:eastAsia="ru-RU"/>
        </w:rPr>
        <w:t xml:space="preserve"> відбувається з урахуванням результатів спостереження за діяльністю </w:t>
      </w:r>
      <w:r>
        <w:rPr>
          <w:rFonts w:ascii="Times New Roman" w:eastAsia="Times New Roman" w:hAnsi="Times New Roman" w:cs="Times New Roman"/>
          <w:sz w:val="28"/>
          <w:szCs w:val="28"/>
          <w:lang w:val="uk-UA" w:eastAsia="ru-RU"/>
        </w:rPr>
        <w:t xml:space="preserve">практиканта </w:t>
      </w:r>
      <w:r w:rsidRPr="000A3F19">
        <w:rPr>
          <w:rFonts w:ascii="Times New Roman" w:eastAsia="Times New Roman" w:hAnsi="Times New Roman" w:cs="Times New Roman"/>
          <w:sz w:val="28"/>
          <w:szCs w:val="28"/>
          <w:lang w:val="uk-UA" w:eastAsia="ru-RU"/>
        </w:rPr>
        <w:t xml:space="preserve"> у процесі практики на основі:</w:t>
      </w:r>
    </w:p>
    <w:p w:rsidR="000A3F19" w:rsidRPr="00CB5B40" w:rsidRDefault="000A3F19" w:rsidP="00ED1B96">
      <w:pPr>
        <w:pStyle w:val="af5"/>
        <w:numPr>
          <w:ilvl w:val="0"/>
          <w:numId w:val="15"/>
        </w:numPr>
        <w:tabs>
          <w:tab w:val="num" w:pos="0"/>
          <w:tab w:val="left" w:pos="284"/>
        </w:tabs>
        <w:spacing w:after="0" w:line="360" w:lineRule="auto"/>
        <w:jc w:val="both"/>
        <w:rPr>
          <w:rFonts w:ascii="Times New Roman" w:eastAsia="Times New Roman" w:hAnsi="Times New Roman" w:cs="Times New Roman"/>
          <w:sz w:val="28"/>
          <w:szCs w:val="28"/>
          <w:lang w:val="uk-UA" w:eastAsia="ru-RU"/>
        </w:rPr>
      </w:pPr>
      <w:r w:rsidRPr="00CB5B40">
        <w:rPr>
          <w:rFonts w:ascii="Times New Roman" w:eastAsia="Times New Roman" w:hAnsi="Times New Roman" w:cs="Times New Roman"/>
          <w:sz w:val="28"/>
          <w:szCs w:val="28"/>
          <w:lang w:val="uk-UA" w:eastAsia="ru-RU"/>
        </w:rPr>
        <w:t>визначення якості виконання кожного завдання;</w:t>
      </w:r>
    </w:p>
    <w:p w:rsidR="000A3F19" w:rsidRPr="00CB5B40" w:rsidRDefault="000A3F19" w:rsidP="00ED1B96">
      <w:pPr>
        <w:pStyle w:val="af5"/>
        <w:numPr>
          <w:ilvl w:val="0"/>
          <w:numId w:val="15"/>
        </w:numPr>
        <w:tabs>
          <w:tab w:val="num" w:pos="0"/>
          <w:tab w:val="left" w:pos="284"/>
        </w:tabs>
        <w:spacing w:after="0" w:line="360" w:lineRule="auto"/>
        <w:jc w:val="both"/>
        <w:rPr>
          <w:rFonts w:ascii="Times New Roman" w:eastAsia="Times New Roman" w:hAnsi="Times New Roman" w:cs="Times New Roman"/>
          <w:sz w:val="28"/>
          <w:szCs w:val="28"/>
          <w:lang w:val="uk-UA" w:eastAsia="ru-RU"/>
        </w:rPr>
      </w:pPr>
      <w:r w:rsidRPr="00CB5B40">
        <w:rPr>
          <w:rFonts w:ascii="Times New Roman" w:eastAsia="Times New Roman" w:hAnsi="Times New Roman" w:cs="Times New Roman"/>
          <w:sz w:val="28"/>
          <w:szCs w:val="28"/>
          <w:lang w:val="uk-UA" w:eastAsia="ru-RU"/>
        </w:rPr>
        <w:t>аналізу професійних рис практиканта (дисциплінованість, уміння організувати власний робочий час, ініціативність, творче ставлення до справи та інші), його участь у житті дошкільного закладу та готовність надати допомогу працівникам закладу дошкільної освіти;</w:t>
      </w:r>
    </w:p>
    <w:p w:rsidR="000A3F19" w:rsidRPr="00CB5B40" w:rsidRDefault="000A3F19" w:rsidP="00ED1B96">
      <w:pPr>
        <w:pStyle w:val="af5"/>
        <w:numPr>
          <w:ilvl w:val="0"/>
          <w:numId w:val="15"/>
        </w:numPr>
        <w:tabs>
          <w:tab w:val="num" w:pos="0"/>
          <w:tab w:val="left" w:pos="284"/>
        </w:tabs>
        <w:spacing w:after="0" w:line="360" w:lineRule="auto"/>
        <w:jc w:val="both"/>
        <w:rPr>
          <w:rFonts w:ascii="Times New Roman" w:eastAsia="Times New Roman" w:hAnsi="Times New Roman" w:cs="Times New Roman"/>
          <w:sz w:val="28"/>
          <w:szCs w:val="28"/>
          <w:lang w:val="uk-UA" w:eastAsia="ru-RU"/>
        </w:rPr>
      </w:pPr>
      <w:r w:rsidRPr="00CB5B40">
        <w:rPr>
          <w:rFonts w:ascii="Times New Roman" w:eastAsia="Times New Roman" w:hAnsi="Times New Roman" w:cs="Times New Roman"/>
          <w:sz w:val="28"/>
          <w:szCs w:val="28"/>
          <w:lang w:val="uk-UA" w:eastAsia="ru-RU"/>
        </w:rPr>
        <w:t>думок, висловлених методистом, завідувачем, педагогічними працівниками бази практики;</w:t>
      </w:r>
    </w:p>
    <w:p w:rsidR="000A3F19" w:rsidRPr="00CB5B40" w:rsidRDefault="000A3F19" w:rsidP="00ED1B96">
      <w:pPr>
        <w:pStyle w:val="af5"/>
        <w:numPr>
          <w:ilvl w:val="0"/>
          <w:numId w:val="15"/>
        </w:numPr>
        <w:tabs>
          <w:tab w:val="num" w:pos="0"/>
          <w:tab w:val="left" w:pos="284"/>
        </w:tabs>
        <w:spacing w:after="0" w:line="360" w:lineRule="auto"/>
        <w:jc w:val="both"/>
        <w:rPr>
          <w:rFonts w:ascii="Times New Roman" w:eastAsia="Times New Roman" w:hAnsi="Times New Roman" w:cs="Times New Roman"/>
          <w:sz w:val="28"/>
          <w:szCs w:val="28"/>
          <w:lang w:val="uk-UA" w:eastAsia="ru-RU"/>
        </w:rPr>
      </w:pPr>
      <w:r w:rsidRPr="00CB5B40">
        <w:rPr>
          <w:rFonts w:ascii="Times New Roman" w:eastAsia="Times New Roman" w:hAnsi="Times New Roman" w:cs="Times New Roman"/>
          <w:sz w:val="28"/>
          <w:szCs w:val="28"/>
          <w:lang w:val="uk-UA" w:eastAsia="ru-RU"/>
        </w:rPr>
        <w:t>аналізу змісту та якості порт фоліо та звітної документації студента;</w:t>
      </w:r>
    </w:p>
    <w:p w:rsidR="000A3F19" w:rsidRPr="000A3F19" w:rsidRDefault="000A3F19" w:rsidP="00ED1B96">
      <w:pPr>
        <w:pStyle w:val="af5"/>
        <w:numPr>
          <w:ilvl w:val="0"/>
          <w:numId w:val="15"/>
        </w:numPr>
        <w:tabs>
          <w:tab w:val="num" w:pos="0"/>
          <w:tab w:val="left" w:pos="284"/>
        </w:tabs>
        <w:spacing w:after="0" w:line="360" w:lineRule="auto"/>
        <w:jc w:val="both"/>
        <w:rPr>
          <w:rFonts w:ascii="Times New Roman" w:eastAsia="Times New Roman" w:hAnsi="Times New Roman" w:cs="Times New Roman"/>
          <w:sz w:val="28"/>
          <w:szCs w:val="28"/>
          <w:lang w:val="uk-UA" w:eastAsia="ru-RU"/>
        </w:rPr>
      </w:pPr>
      <w:r w:rsidRPr="00CB5B40">
        <w:rPr>
          <w:rFonts w:ascii="Times New Roman" w:eastAsia="Times New Roman" w:hAnsi="Times New Roman" w:cs="Times New Roman"/>
          <w:sz w:val="28"/>
          <w:szCs w:val="28"/>
          <w:lang w:val="uk-UA" w:eastAsia="ru-RU"/>
        </w:rPr>
        <w:lastRenderedPageBreak/>
        <w:t>самооцінки студентом ступеня своєї підготовленості до самостійної практичної діяльності та якості виконаної роботи.</w:t>
      </w:r>
    </w:p>
    <w:p w:rsidR="000A3F19" w:rsidRPr="000A3F19" w:rsidRDefault="000A3F19" w:rsidP="000A3F19">
      <w:pPr>
        <w:pStyle w:val="af5"/>
        <w:keepNext/>
        <w:spacing w:after="0" w:line="360" w:lineRule="auto"/>
        <w:ind w:left="0" w:right="-1" w:firstLine="720"/>
        <w:jc w:val="both"/>
        <w:outlineLvl w:val="0"/>
        <w:rPr>
          <w:rFonts w:ascii="Times New Roman" w:eastAsia="Times New Roman" w:hAnsi="Times New Roman" w:cs="Times New Roman"/>
          <w:i/>
          <w:sz w:val="28"/>
          <w:szCs w:val="28"/>
          <w:lang w:val="uk-UA" w:eastAsia="ru-RU"/>
        </w:rPr>
      </w:pPr>
      <w:r w:rsidRPr="000A3F19">
        <w:rPr>
          <w:rFonts w:ascii="Times New Roman" w:eastAsia="Times New Roman" w:hAnsi="Times New Roman" w:cs="Times New Roman"/>
          <w:i/>
          <w:sz w:val="28"/>
          <w:szCs w:val="28"/>
          <w:lang w:val="uk-UA" w:eastAsia="ru-RU"/>
        </w:rPr>
        <w:t>Критерії оцінювання:</w:t>
      </w:r>
      <w:r>
        <w:rPr>
          <w:rFonts w:ascii="Times New Roman" w:eastAsia="Times New Roman" w:hAnsi="Times New Roman" w:cs="Times New Roman"/>
          <w:i/>
          <w:sz w:val="28"/>
          <w:szCs w:val="28"/>
          <w:lang w:val="uk-UA" w:eastAsia="ru-RU"/>
        </w:rPr>
        <w:t xml:space="preserve"> </w:t>
      </w:r>
      <w:r w:rsidRPr="00A93A65">
        <w:rPr>
          <w:rFonts w:ascii="Times New Roman" w:eastAsia="Times New Roman" w:hAnsi="Times New Roman" w:cs="Times New Roman"/>
          <w:color w:val="000000"/>
          <w:sz w:val="28"/>
          <w:szCs w:val="28"/>
          <w:lang w:val="uk-UA" w:eastAsia="ru-RU"/>
        </w:rPr>
        <w:t>Для визначе</w:t>
      </w:r>
      <w:r>
        <w:rPr>
          <w:rFonts w:ascii="Times New Roman" w:eastAsia="Times New Roman" w:hAnsi="Times New Roman" w:cs="Times New Roman"/>
          <w:color w:val="000000"/>
          <w:sz w:val="28"/>
          <w:szCs w:val="28"/>
          <w:lang w:val="uk-UA" w:eastAsia="ru-RU"/>
        </w:rPr>
        <w:t xml:space="preserve">ння оцінювання практичних вмінь </w:t>
      </w:r>
      <w:r w:rsidRPr="00A93A65">
        <w:rPr>
          <w:rFonts w:ascii="Times New Roman" w:eastAsia="Times New Roman" w:hAnsi="Times New Roman" w:cs="Times New Roman"/>
          <w:color w:val="000000"/>
          <w:sz w:val="28"/>
          <w:szCs w:val="28"/>
          <w:lang w:val="uk-UA" w:eastAsia="ru-RU"/>
        </w:rPr>
        <w:t>та навичок рекомендується застосовувати нас</w:t>
      </w:r>
      <w:r>
        <w:rPr>
          <w:rFonts w:ascii="Times New Roman" w:eastAsia="Times New Roman" w:hAnsi="Times New Roman" w:cs="Times New Roman"/>
          <w:color w:val="000000"/>
          <w:sz w:val="28"/>
          <w:szCs w:val="28"/>
          <w:lang w:val="uk-UA" w:eastAsia="ru-RU"/>
        </w:rPr>
        <w:t>тупні рівні досягнень студентів: високий, середній, задовільний, низький, незадовільний.</w:t>
      </w:r>
    </w:p>
    <w:p w:rsidR="000A3F19" w:rsidRPr="00CB5B40" w:rsidRDefault="000A3F19" w:rsidP="000A3F19">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Рівні досягнень, їх показники, відповідні бали та оцінки, які можуть отримати </w:t>
      </w:r>
      <w:r w:rsidRPr="00CB5B40">
        <w:rPr>
          <w:rFonts w:ascii="Times New Roman" w:eastAsia="Times New Roman" w:hAnsi="Times New Roman" w:cs="Times New Roman"/>
          <w:sz w:val="28"/>
          <w:szCs w:val="28"/>
          <w:lang w:val="uk-UA" w:eastAsia="ru-RU"/>
        </w:rPr>
        <w:t xml:space="preserve">здобувачі освіти </w:t>
      </w:r>
      <w:r>
        <w:rPr>
          <w:rFonts w:ascii="Times New Roman" w:eastAsia="Times New Roman" w:hAnsi="Times New Roman" w:cs="Times New Roman"/>
          <w:sz w:val="28"/>
          <w:szCs w:val="28"/>
          <w:lang w:val="uk-UA" w:eastAsia="ru-RU"/>
        </w:rPr>
        <w:t xml:space="preserve">в процесі проходження педагогічної практики представлено в таблиці 1. </w:t>
      </w:r>
    </w:p>
    <w:p w:rsidR="000A3F19" w:rsidRDefault="000A3F19" w:rsidP="000A3F19">
      <w:pPr>
        <w:shd w:val="clear" w:color="auto" w:fill="FFFFFF"/>
        <w:spacing w:after="0"/>
        <w:ind w:left="1211"/>
        <w:jc w:val="right"/>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Таблиця 1.</w:t>
      </w:r>
    </w:p>
    <w:p w:rsidR="000B484F" w:rsidRDefault="000A3F19" w:rsidP="000A3F19">
      <w:pPr>
        <w:shd w:val="clear" w:color="auto" w:fill="FFFFFF"/>
        <w:spacing w:after="0"/>
        <w:ind w:left="1211"/>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Розподіл балів які отримують здобувачі </w:t>
      </w:r>
    </w:p>
    <w:p w:rsidR="000A3F19" w:rsidRDefault="000B484F" w:rsidP="000A3F19">
      <w:pPr>
        <w:shd w:val="clear" w:color="auto" w:fill="FFFFFF"/>
        <w:spacing w:after="0"/>
        <w:ind w:left="1211"/>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фахової перед вищої </w:t>
      </w:r>
      <w:r w:rsidR="000A3F19">
        <w:rPr>
          <w:rFonts w:ascii="Times New Roman" w:hAnsi="Times New Roman" w:cs="Times New Roman"/>
          <w:b/>
          <w:color w:val="000000"/>
          <w:sz w:val="28"/>
          <w:szCs w:val="28"/>
          <w:lang w:val="uk-UA"/>
        </w:rPr>
        <w:t>освіти в процесі педагогічної практики</w:t>
      </w:r>
    </w:p>
    <w:p w:rsidR="000A3F19" w:rsidRPr="009D2613" w:rsidRDefault="000A3F19" w:rsidP="000A3F19">
      <w:pPr>
        <w:shd w:val="clear" w:color="auto" w:fill="FFFFFF"/>
        <w:spacing w:after="0"/>
        <w:ind w:left="1211"/>
        <w:jc w:val="center"/>
        <w:rPr>
          <w:rFonts w:ascii="Times New Roman" w:hAnsi="Times New Roman" w:cs="Times New Roman"/>
          <w:b/>
          <w:color w:val="000000"/>
          <w:sz w:val="28"/>
          <w:szCs w:val="28"/>
          <w:lang w:val="uk-UA"/>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7513"/>
        <w:gridCol w:w="1559"/>
      </w:tblGrid>
      <w:tr w:rsidR="00EE24DC" w:rsidRPr="009D2613" w:rsidTr="005619A6">
        <w:tc>
          <w:tcPr>
            <w:tcW w:w="710" w:type="dxa"/>
            <w:shd w:val="clear" w:color="auto" w:fill="auto"/>
          </w:tcPr>
          <w:p w:rsidR="00EE24DC" w:rsidRPr="00CB5B40" w:rsidRDefault="00EE24DC" w:rsidP="000A3F19">
            <w:pPr>
              <w:widowControl w:val="0"/>
              <w:autoSpaceDE w:val="0"/>
              <w:autoSpaceDN w:val="0"/>
              <w:adjustRightInd w:val="0"/>
              <w:jc w:val="center"/>
              <w:rPr>
                <w:rFonts w:ascii="Times New Roman" w:hAnsi="Times New Roman" w:cs="Times New Roman"/>
                <w:b/>
                <w:color w:val="000000"/>
                <w:sz w:val="24"/>
                <w:szCs w:val="24"/>
                <w:lang w:val="uk-UA"/>
              </w:rPr>
            </w:pPr>
            <w:r w:rsidRPr="00CB5B40">
              <w:rPr>
                <w:rFonts w:ascii="Times New Roman" w:hAnsi="Times New Roman" w:cs="Times New Roman"/>
                <w:b/>
                <w:color w:val="000000"/>
                <w:sz w:val="24"/>
                <w:szCs w:val="24"/>
                <w:lang w:val="uk-UA"/>
              </w:rPr>
              <w:t>№ п/п</w:t>
            </w:r>
          </w:p>
        </w:tc>
        <w:tc>
          <w:tcPr>
            <w:tcW w:w="8363" w:type="dxa"/>
            <w:gridSpan w:val="2"/>
            <w:shd w:val="clear" w:color="auto" w:fill="auto"/>
          </w:tcPr>
          <w:p w:rsidR="00EE24DC" w:rsidRDefault="00EE24DC" w:rsidP="000A3F19">
            <w:pPr>
              <w:widowControl w:val="0"/>
              <w:autoSpaceDE w:val="0"/>
              <w:autoSpaceDN w:val="0"/>
              <w:adjustRightInd w:val="0"/>
              <w:jc w:val="center"/>
              <w:rPr>
                <w:rFonts w:ascii="Times New Roman" w:hAnsi="Times New Roman" w:cs="Times New Roman"/>
                <w:b/>
                <w:color w:val="000000"/>
                <w:sz w:val="24"/>
                <w:szCs w:val="24"/>
                <w:lang w:val="uk-UA"/>
              </w:rPr>
            </w:pPr>
            <w:r w:rsidRPr="00CB5B40">
              <w:rPr>
                <w:rFonts w:ascii="Times New Roman" w:hAnsi="Times New Roman" w:cs="Times New Roman"/>
                <w:b/>
                <w:color w:val="000000"/>
                <w:sz w:val="24"/>
                <w:szCs w:val="24"/>
                <w:lang w:val="uk-UA"/>
              </w:rPr>
              <w:t>Рівень досягнення</w:t>
            </w:r>
            <w:r>
              <w:rPr>
                <w:rFonts w:ascii="Times New Roman" w:hAnsi="Times New Roman" w:cs="Times New Roman"/>
                <w:b/>
                <w:color w:val="000000"/>
                <w:sz w:val="24"/>
                <w:szCs w:val="24"/>
                <w:lang w:val="uk-UA"/>
              </w:rPr>
              <w:t xml:space="preserve">, </w:t>
            </w:r>
          </w:p>
          <w:p w:rsidR="00EE24DC" w:rsidRPr="00CB5B40" w:rsidRDefault="00EE24DC" w:rsidP="000A3F19">
            <w:pPr>
              <w:widowControl w:val="0"/>
              <w:autoSpaceDE w:val="0"/>
              <w:autoSpaceDN w:val="0"/>
              <w:adjustRightInd w:val="0"/>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основні показники</w:t>
            </w:r>
          </w:p>
        </w:tc>
        <w:tc>
          <w:tcPr>
            <w:tcW w:w="1559" w:type="dxa"/>
            <w:shd w:val="clear" w:color="auto" w:fill="auto"/>
          </w:tcPr>
          <w:p w:rsidR="00EE24DC" w:rsidRPr="009D2613" w:rsidRDefault="00EE24DC" w:rsidP="00EE24DC">
            <w:pPr>
              <w:widowControl w:val="0"/>
              <w:autoSpaceDE w:val="0"/>
              <w:autoSpaceDN w:val="0"/>
              <w:adjustRightInd w:val="0"/>
              <w:jc w:val="center"/>
              <w:rPr>
                <w:rFonts w:ascii="Times New Roman" w:hAnsi="Times New Roman" w:cs="Times New Roman"/>
                <w:b/>
                <w:color w:val="000000"/>
                <w:sz w:val="24"/>
                <w:szCs w:val="24"/>
              </w:rPr>
            </w:pPr>
            <w:r w:rsidRPr="00CB5B40">
              <w:rPr>
                <w:rFonts w:ascii="Times New Roman" w:hAnsi="Times New Roman" w:cs="Times New Roman"/>
                <w:b/>
                <w:color w:val="000000"/>
                <w:sz w:val="24"/>
                <w:szCs w:val="24"/>
                <w:lang w:val="uk-UA"/>
              </w:rPr>
              <w:t>Оці</w:t>
            </w:r>
            <w:r w:rsidRPr="009D2613">
              <w:rPr>
                <w:rFonts w:ascii="Times New Roman" w:hAnsi="Times New Roman" w:cs="Times New Roman"/>
                <w:b/>
                <w:color w:val="000000"/>
                <w:sz w:val="24"/>
                <w:szCs w:val="24"/>
              </w:rPr>
              <w:t xml:space="preserve">нка </w:t>
            </w:r>
          </w:p>
          <w:p w:rsidR="00EE24DC" w:rsidRPr="009D2613" w:rsidRDefault="00EE24DC" w:rsidP="000A3F19">
            <w:pPr>
              <w:widowControl w:val="0"/>
              <w:autoSpaceDE w:val="0"/>
              <w:autoSpaceDN w:val="0"/>
              <w:adjustRightInd w:val="0"/>
              <w:jc w:val="center"/>
              <w:rPr>
                <w:rFonts w:ascii="Times New Roman" w:hAnsi="Times New Roman" w:cs="Times New Roman"/>
                <w:b/>
                <w:color w:val="000000"/>
                <w:sz w:val="24"/>
                <w:szCs w:val="24"/>
              </w:rPr>
            </w:pPr>
          </w:p>
        </w:tc>
      </w:tr>
      <w:tr w:rsidR="005619A6" w:rsidRPr="009D2613" w:rsidTr="005619A6">
        <w:trPr>
          <w:trHeight w:val="1104"/>
        </w:trPr>
        <w:tc>
          <w:tcPr>
            <w:tcW w:w="710" w:type="dxa"/>
            <w:shd w:val="clear" w:color="auto" w:fill="auto"/>
          </w:tcPr>
          <w:p w:rsidR="005619A6" w:rsidRPr="009D2613" w:rsidRDefault="005619A6" w:rsidP="000A3F19">
            <w:pPr>
              <w:widowControl w:val="0"/>
              <w:autoSpaceDE w:val="0"/>
              <w:autoSpaceDN w:val="0"/>
              <w:adjustRightInd w:val="0"/>
              <w:jc w:val="center"/>
              <w:rPr>
                <w:rFonts w:ascii="Times New Roman" w:hAnsi="Times New Roman" w:cs="Times New Roman"/>
                <w:color w:val="000000"/>
                <w:sz w:val="24"/>
                <w:szCs w:val="24"/>
              </w:rPr>
            </w:pPr>
            <w:r w:rsidRPr="009D2613">
              <w:rPr>
                <w:rFonts w:ascii="Times New Roman" w:hAnsi="Times New Roman" w:cs="Times New Roman"/>
                <w:color w:val="000000"/>
                <w:sz w:val="24"/>
                <w:szCs w:val="24"/>
              </w:rPr>
              <w:t>1</w:t>
            </w:r>
          </w:p>
          <w:p w:rsidR="005619A6" w:rsidRPr="005619A6" w:rsidRDefault="005619A6" w:rsidP="000A3F19">
            <w:pPr>
              <w:widowControl w:val="0"/>
              <w:autoSpaceDE w:val="0"/>
              <w:autoSpaceDN w:val="0"/>
              <w:adjustRightInd w:val="0"/>
              <w:jc w:val="center"/>
              <w:rPr>
                <w:rFonts w:ascii="Times New Roman" w:hAnsi="Times New Roman" w:cs="Times New Roman"/>
                <w:color w:val="000000"/>
                <w:sz w:val="24"/>
                <w:szCs w:val="24"/>
                <w:lang w:val="uk-UA"/>
              </w:rPr>
            </w:pPr>
          </w:p>
        </w:tc>
        <w:tc>
          <w:tcPr>
            <w:tcW w:w="850" w:type="dxa"/>
            <w:shd w:val="clear" w:color="auto" w:fill="auto"/>
            <w:textDirection w:val="btLr"/>
            <w:vAlign w:val="center"/>
          </w:tcPr>
          <w:p w:rsidR="005619A6" w:rsidRPr="009D2613" w:rsidRDefault="005619A6" w:rsidP="000A3F19">
            <w:pPr>
              <w:widowControl w:val="0"/>
              <w:autoSpaceDE w:val="0"/>
              <w:autoSpaceDN w:val="0"/>
              <w:adjustRightInd w:val="0"/>
              <w:ind w:left="113" w:right="113"/>
              <w:jc w:val="center"/>
              <w:rPr>
                <w:rFonts w:ascii="Times New Roman" w:hAnsi="Times New Roman" w:cs="Times New Roman"/>
                <w:color w:val="000000"/>
                <w:sz w:val="24"/>
                <w:szCs w:val="24"/>
              </w:rPr>
            </w:pPr>
            <w:r w:rsidRPr="009D2613">
              <w:rPr>
                <w:rFonts w:ascii="Times New Roman" w:hAnsi="Times New Roman" w:cs="Times New Roman"/>
                <w:color w:val="000000"/>
                <w:sz w:val="24"/>
                <w:szCs w:val="24"/>
              </w:rPr>
              <w:t>Високий рівень</w:t>
            </w:r>
          </w:p>
        </w:tc>
        <w:tc>
          <w:tcPr>
            <w:tcW w:w="7513" w:type="dxa"/>
            <w:shd w:val="clear" w:color="auto" w:fill="auto"/>
          </w:tcPr>
          <w:p w:rsidR="005619A6" w:rsidRPr="00DE0DDD" w:rsidRDefault="005619A6" w:rsidP="000A3F19">
            <w:pPr>
              <w:pStyle w:val="4"/>
              <w:spacing w:line="240" w:lineRule="auto"/>
              <w:jc w:val="both"/>
              <w:rPr>
                <w:sz w:val="24"/>
                <w:szCs w:val="24"/>
              </w:rPr>
            </w:pPr>
            <w:r w:rsidRPr="00DE0DDD">
              <w:rPr>
                <w:sz w:val="24"/>
                <w:szCs w:val="24"/>
              </w:rPr>
              <w:t xml:space="preserve">План практики виконаний студентом своєчасно та в повному обсязі. </w:t>
            </w:r>
            <w:r>
              <w:rPr>
                <w:sz w:val="24"/>
                <w:szCs w:val="24"/>
              </w:rPr>
              <w:t>Здобувач освіти</w:t>
            </w:r>
            <w:r w:rsidRPr="00DE0DDD">
              <w:rPr>
                <w:sz w:val="24"/>
                <w:szCs w:val="24"/>
              </w:rPr>
              <w:t xml:space="preserve"> володіє  практичними вміннями та навичками, виявляє творчий підхід до виконання індивідуальних та колективних завдань під час самостійної роботи з дітьми.</w:t>
            </w:r>
          </w:p>
        </w:tc>
        <w:tc>
          <w:tcPr>
            <w:tcW w:w="1559" w:type="dxa"/>
            <w:shd w:val="clear" w:color="auto" w:fill="auto"/>
          </w:tcPr>
          <w:p w:rsidR="005619A6" w:rsidRPr="009D2613" w:rsidRDefault="005619A6" w:rsidP="000A3F19">
            <w:pPr>
              <w:widowControl w:val="0"/>
              <w:autoSpaceDE w:val="0"/>
              <w:autoSpaceDN w:val="0"/>
              <w:adjustRightInd w:val="0"/>
              <w:jc w:val="center"/>
              <w:rPr>
                <w:rFonts w:ascii="Times New Roman" w:hAnsi="Times New Roman" w:cs="Times New Roman"/>
                <w:sz w:val="24"/>
                <w:szCs w:val="24"/>
              </w:rPr>
            </w:pPr>
            <w:r w:rsidRPr="009D2613">
              <w:rPr>
                <w:rFonts w:ascii="Times New Roman" w:hAnsi="Times New Roman" w:cs="Times New Roman"/>
                <w:sz w:val="24"/>
                <w:szCs w:val="24"/>
              </w:rPr>
              <w:t>Відмінно</w:t>
            </w:r>
          </w:p>
        </w:tc>
      </w:tr>
      <w:tr w:rsidR="00EE24DC" w:rsidRPr="009D2613" w:rsidTr="005619A6">
        <w:trPr>
          <w:cantSplit/>
          <w:trHeight w:val="1134"/>
        </w:trPr>
        <w:tc>
          <w:tcPr>
            <w:tcW w:w="710" w:type="dxa"/>
            <w:shd w:val="clear" w:color="auto" w:fill="auto"/>
          </w:tcPr>
          <w:p w:rsidR="00EE24DC" w:rsidRPr="005619A6" w:rsidRDefault="005619A6" w:rsidP="000A3F19">
            <w:pPr>
              <w:widowControl w:val="0"/>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p>
        </w:tc>
        <w:tc>
          <w:tcPr>
            <w:tcW w:w="850" w:type="dxa"/>
            <w:shd w:val="clear" w:color="auto" w:fill="auto"/>
            <w:textDirection w:val="btLr"/>
            <w:vAlign w:val="center"/>
          </w:tcPr>
          <w:p w:rsidR="00EE24DC" w:rsidRPr="009D2613" w:rsidRDefault="00EE24DC" w:rsidP="000A3F19">
            <w:pPr>
              <w:widowControl w:val="0"/>
              <w:autoSpaceDE w:val="0"/>
              <w:autoSpaceDN w:val="0"/>
              <w:adjustRightInd w:val="0"/>
              <w:ind w:left="113" w:right="113"/>
              <w:jc w:val="center"/>
              <w:rPr>
                <w:rFonts w:ascii="Times New Roman" w:hAnsi="Times New Roman" w:cs="Times New Roman"/>
                <w:color w:val="000000"/>
                <w:sz w:val="24"/>
                <w:szCs w:val="24"/>
              </w:rPr>
            </w:pPr>
            <w:r w:rsidRPr="009D2613">
              <w:rPr>
                <w:rFonts w:ascii="Times New Roman" w:hAnsi="Times New Roman" w:cs="Times New Roman"/>
                <w:color w:val="000000"/>
                <w:sz w:val="24"/>
                <w:szCs w:val="24"/>
              </w:rPr>
              <w:t>Середній рівень</w:t>
            </w:r>
          </w:p>
        </w:tc>
        <w:tc>
          <w:tcPr>
            <w:tcW w:w="7513" w:type="dxa"/>
            <w:shd w:val="clear" w:color="auto" w:fill="auto"/>
          </w:tcPr>
          <w:p w:rsidR="00EE24DC" w:rsidRPr="00DE0DDD" w:rsidRDefault="00EE24DC" w:rsidP="000A3F19">
            <w:pPr>
              <w:widowControl w:val="0"/>
              <w:shd w:val="clear" w:color="auto" w:fill="FFFFFF"/>
              <w:autoSpaceDE w:val="0"/>
              <w:autoSpaceDN w:val="0"/>
              <w:adjustRightInd w:val="0"/>
              <w:ind w:left="12" w:hanging="12"/>
              <w:jc w:val="both"/>
              <w:rPr>
                <w:rFonts w:ascii="Times New Roman" w:hAnsi="Times New Roman" w:cs="Times New Roman"/>
                <w:color w:val="000000"/>
                <w:sz w:val="24"/>
                <w:szCs w:val="24"/>
                <w:lang w:val="uk-UA"/>
              </w:rPr>
            </w:pPr>
            <w:r w:rsidRPr="009D2613">
              <w:rPr>
                <w:rFonts w:ascii="Times New Roman" w:hAnsi="Times New Roman" w:cs="Times New Roman"/>
                <w:color w:val="000000"/>
                <w:sz w:val="24"/>
                <w:szCs w:val="24"/>
              </w:rPr>
              <w:t xml:space="preserve"> План практики виконаний повністю. </w:t>
            </w:r>
            <w:r>
              <w:rPr>
                <w:rFonts w:ascii="Times New Roman" w:hAnsi="Times New Roman" w:cs="Times New Roman"/>
                <w:color w:val="000000"/>
                <w:sz w:val="24"/>
                <w:szCs w:val="24"/>
                <w:lang w:val="uk-UA"/>
              </w:rPr>
              <w:t>Здобувач освіти</w:t>
            </w:r>
            <w:r w:rsidRPr="009D2613">
              <w:rPr>
                <w:rFonts w:ascii="Times New Roman" w:hAnsi="Times New Roman" w:cs="Times New Roman"/>
                <w:color w:val="000000"/>
                <w:sz w:val="24"/>
                <w:szCs w:val="24"/>
              </w:rPr>
              <w:t xml:space="preserve"> володіє певним обсягом практичних умінь та навичок, здатний адаптувати теоретичний матеріал для реалізації практичних завдань. Але не має достатніх знань та вмінь для формулювання висновків, допускає несуттє</w:t>
            </w:r>
            <w:r>
              <w:rPr>
                <w:rFonts w:ascii="Times New Roman" w:hAnsi="Times New Roman" w:cs="Times New Roman"/>
                <w:color w:val="000000"/>
                <w:sz w:val="24"/>
                <w:szCs w:val="24"/>
              </w:rPr>
              <w:t>ві помилки в практичній роботі.</w:t>
            </w:r>
          </w:p>
        </w:tc>
        <w:tc>
          <w:tcPr>
            <w:tcW w:w="1559" w:type="dxa"/>
            <w:shd w:val="clear" w:color="auto" w:fill="auto"/>
          </w:tcPr>
          <w:p w:rsidR="00EE24DC" w:rsidRPr="009D2613" w:rsidRDefault="00EE24DC" w:rsidP="000A3F19">
            <w:pPr>
              <w:widowControl w:val="0"/>
              <w:autoSpaceDE w:val="0"/>
              <w:autoSpaceDN w:val="0"/>
              <w:adjustRightInd w:val="0"/>
              <w:jc w:val="center"/>
              <w:rPr>
                <w:rFonts w:ascii="Times New Roman" w:hAnsi="Times New Roman" w:cs="Times New Roman"/>
                <w:sz w:val="24"/>
                <w:szCs w:val="24"/>
              </w:rPr>
            </w:pPr>
            <w:r w:rsidRPr="009D2613">
              <w:rPr>
                <w:rFonts w:ascii="Times New Roman" w:hAnsi="Times New Roman" w:cs="Times New Roman"/>
                <w:sz w:val="24"/>
                <w:szCs w:val="24"/>
              </w:rPr>
              <w:t>Добре</w:t>
            </w:r>
          </w:p>
        </w:tc>
      </w:tr>
      <w:tr w:rsidR="005619A6" w:rsidRPr="009D2613" w:rsidTr="005619A6">
        <w:trPr>
          <w:trHeight w:val="1469"/>
        </w:trPr>
        <w:tc>
          <w:tcPr>
            <w:tcW w:w="710" w:type="dxa"/>
            <w:shd w:val="clear" w:color="auto" w:fill="auto"/>
          </w:tcPr>
          <w:p w:rsidR="005619A6" w:rsidRPr="005619A6" w:rsidRDefault="005619A6" w:rsidP="000A3F19">
            <w:pPr>
              <w:widowControl w:val="0"/>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w:t>
            </w:r>
          </w:p>
          <w:p w:rsidR="005619A6" w:rsidRPr="005619A6" w:rsidRDefault="005619A6" w:rsidP="000A3F19">
            <w:pPr>
              <w:widowControl w:val="0"/>
              <w:autoSpaceDE w:val="0"/>
              <w:autoSpaceDN w:val="0"/>
              <w:adjustRightInd w:val="0"/>
              <w:jc w:val="center"/>
              <w:rPr>
                <w:rFonts w:ascii="Times New Roman" w:hAnsi="Times New Roman" w:cs="Times New Roman"/>
                <w:color w:val="000000"/>
                <w:sz w:val="24"/>
                <w:szCs w:val="24"/>
                <w:lang w:val="uk-UA"/>
              </w:rPr>
            </w:pPr>
          </w:p>
        </w:tc>
        <w:tc>
          <w:tcPr>
            <w:tcW w:w="850" w:type="dxa"/>
            <w:shd w:val="clear" w:color="auto" w:fill="auto"/>
            <w:textDirection w:val="btLr"/>
            <w:vAlign w:val="center"/>
          </w:tcPr>
          <w:p w:rsidR="005619A6" w:rsidRPr="009D2613" w:rsidRDefault="005619A6" w:rsidP="000A3F19">
            <w:pPr>
              <w:widowControl w:val="0"/>
              <w:shd w:val="clear" w:color="auto" w:fill="FFFFFF"/>
              <w:autoSpaceDE w:val="0"/>
              <w:autoSpaceDN w:val="0"/>
              <w:adjustRightInd w:val="0"/>
              <w:ind w:left="12" w:hanging="12"/>
              <w:jc w:val="center"/>
              <w:rPr>
                <w:rFonts w:ascii="Times New Roman" w:hAnsi="Times New Roman" w:cs="Times New Roman"/>
                <w:color w:val="000000"/>
                <w:sz w:val="24"/>
                <w:szCs w:val="24"/>
              </w:rPr>
            </w:pPr>
            <w:r w:rsidRPr="009D2613">
              <w:rPr>
                <w:rFonts w:ascii="Times New Roman" w:hAnsi="Times New Roman" w:cs="Times New Roman"/>
                <w:color w:val="000000"/>
                <w:sz w:val="24"/>
                <w:szCs w:val="24"/>
              </w:rPr>
              <w:t>Задовільний рівень</w:t>
            </w:r>
          </w:p>
        </w:tc>
        <w:tc>
          <w:tcPr>
            <w:tcW w:w="7513" w:type="dxa"/>
            <w:shd w:val="clear" w:color="auto" w:fill="auto"/>
          </w:tcPr>
          <w:p w:rsidR="005619A6" w:rsidRPr="009D2613" w:rsidRDefault="005619A6" w:rsidP="000A3F19">
            <w:pPr>
              <w:widowControl w:val="0"/>
              <w:shd w:val="clear" w:color="auto" w:fill="FFFFFF"/>
              <w:autoSpaceDE w:val="0"/>
              <w:autoSpaceDN w:val="0"/>
              <w:adjustRightInd w:val="0"/>
              <w:ind w:left="12" w:hanging="12"/>
              <w:jc w:val="both"/>
              <w:rPr>
                <w:rFonts w:ascii="Times New Roman" w:hAnsi="Times New Roman" w:cs="Times New Roman"/>
                <w:color w:val="000000"/>
                <w:sz w:val="24"/>
                <w:szCs w:val="24"/>
              </w:rPr>
            </w:pPr>
            <w:r w:rsidRPr="009D2613">
              <w:rPr>
                <w:rFonts w:ascii="Times New Roman" w:hAnsi="Times New Roman" w:cs="Times New Roman"/>
                <w:color w:val="000000"/>
                <w:sz w:val="24"/>
                <w:szCs w:val="24"/>
              </w:rPr>
              <w:t xml:space="preserve">План педагогічної практики виконаний, але не своєчасно. </w:t>
            </w:r>
            <w:r>
              <w:rPr>
                <w:rFonts w:ascii="Times New Roman" w:hAnsi="Times New Roman" w:cs="Times New Roman"/>
                <w:color w:val="000000"/>
                <w:sz w:val="24"/>
                <w:szCs w:val="24"/>
                <w:lang w:val="uk-UA"/>
              </w:rPr>
              <w:t>Здобувач освіти</w:t>
            </w:r>
            <w:r w:rsidRPr="009D2613">
              <w:rPr>
                <w:rFonts w:ascii="Times New Roman" w:hAnsi="Times New Roman" w:cs="Times New Roman"/>
                <w:color w:val="000000"/>
                <w:sz w:val="24"/>
                <w:szCs w:val="24"/>
              </w:rPr>
              <w:t xml:space="preserve"> володіє окремими практичними </w:t>
            </w:r>
            <w:r>
              <w:rPr>
                <w:rFonts w:ascii="Times New Roman" w:hAnsi="Times New Roman" w:cs="Times New Roman"/>
                <w:color w:val="000000"/>
                <w:sz w:val="24"/>
                <w:szCs w:val="24"/>
                <w:lang w:val="uk-UA"/>
              </w:rPr>
              <w:t>в</w:t>
            </w:r>
            <w:r w:rsidRPr="009D2613">
              <w:rPr>
                <w:rFonts w:ascii="Times New Roman" w:hAnsi="Times New Roman" w:cs="Times New Roman"/>
                <w:color w:val="000000"/>
                <w:sz w:val="24"/>
                <w:szCs w:val="24"/>
              </w:rPr>
              <w:t xml:space="preserve">міннями та навичками, уміє використовувати теоретичні знання в стандартних ситуаціях, не виявляючи творчості. </w:t>
            </w:r>
          </w:p>
        </w:tc>
        <w:tc>
          <w:tcPr>
            <w:tcW w:w="1559" w:type="dxa"/>
            <w:shd w:val="clear" w:color="auto" w:fill="auto"/>
          </w:tcPr>
          <w:p w:rsidR="005619A6" w:rsidRPr="009D2613" w:rsidRDefault="005619A6" w:rsidP="000A3F19">
            <w:pPr>
              <w:widowControl w:val="0"/>
              <w:autoSpaceDE w:val="0"/>
              <w:autoSpaceDN w:val="0"/>
              <w:adjustRightInd w:val="0"/>
              <w:ind w:right="-108" w:hanging="136"/>
              <w:jc w:val="center"/>
              <w:rPr>
                <w:rFonts w:ascii="Times New Roman" w:hAnsi="Times New Roman" w:cs="Times New Roman"/>
                <w:sz w:val="24"/>
                <w:szCs w:val="24"/>
              </w:rPr>
            </w:pPr>
            <w:r w:rsidRPr="009D2613">
              <w:rPr>
                <w:rFonts w:ascii="Times New Roman" w:hAnsi="Times New Roman" w:cs="Times New Roman"/>
                <w:sz w:val="24"/>
                <w:szCs w:val="24"/>
              </w:rPr>
              <w:t>Задовільно</w:t>
            </w:r>
          </w:p>
        </w:tc>
      </w:tr>
      <w:tr w:rsidR="005619A6" w:rsidRPr="009D2613" w:rsidTr="005619A6">
        <w:trPr>
          <w:trHeight w:val="1469"/>
        </w:trPr>
        <w:tc>
          <w:tcPr>
            <w:tcW w:w="710" w:type="dxa"/>
            <w:shd w:val="clear" w:color="auto" w:fill="auto"/>
          </w:tcPr>
          <w:p w:rsidR="005619A6" w:rsidRDefault="005619A6" w:rsidP="000A3F19">
            <w:pPr>
              <w:widowControl w:val="0"/>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p>
        </w:tc>
        <w:tc>
          <w:tcPr>
            <w:tcW w:w="850" w:type="dxa"/>
            <w:shd w:val="clear" w:color="auto" w:fill="auto"/>
            <w:textDirection w:val="btLr"/>
            <w:vAlign w:val="center"/>
          </w:tcPr>
          <w:p w:rsidR="005619A6" w:rsidRPr="005619A6" w:rsidRDefault="005619A6" w:rsidP="000A3F19">
            <w:pPr>
              <w:widowControl w:val="0"/>
              <w:shd w:val="clear" w:color="auto" w:fill="FFFFFF"/>
              <w:autoSpaceDE w:val="0"/>
              <w:autoSpaceDN w:val="0"/>
              <w:adjustRightInd w:val="0"/>
              <w:ind w:left="12" w:hanging="12"/>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Низький рівень</w:t>
            </w:r>
          </w:p>
        </w:tc>
        <w:tc>
          <w:tcPr>
            <w:tcW w:w="7513" w:type="dxa"/>
            <w:shd w:val="clear" w:color="auto" w:fill="auto"/>
          </w:tcPr>
          <w:p w:rsidR="005619A6" w:rsidRPr="009D2613" w:rsidRDefault="005619A6" w:rsidP="000A3F19">
            <w:pPr>
              <w:widowControl w:val="0"/>
              <w:shd w:val="clear" w:color="auto" w:fill="FFFFFF"/>
              <w:autoSpaceDE w:val="0"/>
              <w:autoSpaceDN w:val="0"/>
              <w:adjustRightInd w:val="0"/>
              <w:ind w:left="12" w:hanging="1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 практики </w:t>
            </w:r>
            <w:r w:rsidRPr="009D2613">
              <w:rPr>
                <w:rFonts w:ascii="Times New Roman" w:hAnsi="Times New Roman" w:cs="Times New Roman"/>
                <w:color w:val="000000"/>
                <w:sz w:val="24"/>
                <w:szCs w:val="24"/>
              </w:rPr>
              <w:t xml:space="preserve">виконаний фрагментарно. </w:t>
            </w:r>
            <w:r>
              <w:rPr>
                <w:rFonts w:ascii="Times New Roman" w:hAnsi="Times New Roman" w:cs="Times New Roman"/>
                <w:color w:val="000000"/>
                <w:sz w:val="24"/>
                <w:szCs w:val="24"/>
                <w:lang w:val="uk-UA"/>
              </w:rPr>
              <w:t>Здобувач освіти</w:t>
            </w:r>
            <w:r w:rsidRPr="009D2613">
              <w:rPr>
                <w:rFonts w:ascii="Times New Roman" w:hAnsi="Times New Roman" w:cs="Times New Roman"/>
                <w:color w:val="000000"/>
                <w:sz w:val="24"/>
                <w:szCs w:val="24"/>
              </w:rPr>
              <w:t xml:space="preserve"> володіє окремими практичними </w:t>
            </w:r>
            <w:r>
              <w:rPr>
                <w:rFonts w:ascii="Times New Roman" w:hAnsi="Times New Roman" w:cs="Times New Roman"/>
                <w:color w:val="000000"/>
                <w:sz w:val="24"/>
                <w:szCs w:val="24"/>
                <w:lang w:val="uk-UA"/>
              </w:rPr>
              <w:t>в</w:t>
            </w:r>
            <w:r w:rsidRPr="009D2613">
              <w:rPr>
                <w:rFonts w:ascii="Times New Roman" w:hAnsi="Times New Roman" w:cs="Times New Roman"/>
                <w:color w:val="000000"/>
                <w:sz w:val="24"/>
                <w:szCs w:val="24"/>
              </w:rPr>
              <w:t>міннями та навичками, але виявляє байдужість щодо самовдосконалення та підвищення рівня практичних умінь та навичок.</w:t>
            </w:r>
          </w:p>
        </w:tc>
        <w:tc>
          <w:tcPr>
            <w:tcW w:w="1559" w:type="dxa"/>
            <w:shd w:val="clear" w:color="auto" w:fill="auto"/>
          </w:tcPr>
          <w:p w:rsidR="005619A6" w:rsidRPr="009D2613" w:rsidRDefault="005619A6" w:rsidP="000A3F19">
            <w:pPr>
              <w:widowControl w:val="0"/>
              <w:autoSpaceDE w:val="0"/>
              <w:autoSpaceDN w:val="0"/>
              <w:adjustRightInd w:val="0"/>
              <w:ind w:right="-108" w:hanging="136"/>
              <w:jc w:val="center"/>
              <w:rPr>
                <w:rFonts w:ascii="Times New Roman" w:hAnsi="Times New Roman" w:cs="Times New Roman"/>
                <w:sz w:val="24"/>
                <w:szCs w:val="24"/>
              </w:rPr>
            </w:pPr>
            <w:r w:rsidRPr="009D2613">
              <w:rPr>
                <w:rFonts w:ascii="Times New Roman" w:hAnsi="Times New Roman" w:cs="Times New Roman"/>
                <w:sz w:val="24"/>
                <w:szCs w:val="24"/>
              </w:rPr>
              <w:t>незадовільно</w:t>
            </w:r>
          </w:p>
        </w:tc>
      </w:tr>
    </w:tbl>
    <w:p w:rsidR="000A3F19" w:rsidRDefault="000A3F19" w:rsidP="00EB55D1">
      <w:pPr>
        <w:spacing w:after="0" w:line="360" w:lineRule="auto"/>
        <w:jc w:val="both"/>
        <w:rPr>
          <w:rFonts w:ascii="Times New Roman" w:eastAsia="Times New Roman" w:hAnsi="Times New Roman" w:cs="Times New Roman"/>
          <w:sz w:val="28"/>
          <w:szCs w:val="28"/>
          <w:lang w:val="uk-UA" w:eastAsia="ru-RU"/>
        </w:rPr>
      </w:pPr>
    </w:p>
    <w:p w:rsidR="000A3F19" w:rsidRPr="00A93A65" w:rsidRDefault="000A3F19" w:rsidP="000A3F19">
      <w:pPr>
        <w:spacing w:after="0" w:line="360" w:lineRule="auto"/>
        <w:ind w:firstLine="720"/>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У разі отримання оцінки «незадовільно» студент має право на два перескладання: викладачу та комісії. Замість перескладання комісії студент </w:t>
      </w:r>
      <w:r w:rsidRPr="00A93A65">
        <w:rPr>
          <w:rFonts w:ascii="Times New Roman" w:eastAsia="Times New Roman" w:hAnsi="Times New Roman" w:cs="Times New Roman"/>
          <w:sz w:val="28"/>
          <w:szCs w:val="28"/>
          <w:lang w:val="uk-UA" w:eastAsia="ru-RU"/>
        </w:rPr>
        <w:lastRenderedPageBreak/>
        <w:t>може вибрати повторне вивчення дисципліни, проходження практики чи виконання курсової роботи в наступному навчальному періоді.</w:t>
      </w:r>
    </w:p>
    <w:p w:rsidR="00A72CEF" w:rsidRPr="002D6F9B" w:rsidRDefault="000A3F19" w:rsidP="00CC2BDF">
      <w:pPr>
        <w:spacing w:after="0" w:line="360" w:lineRule="auto"/>
        <w:ind w:firstLine="720"/>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У разі отримання оцінки «неприйнятно» студент зобов’язаний повторно вивчити дисципліну, пройти практику чи виконати курсову роботу в наступному навчальному періоді.</w:t>
      </w:r>
    </w:p>
    <w:p w:rsidR="00CC2BDF" w:rsidRPr="00CC2BDF" w:rsidRDefault="00CC2BDF" w:rsidP="00CC2BDF">
      <w:pPr>
        <w:spacing w:after="0"/>
        <w:jc w:val="center"/>
        <w:rPr>
          <w:rFonts w:ascii="Times New Roman" w:eastAsia="Times New Roman" w:hAnsi="Times New Roman" w:cs="Times New Roman"/>
          <w:b/>
          <w:sz w:val="28"/>
          <w:szCs w:val="28"/>
          <w:lang w:val="uk-UA" w:eastAsia="ru-RU"/>
        </w:rPr>
      </w:pPr>
      <w:r w:rsidRPr="00CC2BDF">
        <w:rPr>
          <w:rFonts w:ascii="Times New Roman" w:eastAsia="Times New Roman" w:hAnsi="Times New Roman" w:cs="Times New Roman"/>
          <w:b/>
          <w:sz w:val="28"/>
          <w:szCs w:val="28"/>
          <w:lang w:val="uk-UA" w:eastAsia="ru-RU"/>
        </w:rPr>
        <w:t>Оцінювальний лист студента-практиканта</w:t>
      </w:r>
    </w:p>
    <w:p w:rsidR="00CC2BDF" w:rsidRPr="00CC2BDF" w:rsidRDefault="00CC2BDF" w:rsidP="00CC2BDF">
      <w:pPr>
        <w:spacing w:after="0"/>
        <w:jc w:val="center"/>
        <w:rPr>
          <w:rFonts w:ascii="Times New Roman" w:eastAsia="Times New Roman" w:hAnsi="Times New Roman" w:cs="Times New Roman"/>
          <w:b/>
          <w:sz w:val="28"/>
          <w:szCs w:val="28"/>
          <w:lang w:val="uk-UA" w:eastAsia="ru-RU"/>
        </w:rPr>
      </w:pPr>
      <w:r w:rsidRPr="00CC2BDF">
        <w:rPr>
          <w:rFonts w:ascii="Times New Roman" w:eastAsia="Times New Roman" w:hAnsi="Times New Roman" w:cs="Times New Roman"/>
          <w:b/>
          <w:sz w:val="28"/>
          <w:szCs w:val="28"/>
          <w:lang w:val="uk-UA" w:eastAsia="ru-RU"/>
        </w:rPr>
        <w:t>1 семестр</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863"/>
        <w:gridCol w:w="842"/>
        <w:gridCol w:w="1136"/>
        <w:gridCol w:w="1454"/>
      </w:tblGrid>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 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 тижня</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en-US" w:eastAsia="ru-RU"/>
              </w:rPr>
            </w:pPr>
            <w:r w:rsidRPr="00CC2BDF">
              <w:rPr>
                <w:rFonts w:ascii="Times New Roman" w:eastAsia="Times New Roman" w:hAnsi="Times New Roman" w:cs="Times New Roman"/>
                <w:b/>
                <w:lang w:val="en-US" w:eastAsia="ru-RU"/>
              </w:rPr>
              <w:t>Min</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en-US" w:eastAsia="ru-RU"/>
              </w:rPr>
            </w:pPr>
            <w:r w:rsidRPr="00CC2BDF">
              <w:rPr>
                <w:rFonts w:ascii="Times New Roman" w:eastAsia="Times New Roman" w:hAnsi="Times New Roman" w:cs="Times New Roman"/>
                <w:b/>
                <w:lang w:val="en-US" w:eastAsia="ru-RU"/>
              </w:rPr>
              <w:t>Max</w:t>
            </w:r>
          </w:p>
        </w:tc>
        <w:tc>
          <w:tcPr>
            <w:tcW w:w="1136"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Оцінка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підпис</w:t>
            </w:r>
          </w:p>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викладача-керівника</w:t>
            </w:r>
          </w:p>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практики</w:t>
            </w:r>
          </w:p>
        </w:tc>
      </w:tr>
      <w:tr w:rsidR="00CC2BDF" w:rsidRPr="00CC2BDF" w:rsidTr="00CC2BDF">
        <w:tc>
          <w:tcPr>
            <w:tcW w:w="4503" w:type="dxa"/>
            <w:vMerge w:val="restart"/>
            <w:tcBorders>
              <w:top w:val="single" w:sz="4" w:space="0" w:color="auto"/>
              <w:left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 xml:space="preserve">ЗМ – 1 </w:t>
            </w:r>
          </w:p>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Спостереження та аналіз педагогічної діяльності освітнього процесу в групах дітей дошкільного віку</w:t>
            </w:r>
          </w:p>
          <w:p w:rsidR="00CC2BDF" w:rsidRPr="00CC2BDF" w:rsidRDefault="00CC2BDF" w:rsidP="00CC2BDF">
            <w:pPr>
              <w:spacing w:after="0"/>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4</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6</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9</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16</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КТ 1</w:t>
            </w: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16</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24</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val="restart"/>
            <w:tcBorders>
              <w:top w:val="single" w:sz="4" w:space="0" w:color="auto"/>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 xml:space="preserve">ЗМ – 2 </w:t>
            </w:r>
          </w:p>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Самостійне проведення освітньої роботи студентом</w:t>
            </w: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7</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8</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10</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11</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12</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13</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14</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15</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КТ 2</w:t>
            </w: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16</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32</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val="restart"/>
            <w:tcBorders>
              <w:top w:val="single" w:sz="4" w:space="0" w:color="auto"/>
              <w:left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ЗМ – 3</w:t>
            </w:r>
          </w:p>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Аналіз освітньої роботи одногрупників</w:t>
            </w:r>
          </w:p>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7</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8</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10</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11</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12</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13</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14</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15</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КТ 3</w:t>
            </w: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16</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24</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ЗМ – 4 Ведення документації</w:t>
            </w: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20</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СКТ</w:t>
            </w: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60</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100</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en-US" w:eastAsia="ru-RU"/>
              </w:rPr>
              <w:t>ECTS</w:t>
            </w: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Оцінка за нац.</w:t>
            </w:r>
            <w:r w:rsidRPr="00CC2BDF">
              <w:rPr>
                <w:rFonts w:ascii="Times New Roman" w:eastAsia="Times New Roman" w:hAnsi="Times New Roman" w:cs="Times New Roman"/>
                <w:b/>
                <w:sz w:val="24"/>
                <w:szCs w:val="24"/>
                <w:lang w:val="en-US" w:eastAsia="ru-RU"/>
              </w:rPr>
              <w:t xml:space="preserve"> </w:t>
            </w:r>
            <w:r w:rsidRPr="00CC2BDF">
              <w:rPr>
                <w:rFonts w:ascii="Times New Roman" w:eastAsia="Times New Roman" w:hAnsi="Times New Roman" w:cs="Times New Roman"/>
                <w:b/>
                <w:sz w:val="24"/>
                <w:szCs w:val="24"/>
                <w:lang w:val="uk-UA" w:eastAsia="ru-RU"/>
              </w:rPr>
              <w:t>Системою</w:t>
            </w:r>
          </w:p>
        </w:tc>
        <w:tc>
          <w:tcPr>
            <w:tcW w:w="1275"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bl>
    <w:p w:rsidR="00CC2BDF" w:rsidRPr="00CC2BDF" w:rsidRDefault="00CC2BDF" w:rsidP="00CC2BDF">
      <w:pPr>
        <w:spacing w:after="0"/>
        <w:rPr>
          <w:rFonts w:ascii="Times New Roman" w:eastAsia="Times New Roman" w:hAnsi="Times New Roman" w:cs="Times New Roman"/>
          <w:b/>
          <w:sz w:val="28"/>
          <w:szCs w:val="28"/>
          <w:lang w:val="uk-UA" w:eastAsia="ru-RU"/>
        </w:rPr>
      </w:pPr>
    </w:p>
    <w:p w:rsidR="00CC2BDF" w:rsidRPr="00CC2BDF" w:rsidRDefault="00CC2BDF" w:rsidP="00CC2BDF">
      <w:pPr>
        <w:spacing w:after="0"/>
        <w:jc w:val="center"/>
        <w:rPr>
          <w:rFonts w:ascii="Times New Roman" w:eastAsia="Times New Roman" w:hAnsi="Times New Roman" w:cs="Times New Roman"/>
          <w:b/>
          <w:sz w:val="28"/>
          <w:szCs w:val="28"/>
          <w:lang w:val="uk-UA" w:eastAsia="ru-RU"/>
        </w:rPr>
      </w:pPr>
      <w:r w:rsidRPr="00CC2BDF">
        <w:rPr>
          <w:rFonts w:ascii="Times New Roman" w:eastAsia="Times New Roman" w:hAnsi="Times New Roman" w:cs="Times New Roman"/>
          <w:b/>
          <w:sz w:val="28"/>
          <w:szCs w:val="28"/>
          <w:lang w:val="uk-UA" w:eastAsia="ru-RU"/>
        </w:rPr>
        <w:t>Оцінювальний лист студента-практиканта</w:t>
      </w:r>
    </w:p>
    <w:p w:rsidR="00CC2BDF" w:rsidRPr="00CC2BDF" w:rsidRDefault="00CC2BDF" w:rsidP="00CC2BDF">
      <w:pPr>
        <w:spacing w:after="0"/>
        <w:jc w:val="center"/>
        <w:rPr>
          <w:rFonts w:ascii="Times New Roman" w:eastAsia="Times New Roman" w:hAnsi="Times New Roman" w:cs="Times New Roman"/>
          <w:b/>
          <w:sz w:val="28"/>
          <w:szCs w:val="28"/>
          <w:lang w:val="uk-UA" w:eastAsia="ru-RU"/>
        </w:rPr>
      </w:pPr>
      <w:r w:rsidRPr="00CC2BDF">
        <w:rPr>
          <w:rFonts w:ascii="Times New Roman" w:eastAsia="Times New Roman" w:hAnsi="Times New Roman" w:cs="Times New Roman"/>
          <w:b/>
          <w:sz w:val="28"/>
          <w:szCs w:val="28"/>
          <w:lang w:val="uk-UA" w:eastAsia="ru-RU"/>
        </w:rPr>
        <w:t>2 семестр</w:t>
      </w: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48"/>
        <w:gridCol w:w="863"/>
        <w:gridCol w:w="842"/>
        <w:gridCol w:w="1136"/>
        <w:gridCol w:w="1454"/>
      </w:tblGrid>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 ЗМ</w:t>
            </w: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 тижня</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en-US" w:eastAsia="ru-RU"/>
              </w:rPr>
            </w:pPr>
            <w:r w:rsidRPr="00CC2BDF">
              <w:rPr>
                <w:rFonts w:ascii="Times New Roman" w:eastAsia="Times New Roman" w:hAnsi="Times New Roman" w:cs="Times New Roman"/>
                <w:b/>
                <w:lang w:val="en-US" w:eastAsia="ru-RU"/>
              </w:rPr>
              <w:t>Min</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en-US" w:eastAsia="ru-RU"/>
              </w:rPr>
            </w:pPr>
            <w:r w:rsidRPr="00CC2BDF">
              <w:rPr>
                <w:rFonts w:ascii="Times New Roman" w:eastAsia="Times New Roman" w:hAnsi="Times New Roman" w:cs="Times New Roman"/>
                <w:b/>
                <w:lang w:val="en-US" w:eastAsia="ru-RU"/>
              </w:rPr>
              <w:t>Max</w:t>
            </w:r>
          </w:p>
        </w:tc>
        <w:tc>
          <w:tcPr>
            <w:tcW w:w="1136"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Оцінка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підпис</w:t>
            </w:r>
          </w:p>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викладача-керівника</w:t>
            </w:r>
          </w:p>
          <w:p w:rsidR="00CC2BDF" w:rsidRPr="00CC2BDF" w:rsidRDefault="00CC2BDF" w:rsidP="00CC2BDF">
            <w:pPr>
              <w:spacing w:after="0"/>
              <w:rPr>
                <w:rFonts w:ascii="Times New Roman" w:eastAsia="Times New Roman" w:hAnsi="Times New Roman" w:cs="Times New Roman"/>
                <w:b/>
                <w:lang w:val="uk-UA" w:eastAsia="ru-RU"/>
              </w:rPr>
            </w:pPr>
            <w:r w:rsidRPr="00CC2BDF">
              <w:rPr>
                <w:rFonts w:ascii="Times New Roman" w:eastAsia="Times New Roman" w:hAnsi="Times New Roman" w:cs="Times New Roman"/>
                <w:b/>
                <w:lang w:val="uk-UA" w:eastAsia="ru-RU"/>
              </w:rPr>
              <w:t>практики</w:t>
            </w:r>
          </w:p>
        </w:tc>
      </w:tr>
      <w:tr w:rsidR="00CC2BDF" w:rsidRPr="00CC2BDF" w:rsidTr="00CC2BDF">
        <w:tc>
          <w:tcPr>
            <w:tcW w:w="4503" w:type="dxa"/>
            <w:vMerge w:val="restart"/>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 xml:space="preserve">ЗМ – 1 </w:t>
            </w:r>
          </w:p>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Спостереження та аналіз педагогічної діяльності вихователя у групах дітей раннього віку</w:t>
            </w:r>
          </w:p>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Самостійне проведення освітньої діяльності у групах дітей раннього віку</w:t>
            </w:r>
          </w:p>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 xml:space="preserve"> </w:t>
            </w: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4</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6</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7</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hideMark/>
          </w:tcPr>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КТ 1</w:t>
            </w: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18</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29</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val="restart"/>
            <w:tcBorders>
              <w:top w:val="single" w:sz="4" w:space="0" w:color="auto"/>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 xml:space="preserve">ЗМ – 2 </w:t>
            </w:r>
          </w:p>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Спостереження та аналіз педагогічної діяльності вихователя у групах дітей дошкільного віку</w:t>
            </w:r>
          </w:p>
          <w:p w:rsidR="00CC2BDF" w:rsidRPr="00CC2BDF" w:rsidRDefault="00CC2BDF" w:rsidP="00CC2BDF">
            <w:pPr>
              <w:spacing w:after="0"/>
              <w:rPr>
                <w:rFonts w:ascii="Times New Roman" w:eastAsia="Times New Roman" w:hAnsi="Times New Roman" w:cs="Times New Roman"/>
                <w:b/>
                <w:sz w:val="24"/>
                <w:szCs w:val="24"/>
                <w:lang w:val="uk-UA" w:eastAsia="ru-RU"/>
              </w:rPr>
            </w:pPr>
          </w:p>
          <w:p w:rsidR="00CC2BDF" w:rsidRPr="00CC2BDF" w:rsidRDefault="00CC2BDF" w:rsidP="00CC2BDF">
            <w:pPr>
              <w:spacing w:after="0"/>
              <w:rPr>
                <w:rFonts w:ascii="Times New Roman" w:eastAsia="Times New Roman" w:hAnsi="Times New Roman" w:cs="Times New Roman"/>
                <w:b/>
                <w:sz w:val="24"/>
                <w:szCs w:val="24"/>
                <w:lang w:eastAsia="ru-RU"/>
              </w:rPr>
            </w:pPr>
            <w:r w:rsidRPr="00CC2BDF">
              <w:rPr>
                <w:rFonts w:ascii="Times New Roman" w:eastAsia="Times New Roman" w:hAnsi="Times New Roman" w:cs="Times New Roman"/>
                <w:b/>
                <w:sz w:val="24"/>
                <w:szCs w:val="24"/>
                <w:lang w:val="uk-UA" w:eastAsia="ru-RU"/>
              </w:rPr>
              <w:t>Самостійне проведення освітньої діяльності вихователя у групах дітей дошкільного віку</w:t>
            </w:r>
          </w:p>
          <w:p w:rsidR="00CC2BDF" w:rsidRPr="00CC2BDF" w:rsidRDefault="00CC2BDF" w:rsidP="00CC2BDF">
            <w:pPr>
              <w:spacing w:after="0"/>
              <w:rPr>
                <w:rFonts w:ascii="Times New Roman" w:eastAsia="Times New Roman" w:hAnsi="Times New Roman" w:cs="Times New Roman"/>
                <w:b/>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8</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9</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10</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11</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12</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13</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rPr>
          <w:trHeight w:val="285"/>
        </w:trPr>
        <w:tc>
          <w:tcPr>
            <w:tcW w:w="4503" w:type="dxa"/>
            <w:vMerge/>
            <w:tcBorders>
              <w:left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14</w:t>
            </w: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rPr>
          <w:trHeight w:val="360"/>
        </w:trPr>
        <w:tc>
          <w:tcPr>
            <w:tcW w:w="4503" w:type="dxa"/>
            <w:vMerge/>
            <w:tcBorders>
              <w:left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15</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rPr>
          <w:trHeight w:val="330"/>
        </w:trPr>
        <w:tc>
          <w:tcPr>
            <w:tcW w:w="4503" w:type="dxa"/>
            <w:vMerge/>
            <w:tcBorders>
              <w:left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16</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rPr>
          <w:trHeight w:val="345"/>
        </w:trPr>
        <w:tc>
          <w:tcPr>
            <w:tcW w:w="4503" w:type="dxa"/>
            <w:vMerge/>
            <w:tcBorders>
              <w:left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17</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rPr>
          <w:trHeight w:val="345"/>
        </w:trPr>
        <w:tc>
          <w:tcPr>
            <w:tcW w:w="4503" w:type="dxa"/>
            <w:vMerge/>
            <w:tcBorders>
              <w:left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18</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rPr>
          <w:trHeight w:val="450"/>
        </w:trPr>
        <w:tc>
          <w:tcPr>
            <w:tcW w:w="4503" w:type="dxa"/>
            <w:vMerge/>
            <w:tcBorders>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19</w:t>
            </w: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КТ 2</w:t>
            </w: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32</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52</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ЗМ – 3</w:t>
            </w:r>
          </w:p>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Ведення документації</w:t>
            </w: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10</w:t>
            </w: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19</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КТ 3</w:t>
            </w: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10</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19</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СКТ</w:t>
            </w: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60</w:t>
            </w:r>
          </w:p>
        </w:tc>
        <w:tc>
          <w:tcPr>
            <w:tcW w:w="842"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100</w:t>
            </w: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en-US" w:eastAsia="ru-RU"/>
              </w:rPr>
              <w:t>ECTS</w:t>
            </w: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r w:rsidR="00CC2BDF" w:rsidRPr="00CC2BDF" w:rsidTr="00CC2BDF">
        <w:tc>
          <w:tcPr>
            <w:tcW w:w="4503" w:type="dxa"/>
            <w:tcBorders>
              <w:top w:val="single" w:sz="4" w:space="0" w:color="auto"/>
              <w:left w:val="single" w:sz="4" w:space="0" w:color="auto"/>
              <w:bottom w:val="single" w:sz="4" w:space="0" w:color="auto"/>
              <w:right w:val="single" w:sz="4" w:space="0" w:color="auto"/>
            </w:tcBorders>
            <w:vAlign w:val="center"/>
            <w:hideMark/>
          </w:tcPr>
          <w:p w:rsidR="00CC2BDF" w:rsidRPr="00CC2BDF" w:rsidRDefault="00CC2BDF"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t>Оцінка за нац.</w:t>
            </w:r>
            <w:r w:rsidRPr="00CC2BDF">
              <w:rPr>
                <w:rFonts w:ascii="Times New Roman" w:eastAsia="Times New Roman" w:hAnsi="Times New Roman" w:cs="Times New Roman"/>
                <w:b/>
                <w:sz w:val="24"/>
                <w:szCs w:val="24"/>
                <w:lang w:val="en-US" w:eastAsia="ru-RU"/>
              </w:rPr>
              <w:t xml:space="preserve"> </w:t>
            </w:r>
            <w:r w:rsidRPr="00CC2BDF">
              <w:rPr>
                <w:rFonts w:ascii="Times New Roman" w:eastAsia="Times New Roman" w:hAnsi="Times New Roman" w:cs="Times New Roman"/>
                <w:b/>
                <w:sz w:val="24"/>
                <w:szCs w:val="24"/>
                <w:lang w:val="uk-UA" w:eastAsia="ru-RU"/>
              </w:rPr>
              <w:t>Системою</w:t>
            </w:r>
          </w:p>
        </w:tc>
        <w:tc>
          <w:tcPr>
            <w:tcW w:w="1448"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63"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842"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136"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CC2BDF" w:rsidRPr="00CC2BDF" w:rsidRDefault="00CC2BDF" w:rsidP="00CC2BDF">
            <w:pPr>
              <w:spacing w:after="0"/>
              <w:rPr>
                <w:rFonts w:ascii="Times New Roman" w:eastAsia="Times New Roman" w:hAnsi="Times New Roman" w:cs="Times New Roman"/>
                <w:b/>
                <w:sz w:val="24"/>
                <w:szCs w:val="24"/>
                <w:lang w:val="uk-UA" w:eastAsia="ru-RU"/>
              </w:rPr>
            </w:pPr>
          </w:p>
        </w:tc>
      </w:tr>
    </w:tbl>
    <w:p w:rsidR="00CC2BDF" w:rsidRPr="00CC2BDF" w:rsidRDefault="00CC2BDF" w:rsidP="00CC2BDF">
      <w:pPr>
        <w:spacing w:after="0"/>
        <w:rPr>
          <w:rFonts w:ascii="Times New Roman" w:eastAsia="Times New Roman" w:hAnsi="Times New Roman" w:cs="Times New Roman"/>
          <w:b/>
          <w:sz w:val="24"/>
          <w:szCs w:val="24"/>
          <w:lang w:eastAsia="ru-RU"/>
        </w:rPr>
      </w:pPr>
    </w:p>
    <w:p w:rsidR="00DC2605" w:rsidRPr="00CC2BDF" w:rsidRDefault="00DC2605" w:rsidP="00CC2BDF">
      <w:pPr>
        <w:spacing w:after="0"/>
        <w:rPr>
          <w:rFonts w:ascii="Times New Roman" w:eastAsia="Times New Roman" w:hAnsi="Times New Roman" w:cs="Times New Roman"/>
          <w:b/>
          <w:sz w:val="24"/>
          <w:szCs w:val="24"/>
          <w:lang w:val="uk-UA" w:eastAsia="ru-RU"/>
        </w:rPr>
      </w:pPr>
      <w:r w:rsidRPr="00CC2BDF">
        <w:rPr>
          <w:rFonts w:ascii="Times New Roman" w:eastAsia="Times New Roman" w:hAnsi="Times New Roman" w:cs="Times New Roman"/>
          <w:b/>
          <w:sz w:val="24"/>
          <w:szCs w:val="24"/>
          <w:lang w:val="uk-UA" w:eastAsia="ru-RU"/>
        </w:rPr>
        <w:br w:type="page"/>
      </w:r>
    </w:p>
    <w:p w:rsidR="002D6F9B" w:rsidRPr="002D6F9B" w:rsidRDefault="00A72CEF" w:rsidP="002D6F9B">
      <w:pPr>
        <w:spacing w:after="0" w:line="360" w:lineRule="auto"/>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b/>
          <w:sz w:val="28"/>
          <w:szCs w:val="28"/>
          <w:lang w:val="uk-UA" w:eastAsia="ru-RU"/>
        </w:rPr>
        <w:lastRenderedPageBreak/>
        <w:t xml:space="preserve">ПРАВА ТА ОБОВ’ЯЗКИ </w:t>
      </w:r>
      <w:r w:rsidR="00055327">
        <w:rPr>
          <w:rFonts w:ascii="Times New Roman" w:eastAsia="Times New Roman" w:hAnsi="Times New Roman" w:cs="Times New Roman"/>
          <w:b/>
          <w:sz w:val="28"/>
          <w:szCs w:val="28"/>
          <w:lang w:val="uk-UA" w:eastAsia="ru-RU"/>
        </w:rPr>
        <w:t>ЗДОБУВАЧА ОСВІТИ</w:t>
      </w:r>
    </w:p>
    <w:p w:rsidR="002D6F9B" w:rsidRPr="002D6F9B" w:rsidRDefault="00737DD3" w:rsidP="002D6F9B">
      <w:pPr>
        <w:spacing w:after="0" w:line="360" w:lineRule="auto"/>
        <w:ind w:firstLine="72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Здобувач освіти</w:t>
      </w:r>
      <w:r w:rsidR="002D6F9B" w:rsidRPr="002D6F9B">
        <w:rPr>
          <w:rFonts w:ascii="Times New Roman" w:eastAsia="Times New Roman" w:hAnsi="Times New Roman" w:cs="Times New Roman"/>
          <w:sz w:val="28"/>
          <w:szCs w:val="28"/>
          <w:lang w:val="uk-UA" w:eastAsia="ru-RU"/>
        </w:rPr>
        <w:t xml:space="preserve"> організує свою діяльність відповідно до вимог Статуту закладу</w:t>
      </w:r>
      <w:r>
        <w:rPr>
          <w:rFonts w:ascii="Times New Roman" w:eastAsia="Times New Roman" w:hAnsi="Times New Roman" w:cs="Times New Roman"/>
          <w:sz w:val="28"/>
          <w:szCs w:val="28"/>
          <w:lang w:val="uk-UA" w:eastAsia="ru-RU"/>
        </w:rPr>
        <w:t xml:space="preserve"> освіти</w:t>
      </w:r>
      <w:r w:rsidR="002D6F9B" w:rsidRPr="002D6F9B">
        <w:rPr>
          <w:rFonts w:ascii="Times New Roman" w:eastAsia="Times New Roman" w:hAnsi="Times New Roman" w:cs="Times New Roman"/>
          <w:sz w:val="28"/>
          <w:szCs w:val="28"/>
          <w:lang w:val="uk-UA" w:eastAsia="ru-RU"/>
        </w:rPr>
        <w:t xml:space="preserve">, виконує правила внутрішнього розпорядку </w:t>
      </w:r>
      <w:r>
        <w:rPr>
          <w:rFonts w:ascii="Times New Roman" w:eastAsia="Times New Roman" w:hAnsi="Times New Roman" w:cs="Times New Roman"/>
          <w:sz w:val="28"/>
          <w:szCs w:val="28"/>
          <w:lang w:val="uk-UA" w:eastAsia="ru-RU"/>
        </w:rPr>
        <w:t>бази практики</w:t>
      </w:r>
      <w:r w:rsidR="002D6F9B" w:rsidRPr="002D6F9B">
        <w:rPr>
          <w:rFonts w:ascii="Times New Roman" w:eastAsia="Times New Roman" w:hAnsi="Times New Roman" w:cs="Times New Roman"/>
          <w:sz w:val="28"/>
          <w:szCs w:val="28"/>
          <w:lang w:val="uk-UA" w:eastAsia="ru-RU"/>
        </w:rPr>
        <w:t xml:space="preserve">, розпорядження його адміністрації і </w:t>
      </w:r>
      <w:r w:rsidR="008D09C1">
        <w:rPr>
          <w:rFonts w:ascii="Times New Roman" w:eastAsia="Times New Roman" w:hAnsi="Times New Roman" w:cs="Times New Roman"/>
          <w:sz w:val="28"/>
          <w:szCs w:val="28"/>
          <w:lang w:val="uk-UA" w:eastAsia="ru-RU"/>
        </w:rPr>
        <w:t>викладача-керівника</w:t>
      </w:r>
      <w:r w:rsidR="002D6F9B" w:rsidRPr="002D6F9B">
        <w:rPr>
          <w:rFonts w:ascii="Times New Roman" w:eastAsia="Times New Roman" w:hAnsi="Times New Roman" w:cs="Times New Roman"/>
          <w:sz w:val="28"/>
          <w:szCs w:val="28"/>
          <w:lang w:val="uk-UA" w:eastAsia="ru-RU"/>
        </w:rPr>
        <w:t xml:space="preserve"> практики, які стосуються перебігу педагогічної практики. Разом із працівниками закладу </w:t>
      </w:r>
      <w:r>
        <w:rPr>
          <w:rFonts w:ascii="Times New Roman" w:eastAsia="Times New Roman" w:hAnsi="Times New Roman" w:cs="Times New Roman"/>
          <w:sz w:val="28"/>
          <w:szCs w:val="28"/>
          <w:lang w:val="uk-UA" w:eastAsia="ru-RU"/>
        </w:rPr>
        <w:t>дошкільної освіти здобувач</w:t>
      </w:r>
      <w:r w:rsidR="002D6F9B" w:rsidRPr="002D6F9B">
        <w:rPr>
          <w:rFonts w:ascii="Times New Roman" w:eastAsia="Times New Roman" w:hAnsi="Times New Roman" w:cs="Times New Roman"/>
          <w:sz w:val="28"/>
          <w:szCs w:val="28"/>
          <w:lang w:val="uk-UA" w:eastAsia="ru-RU"/>
        </w:rPr>
        <w:t xml:space="preserve"> несе відповідальність за життя та здоров’я дітей під час </w:t>
      </w:r>
      <w:r>
        <w:rPr>
          <w:rFonts w:ascii="Times New Roman" w:eastAsia="Times New Roman" w:hAnsi="Times New Roman" w:cs="Times New Roman"/>
          <w:sz w:val="28"/>
          <w:szCs w:val="28"/>
          <w:lang w:val="uk-UA" w:eastAsia="ru-RU"/>
        </w:rPr>
        <w:t>освітнього</w:t>
      </w:r>
      <w:r w:rsidR="002D6F9B" w:rsidRPr="002D6F9B">
        <w:rPr>
          <w:rFonts w:ascii="Times New Roman" w:eastAsia="Times New Roman" w:hAnsi="Times New Roman" w:cs="Times New Roman"/>
          <w:sz w:val="28"/>
          <w:szCs w:val="28"/>
          <w:lang w:val="uk-UA" w:eastAsia="ru-RU"/>
        </w:rPr>
        <w:t xml:space="preserve"> процесу.</w:t>
      </w:r>
    </w:p>
    <w:p w:rsidR="002D6F9B" w:rsidRPr="00DC2605" w:rsidRDefault="00737DD3" w:rsidP="00737DD3">
      <w:pPr>
        <w:spacing w:after="0" w:line="360" w:lineRule="auto"/>
        <w:ind w:firstLine="709"/>
        <w:jc w:val="both"/>
        <w:rPr>
          <w:rFonts w:ascii="Times New Roman" w:eastAsia="Times New Roman" w:hAnsi="Times New Roman" w:cs="Times New Roman"/>
          <w:i/>
          <w:sz w:val="28"/>
          <w:szCs w:val="28"/>
          <w:lang w:val="uk-UA" w:eastAsia="ru-RU"/>
        </w:rPr>
      </w:pPr>
      <w:r w:rsidRPr="00DC2605">
        <w:rPr>
          <w:rFonts w:ascii="Times New Roman" w:eastAsia="Times New Roman" w:hAnsi="Times New Roman" w:cs="Times New Roman"/>
          <w:i/>
          <w:sz w:val="28"/>
          <w:szCs w:val="28"/>
          <w:lang w:val="uk-UA" w:eastAsia="ru-RU"/>
        </w:rPr>
        <w:t>Практикант</w:t>
      </w:r>
      <w:r w:rsidR="002D6F9B" w:rsidRPr="00DC2605">
        <w:rPr>
          <w:rFonts w:ascii="Times New Roman" w:eastAsia="Times New Roman" w:hAnsi="Times New Roman" w:cs="Times New Roman"/>
          <w:i/>
          <w:sz w:val="28"/>
          <w:szCs w:val="28"/>
          <w:lang w:val="uk-UA" w:eastAsia="ru-RU"/>
        </w:rPr>
        <w:t xml:space="preserve"> має право:</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звертатися до </w:t>
      </w:r>
      <w:r w:rsidR="00D45CF4">
        <w:rPr>
          <w:rFonts w:ascii="Times New Roman" w:eastAsia="Times New Roman" w:hAnsi="Times New Roman" w:cs="Times New Roman"/>
          <w:sz w:val="28"/>
          <w:szCs w:val="28"/>
          <w:lang w:val="uk-UA" w:eastAsia="ru-RU"/>
        </w:rPr>
        <w:t>викладача-керівника</w:t>
      </w:r>
      <w:r w:rsidRPr="002D6F9B">
        <w:rPr>
          <w:rFonts w:ascii="Times New Roman" w:eastAsia="Times New Roman" w:hAnsi="Times New Roman" w:cs="Times New Roman"/>
          <w:sz w:val="28"/>
          <w:szCs w:val="28"/>
          <w:lang w:val="uk-UA" w:eastAsia="ru-RU"/>
        </w:rPr>
        <w:t xml:space="preserve"> практики, працівників базових закладів</w:t>
      </w:r>
      <w:r w:rsidR="00D45CF4">
        <w:rPr>
          <w:rFonts w:ascii="Times New Roman" w:eastAsia="Times New Roman" w:hAnsi="Times New Roman" w:cs="Times New Roman"/>
          <w:sz w:val="28"/>
          <w:szCs w:val="28"/>
          <w:lang w:val="uk-UA" w:eastAsia="ru-RU"/>
        </w:rPr>
        <w:t xml:space="preserve"> дошкільної освти</w:t>
      </w:r>
      <w:r w:rsidRPr="002D6F9B">
        <w:rPr>
          <w:rFonts w:ascii="Times New Roman" w:eastAsia="Times New Roman" w:hAnsi="Times New Roman" w:cs="Times New Roman"/>
          <w:sz w:val="28"/>
          <w:szCs w:val="28"/>
          <w:lang w:val="uk-UA" w:eastAsia="ru-RU"/>
        </w:rPr>
        <w:t xml:space="preserve"> з усіх питань, що виникають у процесі практики;</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користуватися навчально-методичними посібниками, засобами навчання, які знаходяться у методичному кабінеті </w:t>
      </w:r>
      <w:r w:rsidR="00DC2605">
        <w:rPr>
          <w:rFonts w:ascii="Times New Roman" w:eastAsia="Times New Roman" w:hAnsi="Times New Roman" w:cs="Times New Roman"/>
          <w:sz w:val="28"/>
          <w:szCs w:val="28"/>
          <w:lang w:val="uk-UA" w:eastAsia="ru-RU"/>
        </w:rPr>
        <w:t>закладу дошкільної освіти;</w:t>
      </w:r>
      <w:r w:rsidRPr="002D6F9B">
        <w:rPr>
          <w:rFonts w:ascii="Times New Roman" w:eastAsia="Times New Roman" w:hAnsi="Times New Roman" w:cs="Times New Roman"/>
          <w:sz w:val="28"/>
          <w:szCs w:val="28"/>
          <w:lang w:val="uk-UA" w:eastAsia="ru-RU"/>
        </w:rPr>
        <w:t xml:space="preserve"> </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бібліотекою закладу</w:t>
      </w:r>
      <w:r w:rsidR="00D45CF4">
        <w:rPr>
          <w:rFonts w:ascii="Times New Roman" w:eastAsia="Times New Roman" w:hAnsi="Times New Roman" w:cs="Times New Roman"/>
          <w:sz w:val="28"/>
          <w:szCs w:val="28"/>
          <w:lang w:val="uk-UA" w:eastAsia="ru-RU"/>
        </w:rPr>
        <w:t xml:space="preserve"> освіти</w:t>
      </w:r>
      <w:r w:rsidRPr="002D6F9B">
        <w:rPr>
          <w:rFonts w:ascii="Times New Roman" w:eastAsia="Times New Roman" w:hAnsi="Times New Roman" w:cs="Times New Roman"/>
          <w:sz w:val="28"/>
          <w:szCs w:val="28"/>
          <w:lang w:val="uk-UA" w:eastAsia="ru-RU"/>
        </w:rPr>
        <w:t>;</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вносити пропозиції щодо вдосконалення </w:t>
      </w:r>
      <w:r w:rsidR="00D45CF4">
        <w:rPr>
          <w:rFonts w:ascii="Times New Roman" w:eastAsia="Times New Roman" w:hAnsi="Times New Roman" w:cs="Times New Roman"/>
          <w:sz w:val="28"/>
          <w:szCs w:val="28"/>
          <w:lang w:val="uk-UA" w:eastAsia="ru-RU"/>
        </w:rPr>
        <w:t>освітнього</w:t>
      </w:r>
      <w:r w:rsidR="00DC2605">
        <w:rPr>
          <w:rFonts w:ascii="Times New Roman" w:eastAsia="Times New Roman" w:hAnsi="Times New Roman" w:cs="Times New Roman"/>
          <w:sz w:val="28"/>
          <w:szCs w:val="28"/>
          <w:lang w:val="uk-UA" w:eastAsia="ru-RU"/>
        </w:rPr>
        <w:t xml:space="preserve"> процесу в </w:t>
      </w:r>
      <w:r w:rsidRPr="002D6F9B">
        <w:rPr>
          <w:rFonts w:ascii="Times New Roman" w:eastAsia="Times New Roman" w:hAnsi="Times New Roman" w:cs="Times New Roman"/>
          <w:sz w:val="28"/>
          <w:szCs w:val="28"/>
          <w:lang w:val="uk-UA" w:eastAsia="ru-RU"/>
        </w:rPr>
        <w:t>педагогічному коледжі з метою поліпшення підготовки до практичної діяльності;</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поміркованої свободи педагогічної творчості;</w:t>
      </w:r>
    </w:p>
    <w:p w:rsidR="002D6F9B" w:rsidRPr="00DC2605" w:rsidRDefault="00D45CF4" w:rsidP="00D45CF4">
      <w:pPr>
        <w:spacing w:after="0" w:line="360" w:lineRule="auto"/>
        <w:ind w:firstLine="709"/>
        <w:jc w:val="both"/>
        <w:rPr>
          <w:rFonts w:ascii="Times New Roman" w:eastAsia="Times New Roman" w:hAnsi="Times New Roman" w:cs="Times New Roman"/>
          <w:i/>
          <w:sz w:val="28"/>
          <w:szCs w:val="28"/>
          <w:lang w:val="uk-UA" w:eastAsia="ru-RU"/>
        </w:rPr>
      </w:pPr>
      <w:r w:rsidRPr="00DC2605">
        <w:rPr>
          <w:rFonts w:ascii="Times New Roman" w:eastAsia="Times New Roman" w:hAnsi="Times New Roman" w:cs="Times New Roman"/>
          <w:i/>
          <w:sz w:val="28"/>
          <w:szCs w:val="28"/>
          <w:lang w:val="uk-UA" w:eastAsia="ru-RU"/>
        </w:rPr>
        <w:t>Здобувач освіти</w:t>
      </w:r>
      <w:r w:rsidR="002D6F9B" w:rsidRPr="00DC2605">
        <w:rPr>
          <w:rFonts w:ascii="Times New Roman" w:eastAsia="Times New Roman" w:hAnsi="Times New Roman" w:cs="Times New Roman"/>
          <w:i/>
          <w:sz w:val="28"/>
          <w:szCs w:val="28"/>
          <w:lang w:val="uk-UA" w:eastAsia="ru-RU"/>
        </w:rPr>
        <w:t xml:space="preserve"> зобов’язаний:</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виконувати всі види робіт, передбачені програмою практики, ретельно готуватися і проводити роботу з дітьми;</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перебувати в базовому закладі</w:t>
      </w:r>
      <w:r w:rsidR="00D45CF4">
        <w:rPr>
          <w:rFonts w:ascii="Times New Roman" w:eastAsia="Times New Roman" w:hAnsi="Times New Roman" w:cs="Times New Roman"/>
          <w:sz w:val="28"/>
          <w:szCs w:val="28"/>
          <w:lang w:val="uk-UA" w:eastAsia="ru-RU"/>
        </w:rPr>
        <w:t xml:space="preserve"> освіти</w:t>
      </w:r>
      <w:r w:rsidRPr="002D6F9B">
        <w:rPr>
          <w:rFonts w:ascii="Times New Roman" w:eastAsia="Times New Roman" w:hAnsi="Times New Roman" w:cs="Times New Roman"/>
          <w:sz w:val="28"/>
          <w:szCs w:val="28"/>
          <w:lang w:val="uk-UA" w:eastAsia="ru-RU"/>
        </w:rPr>
        <w:t xml:space="preserve"> не менше 4 годин, якщо немає обставин, які вимагають його подальшої присутності;</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у випадку відсутності або запізнення, повідомляти про це </w:t>
      </w:r>
      <w:r w:rsidR="00DC2605">
        <w:rPr>
          <w:rFonts w:ascii="Times New Roman" w:eastAsia="Times New Roman" w:hAnsi="Times New Roman" w:cs="Times New Roman"/>
          <w:sz w:val="28"/>
          <w:szCs w:val="28"/>
          <w:lang w:val="uk-UA" w:eastAsia="ru-RU"/>
        </w:rPr>
        <w:t xml:space="preserve">викладачу-керівнику </w:t>
      </w:r>
      <w:r w:rsidRPr="002D6F9B">
        <w:rPr>
          <w:rFonts w:ascii="Times New Roman" w:eastAsia="Times New Roman" w:hAnsi="Times New Roman" w:cs="Times New Roman"/>
          <w:sz w:val="28"/>
          <w:szCs w:val="28"/>
          <w:lang w:val="uk-UA" w:eastAsia="ru-RU"/>
        </w:rPr>
        <w:t>практики, пояснювати причину відсутності, надавати необхідні документи, які підтверджують об’єктивність причин відсутності або запізнення;</w:t>
      </w:r>
    </w:p>
    <w:p w:rsidR="002D6F9B" w:rsidRPr="00055327"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055327">
        <w:rPr>
          <w:rFonts w:ascii="Times New Roman" w:eastAsia="Times New Roman" w:hAnsi="Times New Roman" w:cs="Times New Roman"/>
          <w:sz w:val="28"/>
          <w:szCs w:val="28"/>
          <w:lang w:val="uk-UA" w:eastAsia="ru-RU"/>
        </w:rPr>
        <w:t>упродовж практики вести щоденник, оформлювати звітну документацію відповідно до визначених вимог</w:t>
      </w:r>
      <w:r w:rsidR="00577F4B">
        <w:rPr>
          <w:rFonts w:ascii="Times New Roman" w:eastAsia="Times New Roman" w:hAnsi="Times New Roman" w:cs="Times New Roman"/>
          <w:sz w:val="28"/>
          <w:szCs w:val="28"/>
          <w:lang w:val="uk-UA" w:eastAsia="ru-RU"/>
        </w:rPr>
        <w:t xml:space="preserve"> (Додаток 1</w:t>
      </w:r>
      <w:r w:rsidR="00DC2605" w:rsidRPr="00055327">
        <w:rPr>
          <w:rFonts w:ascii="Times New Roman" w:eastAsia="Times New Roman" w:hAnsi="Times New Roman" w:cs="Times New Roman"/>
          <w:sz w:val="28"/>
          <w:szCs w:val="28"/>
          <w:lang w:val="uk-UA" w:eastAsia="ru-RU"/>
        </w:rPr>
        <w:t>)</w:t>
      </w:r>
      <w:r w:rsidRPr="00055327">
        <w:rPr>
          <w:rFonts w:ascii="Times New Roman" w:eastAsia="Times New Roman" w:hAnsi="Times New Roman" w:cs="Times New Roman"/>
          <w:sz w:val="28"/>
          <w:szCs w:val="28"/>
          <w:lang w:val="uk-UA" w:eastAsia="ru-RU"/>
        </w:rPr>
        <w:t>;</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бути уважним, доброзичливим, толерантним у стосунках із дітьми, педагогами, батьками, студентами; бути взірцем працелюбності, освіченості, організованості, дисциплінованості, охайності;</w:t>
      </w:r>
    </w:p>
    <w:p w:rsidR="002D6F9B" w:rsidRP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відвідувати всі консультації, своєчасно оформлювати конспекти проведення занять та інших видів діяльності;</w:t>
      </w:r>
    </w:p>
    <w:p w:rsidR="002D6F9B" w:rsidRDefault="002D6F9B" w:rsidP="002D6F9B">
      <w:pPr>
        <w:numPr>
          <w:ilvl w:val="0"/>
          <w:numId w:val="9"/>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вчасно готувати звіт про виконання завдань практики та здавати звітну документацію </w:t>
      </w:r>
      <w:r w:rsidR="00D45CF4">
        <w:rPr>
          <w:rFonts w:ascii="Times New Roman" w:eastAsia="Times New Roman" w:hAnsi="Times New Roman" w:cs="Times New Roman"/>
          <w:sz w:val="28"/>
          <w:szCs w:val="28"/>
          <w:lang w:val="uk-UA" w:eastAsia="ru-RU"/>
        </w:rPr>
        <w:t>викладачу-керівнику</w:t>
      </w:r>
      <w:r w:rsidRPr="002D6F9B">
        <w:rPr>
          <w:rFonts w:ascii="Times New Roman" w:eastAsia="Times New Roman" w:hAnsi="Times New Roman" w:cs="Times New Roman"/>
          <w:sz w:val="28"/>
          <w:szCs w:val="28"/>
          <w:lang w:val="uk-UA" w:eastAsia="ru-RU"/>
        </w:rPr>
        <w:t xml:space="preserve"> практики на перевірку.</w:t>
      </w:r>
    </w:p>
    <w:p w:rsidR="000A3F19" w:rsidRPr="000A3F19" w:rsidRDefault="000A3F19" w:rsidP="000A3F19">
      <w:pPr>
        <w:tabs>
          <w:tab w:val="num" w:pos="0"/>
          <w:tab w:val="left" w:pos="284"/>
          <w:tab w:val="num" w:pos="851"/>
        </w:tabs>
        <w:spacing w:after="0" w:line="360" w:lineRule="auto"/>
        <w:ind w:firstLine="709"/>
        <w:jc w:val="both"/>
        <w:rPr>
          <w:rFonts w:ascii="Times New Roman" w:eastAsia="Times New Roman" w:hAnsi="Times New Roman" w:cs="Times New Roman"/>
          <w:sz w:val="28"/>
          <w:szCs w:val="28"/>
          <w:lang w:val="uk-UA" w:eastAsia="ru-RU"/>
        </w:rPr>
      </w:pPr>
      <w:r w:rsidRPr="000A3F19">
        <w:rPr>
          <w:rFonts w:ascii="Times New Roman" w:eastAsia="Times New Roman" w:hAnsi="Times New Roman" w:cs="Times New Roman"/>
          <w:sz w:val="28"/>
          <w:szCs w:val="28"/>
          <w:lang w:val="uk-UA" w:eastAsia="ru-RU"/>
        </w:rPr>
        <w:t xml:space="preserve">У </w:t>
      </w:r>
      <w:r>
        <w:rPr>
          <w:rFonts w:ascii="Times New Roman" w:eastAsia="Times New Roman" w:hAnsi="Times New Roman" w:cs="Times New Roman"/>
          <w:sz w:val="28"/>
          <w:szCs w:val="28"/>
          <w:lang w:val="uk-UA" w:eastAsia="ru-RU"/>
        </w:rPr>
        <w:t>коледжній</w:t>
      </w:r>
      <w:r w:rsidRPr="000A3F19">
        <w:rPr>
          <w:rFonts w:ascii="Times New Roman" w:eastAsia="Times New Roman" w:hAnsi="Times New Roman" w:cs="Times New Roman"/>
          <w:sz w:val="28"/>
          <w:szCs w:val="28"/>
          <w:lang w:val="uk-UA" w:eastAsia="ru-RU"/>
        </w:rPr>
        <w:t xml:space="preserve"> групі визначається відповідальний за практику, який:</w:t>
      </w:r>
      <w:r>
        <w:rPr>
          <w:rFonts w:ascii="Times New Roman" w:eastAsia="Times New Roman" w:hAnsi="Times New Roman" w:cs="Times New Roman"/>
          <w:sz w:val="28"/>
          <w:szCs w:val="28"/>
          <w:lang w:val="uk-UA" w:eastAsia="ru-RU"/>
        </w:rPr>
        <w:t xml:space="preserve"> </w:t>
      </w:r>
      <w:r w:rsidRPr="000A3F19">
        <w:rPr>
          <w:rFonts w:ascii="Times New Roman" w:eastAsia="Times New Roman" w:hAnsi="Times New Roman" w:cs="Times New Roman"/>
          <w:sz w:val="28"/>
          <w:szCs w:val="28"/>
          <w:lang w:val="uk-UA" w:eastAsia="ru-RU"/>
        </w:rPr>
        <w:t xml:space="preserve">інформує </w:t>
      </w:r>
      <w:r>
        <w:rPr>
          <w:rFonts w:ascii="Times New Roman" w:eastAsia="Times New Roman" w:hAnsi="Times New Roman" w:cs="Times New Roman"/>
          <w:sz w:val="28"/>
          <w:szCs w:val="28"/>
          <w:lang w:val="uk-UA" w:eastAsia="ru-RU"/>
        </w:rPr>
        <w:t xml:space="preserve">групу </w:t>
      </w:r>
      <w:r w:rsidRPr="000A3F19">
        <w:rPr>
          <w:rFonts w:ascii="Times New Roman" w:eastAsia="Times New Roman" w:hAnsi="Times New Roman" w:cs="Times New Roman"/>
          <w:sz w:val="28"/>
          <w:szCs w:val="28"/>
          <w:lang w:val="uk-UA" w:eastAsia="ru-RU"/>
        </w:rPr>
        <w:t>про консультації, зустрічі, показові заняття в закладах дошкільної освіти, зміни або заміни у розкладі практики; виконує доручення викладачів-керівників практики.</w:t>
      </w:r>
    </w:p>
    <w:p w:rsidR="000A3F19" w:rsidRPr="00B37FB0" w:rsidRDefault="000A3F19" w:rsidP="000A3F19">
      <w:pPr>
        <w:spacing w:after="0" w:line="360" w:lineRule="auto"/>
        <w:ind w:left="720"/>
        <w:jc w:val="both"/>
        <w:rPr>
          <w:rFonts w:ascii="Times New Roman" w:eastAsia="Times New Roman" w:hAnsi="Times New Roman" w:cs="Times New Roman"/>
          <w:sz w:val="28"/>
          <w:szCs w:val="28"/>
          <w:lang w:val="uk-UA" w:eastAsia="ru-RU"/>
        </w:rPr>
      </w:pPr>
    </w:p>
    <w:p w:rsidR="00DC2605" w:rsidRDefault="00DC2605" w:rsidP="00B2097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B2097C" w:rsidRPr="00186E20" w:rsidRDefault="00B2097C" w:rsidP="00B2097C">
      <w:pPr>
        <w:keepNext/>
        <w:spacing w:after="0" w:line="360" w:lineRule="auto"/>
        <w:ind w:left="720"/>
        <w:contextualSpacing/>
        <w:jc w:val="center"/>
        <w:outlineLvl w:val="0"/>
        <w:rPr>
          <w:rFonts w:ascii="Times New Roman" w:eastAsia="Times New Roman" w:hAnsi="Times New Roman" w:cs="Times New Roman"/>
          <w:b/>
          <w:sz w:val="28"/>
          <w:szCs w:val="28"/>
          <w:lang w:val="uk-UA" w:eastAsia="ru-RU"/>
        </w:rPr>
      </w:pPr>
      <w:r w:rsidRPr="00A93A65">
        <w:rPr>
          <w:rFonts w:ascii="Times New Roman" w:eastAsia="Times New Roman" w:hAnsi="Times New Roman" w:cs="Times New Roman"/>
          <w:b/>
          <w:sz w:val="28"/>
          <w:szCs w:val="28"/>
          <w:lang w:val="uk-UA" w:eastAsia="ru-RU"/>
        </w:rPr>
        <w:lastRenderedPageBreak/>
        <w:t>ОРГАНІЗАЦІЯ ПЕДАГОГІЧНОЇ ПРАКТИКИ</w:t>
      </w:r>
    </w:p>
    <w:p w:rsidR="00B2097C" w:rsidRPr="00A93A65" w:rsidRDefault="00B2097C" w:rsidP="00B2097C">
      <w:pPr>
        <w:spacing w:after="0" w:line="360" w:lineRule="auto"/>
        <w:ind w:firstLine="709"/>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Для ефективності реалізації основних завдань і програми педагогічної практики мають бути враховані такі умови її організації:</w:t>
      </w:r>
    </w:p>
    <w:p w:rsidR="00B2097C" w:rsidRPr="00A93A65" w:rsidRDefault="00B2097C" w:rsidP="00B2097C">
      <w:p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1. Перед початком практики завідувачем та </w:t>
      </w:r>
      <w:r w:rsidRPr="001254F2">
        <w:rPr>
          <w:rFonts w:ascii="Times New Roman" w:eastAsia="Times New Roman" w:hAnsi="Times New Roman" w:cs="Times New Roman"/>
          <w:sz w:val="28"/>
          <w:szCs w:val="28"/>
          <w:lang w:val="uk-UA" w:eastAsia="ru-RU"/>
        </w:rPr>
        <w:t>викладачем-керівником</w:t>
      </w:r>
      <w:r>
        <w:rPr>
          <w:rFonts w:ascii="Times New Roman" w:eastAsia="Times New Roman" w:hAnsi="Times New Roman" w:cs="Times New Roman"/>
          <w:sz w:val="28"/>
          <w:szCs w:val="28"/>
          <w:lang w:val="uk-UA" w:eastAsia="ru-RU"/>
        </w:rPr>
        <w:t xml:space="preserve">  </w:t>
      </w:r>
      <w:r w:rsidRPr="00A93A65">
        <w:rPr>
          <w:rFonts w:ascii="Times New Roman" w:eastAsia="Times New Roman" w:hAnsi="Times New Roman" w:cs="Times New Roman"/>
          <w:sz w:val="28"/>
          <w:szCs w:val="28"/>
          <w:lang w:val="uk-UA" w:eastAsia="ru-RU"/>
        </w:rPr>
        <w:t>педагогічної практики проводиться перевірка санітарних книжок у кожного студента, а також інструктаж з правил безпеки життєдіяльності</w:t>
      </w:r>
      <w:r w:rsidRPr="00A93A65">
        <w:rPr>
          <w:rFonts w:ascii="Times New Roman" w:eastAsia="Times New Roman" w:hAnsi="Times New Roman" w:cs="Times New Roman"/>
          <w:color w:val="C00000"/>
          <w:sz w:val="28"/>
          <w:szCs w:val="28"/>
          <w:lang w:val="uk-UA" w:eastAsia="ru-RU"/>
        </w:rPr>
        <w:t xml:space="preserve"> </w:t>
      </w:r>
      <w:r w:rsidRPr="00A93A65">
        <w:rPr>
          <w:rFonts w:ascii="Times New Roman" w:eastAsia="Times New Roman" w:hAnsi="Times New Roman" w:cs="Times New Roman"/>
          <w:sz w:val="28"/>
          <w:szCs w:val="28"/>
          <w:lang w:val="uk-UA" w:eastAsia="ru-RU"/>
        </w:rPr>
        <w:t>під час проходження педагогічної практики.</w:t>
      </w:r>
    </w:p>
    <w:p w:rsidR="00B2097C" w:rsidRPr="00A93A65" w:rsidRDefault="00B2097C" w:rsidP="00B2097C">
      <w:p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2. Практика проводиться у групах дітей раннього і дошкільного віку.</w:t>
      </w:r>
      <w:r w:rsidRPr="00A93A65">
        <w:rPr>
          <w:rFonts w:ascii="Times New Roman" w:eastAsia="Times New Roman" w:hAnsi="Times New Roman" w:cs="Times New Roman"/>
          <w:color w:val="C00000"/>
          <w:sz w:val="28"/>
          <w:szCs w:val="28"/>
          <w:lang w:val="uk-UA" w:eastAsia="ru-RU"/>
        </w:rPr>
        <w:t xml:space="preserve"> </w:t>
      </w:r>
      <w:r>
        <w:rPr>
          <w:rFonts w:ascii="Times New Roman" w:eastAsia="Times New Roman" w:hAnsi="Times New Roman" w:cs="Times New Roman"/>
          <w:sz w:val="28"/>
          <w:szCs w:val="28"/>
          <w:lang w:val="uk-UA" w:eastAsia="ru-RU"/>
        </w:rPr>
        <w:t>У </w:t>
      </w:r>
      <w:r w:rsidRPr="00A93A65">
        <w:rPr>
          <w:rFonts w:ascii="Times New Roman" w:eastAsia="Times New Roman" w:hAnsi="Times New Roman" w:cs="Times New Roman"/>
          <w:sz w:val="28"/>
          <w:szCs w:val="28"/>
          <w:lang w:val="uk-UA" w:eastAsia="ru-RU"/>
        </w:rPr>
        <w:t>кожну групу  розподіляється по 2 студенти-практиканти.</w:t>
      </w:r>
    </w:p>
    <w:p w:rsidR="00B2097C" w:rsidRPr="00A93A65" w:rsidRDefault="00B2097C" w:rsidP="00B2097C">
      <w:p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3. Тривалість перебування студента-практиканта у </w:t>
      </w:r>
      <w:r>
        <w:rPr>
          <w:rFonts w:ascii="Times New Roman" w:eastAsia="Times New Roman" w:hAnsi="Times New Roman" w:cs="Times New Roman"/>
          <w:sz w:val="28"/>
          <w:szCs w:val="28"/>
          <w:lang w:val="uk-UA" w:eastAsia="ru-RU"/>
        </w:rPr>
        <w:t>закладі дошкільної освіти</w:t>
      </w:r>
      <w:r w:rsidRPr="00A93A65">
        <w:rPr>
          <w:rFonts w:ascii="Times New Roman" w:eastAsia="Times New Roman" w:hAnsi="Times New Roman" w:cs="Times New Roman"/>
          <w:sz w:val="28"/>
          <w:szCs w:val="28"/>
          <w:lang w:val="uk-UA" w:eastAsia="ru-RU"/>
        </w:rPr>
        <w:t xml:space="preserve">: у першу половину дня – </w:t>
      </w:r>
      <w:r>
        <w:rPr>
          <w:rFonts w:ascii="Times New Roman" w:eastAsia="Times New Roman" w:hAnsi="Times New Roman" w:cs="Times New Roman"/>
          <w:sz w:val="28"/>
          <w:szCs w:val="28"/>
          <w:lang w:val="uk-UA" w:eastAsia="ru-RU"/>
        </w:rPr>
        <w:t>4</w:t>
      </w:r>
      <w:r w:rsidRPr="00A93A65">
        <w:rPr>
          <w:rFonts w:ascii="Times New Roman" w:eastAsia="Times New Roman" w:hAnsi="Times New Roman" w:cs="Times New Roman"/>
          <w:sz w:val="28"/>
          <w:szCs w:val="28"/>
          <w:lang w:val="uk-UA" w:eastAsia="ru-RU"/>
        </w:rPr>
        <w:t xml:space="preserve"> годин (з 8 до 1</w:t>
      </w:r>
      <w:r>
        <w:rPr>
          <w:rFonts w:ascii="Times New Roman" w:eastAsia="Times New Roman" w:hAnsi="Times New Roman" w:cs="Times New Roman"/>
          <w:sz w:val="28"/>
          <w:szCs w:val="28"/>
          <w:lang w:val="uk-UA" w:eastAsia="ru-RU"/>
        </w:rPr>
        <w:t>2</w:t>
      </w:r>
      <w:r w:rsidRPr="00A93A65">
        <w:rPr>
          <w:rFonts w:ascii="Times New Roman" w:eastAsia="Times New Roman" w:hAnsi="Times New Roman" w:cs="Times New Roman"/>
          <w:sz w:val="28"/>
          <w:szCs w:val="28"/>
          <w:lang w:val="uk-UA" w:eastAsia="ru-RU"/>
        </w:rPr>
        <w:t xml:space="preserve"> години), у другу</w:t>
      </w:r>
      <w:r>
        <w:rPr>
          <w:rFonts w:ascii="Times New Roman" w:eastAsia="Times New Roman" w:hAnsi="Times New Roman" w:cs="Times New Roman"/>
          <w:sz w:val="28"/>
          <w:szCs w:val="28"/>
          <w:lang w:val="uk-UA" w:eastAsia="ru-RU"/>
        </w:rPr>
        <w:t xml:space="preserve"> половину дня – 4 години (з 13.00 годині до 17.0</w:t>
      </w:r>
      <w:r w:rsidRPr="00A93A65">
        <w:rPr>
          <w:rFonts w:ascii="Times New Roman" w:eastAsia="Times New Roman" w:hAnsi="Times New Roman" w:cs="Times New Roman"/>
          <w:sz w:val="28"/>
          <w:szCs w:val="28"/>
          <w:lang w:val="uk-UA" w:eastAsia="ru-RU"/>
        </w:rPr>
        <w:t>0 години).</w:t>
      </w:r>
    </w:p>
    <w:p w:rsidR="00B2097C" w:rsidRPr="00A93A65" w:rsidRDefault="00B2097C" w:rsidP="00B2097C">
      <w:pPr>
        <w:spacing w:after="0" w:line="360" w:lineRule="auto"/>
        <w:ind w:firstLine="426"/>
        <w:jc w:val="both"/>
        <w:rPr>
          <w:rFonts w:ascii="Times New Roman" w:eastAsia="Times New Roman" w:hAnsi="Times New Roman" w:cs="Times New Roman"/>
          <w:sz w:val="28"/>
          <w:szCs w:val="28"/>
          <w:lang w:eastAsia="ru-RU"/>
        </w:rPr>
      </w:pPr>
      <w:r w:rsidRPr="00A93A65">
        <w:rPr>
          <w:rFonts w:ascii="Times New Roman" w:eastAsia="Times New Roman" w:hAnsi="Times New Roman" w:cs="Times New Roman"/>
          <w:sz w:val="28"/>
          <w:szCs w:val="28"/>
          <w:lang w:val="uk-UA" w:eastAsia="ru-RU"/>
        </w:rPr>
        <w:t>4. Роботу з дітьми студенти-практиканти здійснюють під постійним контролем вихователя-наставника, який несе безпосередню відповідальність за життя і здоров</w:t>
      </w:r>
      <w:r w:rsidRPr="00A93A65">
        <w:rPr>
          <w:rFonts w:ascii="Times New Roman" w:eastAsia="Times New Roman" w:hAnsi="Times New Roman" w:cs="Times New Roman"/>
          <w:sz w:val="28"/>
          <w:szCs w:val="28"/>
          <w:lang w:eastAsia="ru-RU"/>
        </w:rPr>
        <w:t>’я дітей групи, їх навчання і виховання.</w:t>
      </w:r>
    </w:p>
    <w:p w:rsidR="00B2097C" w:rsidRDefault="00B2097C" w:rsidP="00B2097C">
      <w:p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5.</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Здобувачі освіти</w:t>
      </w:r>
      <w:r w:rsidRPr="00A93A65">
        <w:rPr>
          <w:rFonts w:ascii="Times New Roman" w:eastAsia="Times New Roman" w:hAnsi="Times New Roman" w:cs="Times New Roman"/>
          <w:sz w:val="28"/>
          <w:szCs w:val="28"/>
          <w:lang w:val="uk-UA" w:eastAsia="ru-RU"/>
        </w:rPr>
        <w:t xml:space="preserve"> зобов</w:t>
      </w:r>
      <w:r w:rsidRPr="002A4614">
        <w:rPr>
          <w:rFonts w:ascii="Times New Roman" w:eastAsia="Times New Roman" w:hAnsi="Times New Roman" w:cs="Times New Roman"/>
          <w:sz w:val="28"/>
          <w:szCs w:val="28"/>
          <w:lang w:val="uk-UA" w:eastAsia="ru-RU"/>
        </w:rPr>
        <w:t>’язані виконувати правила внутрішнього трудового режиму закладу</w:t>
      </w:r>
      <w:r>
        <w:rPr>
          <w:rFonts w:ascii="Times New Roman" w:eastAsia="Times New Roman" w:hAnsi="Times New Roman" w:cs="Times New Roman"/>
          <w:sz w:val="28"/>
          <w:szCs w:val="28"/>
          <w:lang w:val="uk-UA" w:eastAsia="ru-RU"/>
        </w:rPr>
        <w:t xml:space="preserve"> дошкільної освіти</w:t>
      </w:r>
      <w:r w:rsidRPr="002A4614">
        <w:rPr>
          <w:rFonts w:ascii="Times New Roman" w:eastAsia="Times New Roman" w:hAnsi="Times New Roman" w:cs="Times New Roman"/>
          <w:sz w:val="28"/>
          <w:szCs w:val="28"/>
          <w:lang w:val="uk-UA" w:eastAsia="ru-RU"/>
        </w:rPr>
        <w:t xml:space="preserve">, виконувати розпорядження адміністрації </w:t>
      </w:r>
      <w:r>
        <w:rPr>
          <w:rFonts w:ascii="Times New Roman" w:eastAsia="Times New Roman" w:hAnsi="Times New Roman" w:cs="Times New Roman"/>
          <w:sz w:val="28"/>
          <w:szCs w:val="28"/>
          <w:lang w:val="uk-UA" w:eastAsia="ru-RU"/>
        </w:rPr>
        <w:t>закладу дошкільної освіти</w:t>
      </w:r>
      <w:r w:rsidRPr="002A4614">
        <w:rPr>
          <w:rFonts w:ascii="Times New Roman" w:eastAsia="Times New Roman" w:hAnsi="Times New Roman" w:cs="Times New Roman"/>
          <w:sz w:val="28"/>
          <w:szCs w:val="28"/>
          <w:lang w:val="uk-UA" w:eastAsia="ru-RU"/>
        </w:rPr>
        <w:t xml:space="preserve">. </w:t>
      </w:r>
      <w:r w:rsidRPr="001254F2">
        <w:rPr>
          <w:rFonts w:ascii="Times New Roman" w:eastAsia="Times New Roman" w:hAnsi="Times New Roman" w:cs="Times New Roman"/>
          <w:sz w:val="28"/>
          <w:szCs w:val="28"/>
          <w:lang w:val="uk-UA" w:eastAsia="ru-RU"/>
        </w:rPr>
        <w:t xml:space="preserve">Однак передусім студент-практикант повинен виконувати вказівки та розпорядження викладача-керівника практики, без погодження з яким </w:t>
      </w:r>
      <w:r>
        <w:rPr>
          <w:rFonts w:ascii="Times New Roman" w:eastAsia="Times New Roman" w:hAnsi="Times New Roman" w:cs="Times New Roman"/>
          <w:sz w:val="28"/>
          <w:szCs w:val="28"/>
          <w:lang w:val="uk-UA" w:eastAsia="ru-RU"/>
        </w:rPr>
        <w:t>здобувач вищої освіти</w:t>
      </w:r>
      <w:r w:rsidRPr="001254F2">
        <w:rPr>
          <w:rFonts w:ascii="Times New Roman" w:eastAsia="Times New Roman" w:hAnsi="Times New Roman" w:cs="Times New Roman"/>
          <w:sz w:val="28"/>
          <w:szCs w:val="28"/>
          <w:lang w:val="uk-UA" w:eastAsia="ru-RU"/>
        </w:rPr>
        <w:t xml:space="preserve"> не може бути переведений в іншу групу, залучений до таких видів діяльності</w:t>
      </w:r>
      <w:r>
        <w:rPr>
          <w:rFonts w:ascii="Times New Roman" w:eastAsia="Times New Roman" w:hAnsi="Times New Roman" w:cs="Times New Roman"/>
          <w:sz w:val="28"/>
          <w:szCs w:val="28"/>
          <w:lang w:val="uk-UA" w:eastAsia="ru-RU"/>
        </w:rPr>
        <w:t xml:space="preserve"> у закладі дошкільної освіти</w:t>
      </w:r>
      <w:r w:rsidRPr="001254F2">
        <w:rPr>
          <w:rFonts w:ascii="Times New Roman" w:eastAsia="Times New Roman" w:hAnsi="Times New Roman" w:cs="Times New Roman"/>
          <w:sz w:val="28"/>
          <w:szCs w:val="28"/>
          <w:lang w:val="uk-UA" w:eastAsia="ru-RU"/>
        </w:rPr>
        <w:t>, які не передбачені программою практики, звільнений від виконання будь-яких видів педагогічної діяльності, які заплановані програмою практики.</w:t>
      </w:r>
    </w:p>
    <w:p w:rsidR="00B2097C" w:rsidRDefault="00B2097C" w:rsidP="00B2097C">
      <w:p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eastAsia="ru-RU"/>
        </w:rPr>
        <w:t>6. Протягом практики студент веде щоденник педагогічної практики, який він зобов’язаний мати при</w:t>
      </w:r>
      <w:r>
        <w:rPr>
          <w:rFonts w:ascii="Times New Roman" w:eastAsia="Times New Roman" w:hAnsi="Times New Roman" w:cs="Times New Roman"/>
          <w:sz w:val="28"/>
          <w:szCs w:val="28"/>
          <w:lang w:eastAsia="ru-RU"/>
        </w:rPr>
        <w:t xml:space="preserve"> собі в дошкільному закладі</w:t>
      </w:r>
      <w:r w:rsidRPr="00A93A65">
        <w:rPr>
          <w:rFonts w:ascii="Times New Roman" w:eastAsia="Times New Roman" w:hAnsi="Times New Roman" w:cs="Times New Roman"/>
          <w:sz w:val="28"/>
          <w:szCs w:val="28"/>
          <w:lang w:eastAsia="ru-RU"/>
        </w:rPr>
        <w:t xml:space="preserve"> та вчасно заповнювати. Щоденник є основною формою поточного звіту студен</w:t>
      </w:r>
      <w:r>
        <w:rPr>
          <w:rFonts w:ascii="Times New Roman" w:eastAsia="Times New Roman" w:hAnsi="Times New Roman" w:cs="Times New Roman"/>
          <w:sz w:val="28"/>
          <w:szCs w:val="28"/>
          <w:lang w:eastAsia="ru-RU"/>
        </w:rPr>
        <w:t xml:space="preserve">та-практиканта перед </w:t>
      </w:r>
      <w:r>
        <w:rPr>
          <w:rFonts w:ascii="Times New Roman" w:eastAsia="Times New Roman" w:hAnsi="Times New Roman" w:cs="Times New Roman"/>
          <w:sz w:val="28"/>
          <w:szCs w:val="28"/>
          <w:lang w:val="uk-UA" w:eastAsia="ru-RU"/>
        </w:rPr>
        <w:t>викладачем-керівником</w:t>
      </w:r>
      <w:r>
        <w:rPr>
          <w:rFonts w:ascii="Times New Roman" w:eastAsia="Times New Roman" w:hAnsi="Times New Roman" w:cs="Times New Roman"/>
          <w:sz w:val="28"/>
          <w:szCs w:val="28"/>
          <w:lang w:eastAsia="ru-RU"/>
        </w:rPr>
        <w:t xml:space="preserve"> </w:t>
      </w:r>
      <w:r w:rsidRPr="00A93A65">
        <w:rPr>
          <w:rFonts w:ascii="Times New Roman" w:eastAsia="Times New Roman" w:hAnsi="Times New Roman" w:cs="Times New Roman"/>
          <w:sz w:val="28"/>
          <w:szCs w:val="28"/>
          <w:lang w:eastAsia="ru-RU"/>
        </w:rPr>
        <w:t xml:space="preserve">педагогічної практики. </w:t>
      </w:r>
    </w:p>
    <w:p w:rsidR="00B2097C" w:rsidRPr="0020179F" w:rsidRDefault="00B2097C" w:rsidP="00B2097C">
      <w:pPr>
        <w:spacing w:after="0" w:line="360" w:lineRule="auto"/>
        <w:ind w:firstLine="426"/>
        <w:jc w:val="both"/>
        <w:rPr>
          <w:rFonts w:ascii="Times New Roman" w:eastAsia="Times New Roman" w:hAnsi="Times New Roman" w:cs="Times New Roman"/>
          <w:color w:val="FF0000"/>
          <w:sz w:val="28"/>
          <w:szCs w:val="28"/>
          <w:lang w:val="uk-UA" w:eastAsia="ru-RU"/>
        </w:rPr>
      </w:pPr>
      <w:r w:rsidRPr="00991556">
        <w:rPr>
          <w:rFonts w:ascii="Times New Roman" w:eastAsia="Times New Roman" w:hAnsi="Times New Roman" w:cs="Times New Roman"/>
          <w:sz w:val="28"/>
          <w:szCs w:val="28"/>
          <w:lang w:eastAsia="ru-RU"/>
        </w:rPr>
        <w:t>7. П</w:t>
      </w:r>
      <w:r w:rsidRPr="00991556">
        <w:rPr>
          <w:rFonts w:ascii="Times New Roman" w:eastAsia="Times New Roman" w:hAnsi="Times New Roman" w:cs="Times New Roman"/>
          <w:sz w:val="28"/>
          <w:szCs w:val="28"/>
          <w:lang w:val="uk-UA" w:eastAsia="ru-RU"/>
        </w:rPr>
        <w:t xml:space="preserve">ідсумкове оцінювання відбувається за наявності </w:t>
      </w:r>
      <w:r>
        <w:rPr>
          <w:rFonts w:ascii="Times New Roman" w:eastAsia="Times New Roman" w:hAnsi="Times New Roman" w:cs="Times New Roman"/>
          <w:sz w:val="28"/>
          <w:szCs w:val="28"/>
          <w:lang w:val="uk-UA" w:eastAsia="ru-RU"/>
        </w:rPr>
        <w:t xml:space="preserve">повністю заповненого та підписаного щоденника. </w:t>
      </w:r>
      <w:r w:rsidRPr="00991556">
        <w:rPr>
          <w:rFonts w:ascii="Times New Roman" w:eastAsia="Times New Roman" w:hAnsi="Times New Roman"/>
          <w:bCs/>
          <w:iCs/>
          <w:sz w:val="28"/>
          <w:szCs w:val="28"/>
          <w:lang w:eastAsia="ru-RU"/>
        </w:rPr>
        <w:t>Оцінка за практику виставляється в останній день практики</w:t>
      </w:r>
    </w:p>
    <w:p w:rsidR="00B37FB0" w:rsidRDefault="00B37FB0" w:rsidP="00EF1317">
      <w:pPr>
        <w:keepNext/>
        <w:spacing w:after="0" w:line="240" w:lineRule="auto"/>
        <w:jc w:val="center"/>
        <w:outlineLvl w:val="2"/>
        <w:rPr>
          <w:rFonts w:ascii="Times New Roman" w:hAnsi="Times New Roman" w:cs="Times New Roman"/>
          <w:b/>
          <w:sz w:val="28"/>
          <w:szCs w:val="28"/>
          <w:lang w:val="uk-UA"/>
        </w:rPr>
      </w:pPr>
      <w:r w:rsidRPr="00B37FB0">
        <w:rPr>
          <w:rFonts w:ascii="Times New Roman" w:hAnsi="Times New Roman" w:cs="Times New Roman"/>
          <w:b/>
          <w:sz w:val="28"/>
          <w:szCs w:val="28"/>
        </w:rPr>
        <w:lastRenderedPageBreak/>
        <w:t>ЗМ</w:t>
      </w:r>
      <w:r w:rsidRPr="00B37FB0">
        <w:rPr>
          <w:rFonts w:ascii="Times New Roman" w:hAnsi="Times New Roman" w:cs="Times New Roman"/>
          <w:b/>
          <w:sz w:val="28"/>
          <w:szCs w:val="28"/>
          <w:lang w:val="uk-UA"/>
        </w:rPr>
        <w:t>ІСТ ПРАКТИЧНИХ</w:t>
      </w:r>
      <w:r w:rsidRPr="00B37FB0">
        <w:rPr>
          <w:rFonts w:ascii="Times New Roman" w:hAnsi="Times New Roman" w:cs="Times New Roman"/>
          <w:b/>
          <w:sz w:val="28"/>
          <w:szCs w:val="28"/>
        </w:rPr>
        <w:t xml:space="preserve"> ЗАВДАНЬ</w:t>
      </w:r>
    </w:p>
    <w:p w:rsidR="00B37FB0" w:rsidRPr="00B37FB0" w:rsidRDefault="00B37FB0" w:rsidP="00EF1317">
      <w:pPr>
        <w:keepNext/>
        <w:spacing w:after="0" w:line="240" w:lineRule="auto"/>
        <w:jc w:val="center"/>
        <w:outlineLvl w:val="2"/>
        <w:rPr>
          <w:rFonts w:ascii="Times New Roman" w:hAnsi="Times New Roman" w:cs="Times New Roman"/>
          <w:b/>
          <w:sz w:val="28"/>
          <w:szCs w:val="28"/>
          <w:lang w:val="uk-UA"/>
        </w:rPr>
      </w:pPr>
      <w:r w:rsidRPr="00B37FB0">
        <w:rPr>
          <w:rFonts w:ascii="Times New Roman" w:hAnsi="Times New Roman" w:cs="Times New Roman"/>
          <w:b/>
          <w:sz w:val="28"/>
          <w:szCs w:val="28"/>
        </w:rPr>
        <w:t xml:space="preserve"> НА ПЕРІОД</w:t>
      </w:r>
      <w:r w:rsidRPr="00B37FB0">
        <w:rPr>
          <w:rFonts w:ascii="Times New Roman" w:hAnsi="Times New Roman" w:cs="Times New Roman"/>
          <w:b/>
          <w:sz w:val="28"/>
          <w:szCs w:val="28"/>
          <w:lang w:val="uk-UA"/>
        </w:rPr>
        <w:t xml:space="preserve"> ПРОПЕДЕВТИЧНОЇ</w:t>
      </w:r>
      <w:r w:rsidRPr="00B37FB0">
        <w:rPr>
          <w:rFonts w:ascii="Times New Roman" w:hAnsi="Times New Roman" w:cs="Times New Roman"/>
          <w:b/>
          <w:sz w:val="28"/>
          <w:szCs w:val="28"/>
        </w:rPr>
        <w:t xml:space="preserve"> ПРАКТИКИ</w:t>
      </w:r>
    </w:p>
    <w:p w:rsidR="00B37FB0" w:rsidRPr="00B37FB0" w:rsidRDefault="00B37FB0" w:rsidP="00EF1317">
      <w:pPr>
        <w:keepNext/>
        <w:spacing w:after="0" w:line="240" w:lineRule="auto"/>
        <w:jc w:val="center"/>
        <w:outlineLvl w:val="2"/>
        <w:rPr>
          <w:rFonts w:ascii="Times New Roman" w:hAnsi="Times New Roman" w:cs="Times New Roman"/>
          <w:b/>
          <w:sz w:val="28"/>
          <w:szCs w:val="28"/>
          <w:lang w:val="uk-UA"/>
        </w:rPr>
      </w:pPr>
      <w:r w:rsidRPr="00B37FB0">
        <w:rPr>
          <w:rFonts w:ascii="Times New Roman" w:hAnsi="Times New Roman" w:cs="Times New Roman"/>
          <w:b/>
          <w:sz w:val="28"/>
          <w:szCs w:val="28"/>
        </w:rPr>
        <w:t xml:space="preserve"> (1 ПІВРІЧЧЯ)</w:t>
      </w:r>
    </w:p>
    <w:p w:rsidR="00EF1317" w:rsidRPr="00F74C5A" w:rsidRDefault="00EF1317" w:rsidP="00097417">
      <w:pPr>
        <w:keepNext/>
        <w:spacing w:after="0" w:line="240" w:lineRule="auto"/>
        <w:jc w:val="center"/>
        <w:outlineLvl w:val="2"/>
        <w:rPr>
          <w:rFonts w:ascii="Times New Roman" w:eastAsia="Times New Roman" w:hAnsi="Times New Roman"/>
          <w:sz w:val="36"/>
          <w:szCs w:val="36"/>
          <w:lang w:val="uk-UA" w:eastAsia="x-none"/>
        </w:rPr>
      </w:pPr>
      <w:r w:rsidRPr="00F74C5A">
        <w:rPr>
          <w:rFonts w:ascii="Times New Roman" w:eastAsia="Times New Roman" w:hAnsi="Times New Roman"/>
          <w:sz w:val="36"/>
          <w:szCs w:val="36"/>
          <w:lang w:val="uk-UA" w:eastAsia="x-none"/>
        </w:rPr>
        <w:t>План</w:t>
      </w:r>
      <w:r w:rsidR="00B37FB0">
        <w:rPr>
          <w:rFonts w:ascii="Times New Roman" w:eastAsia="Times New Roman" w:hAnsi="Times New Roman" w:cs="Times New Roman"/>
          <w:sz w:val="36"/>
          <w:szCs w:val="36"/>
          <w:lang w:val="uk-UA" w:eastAsia="x-none"/>
        </w:rPr>
        <w:t>*</w:t>
      </w:r>
    </w:p>
    <w:p w:rsidR="00EF1317" w:rsidRPr="00F74C5A" w:rsidRDefault="00EF1317" w:rsidP="00097417">
      <w:pPr>
        <w:spacing w:after="0" w:line="240" w:lineRule="auto"/>
        <w:jc w:val="center"/>
        <w:rPr>
          <w:rFonts w:ascii="Times New Roman" w:eastAsia="Times New Roman" w:hAnsi="Times New Roman"/>
          <w:b/>
          <w:sz w:val="28"/>
          <w:szCs w:val="20"/>
          <w:lang w:val="uk-UA" w:eastAsia="ru-RU"/>
        </w:rPr>
      </w:pPr>
      <w:r w:rsidRPr="00F74C5A">
        <w:rPr>
          <w:rFonts w:ascii="Times New Roman" w:eastAsia="Times New Roman" w:hAnsi="Times New Roman"/>
          <w:b/>
          <w:sz w:val="28"/>
          <w:szCs w:val="20"/>
          <w:lang w:val="uk-UA" w:eastAsia="ru-RU"/>
        </w:rPr>
        <w:t>педагогічної практики</w:t>
      </w:r>
    </w:p>
    <w:p w:rsidR="00EF1317" w:rsidRPr="00F74C5A" w:rsidRDefault="00EF1317" w:rsidP="00DC2605">
      <w:pPr>
        <w:tabs>
          <w:tab w:val="left" w:pos="0"/>
          <w:tab w:val="left" w:pos="142"/>
          <w:tab w:val="left" w:pos="1276"/>
        </w:tabs>
        <w:spacing w:after="0" w:line="360" w:lineRule="auto"/>
        <w:jc w:val="center"/>
        <w:rPr>
          <w:rFonts w:ascii="Times New Roman" w:eastAsia="Times New Roman" w:hAnsi="Times New Roman"/>
          <w:sz w:val="28"/>
          <w:szCs w:val="20"/>
          <w:lang w:val="uk-UA" w:eastAsia="ru-RU"/>
        </w:rPr>
      </w:pPr>
      <w:r w:rsidRPr="00F74C5A">
        <w:rPr>
          <w:rFonts w:ascii="Times New Roman" w:eastAsia="Times New Roman" w:hAnsi="Times New Roman"/>
          <w:sz w:val="28"/>
          <w:szCs w:val="20"/>
          <w:lang w:val="uk-UA" w:eastAsia="ru-RU"/>
        </w:rPr>
        <w:t>3 семестр</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992"/>
        <w:gridCol w:w="2835"/>
        <w:gridCol w:w="3185"/>
        <w:gridCol w:w="1493"/>
      </w:tblGrid>
      <w:tr w:rsidR="00EF1317" w:rsidRPr="00F74C5A" w:rsidTr="00DC2605">
        <w:trPr>
          <w:cantSplit/>
        </w:trPr>
        <w:tc>
          <w:tcPr>
            <w:tcW w:w="993" w:type="dxa"/>
            <w:vMerge w:val="restart"/>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 xml:space="preserve">Тижні </w:t>
            </w:r>
          </w:p>
        </w:tc>
        <w:tc>
          <w:tcPr>
            <w:tcW w:w="851" w:type="dxa"/>
            <w:vMerge w:val="restart"/>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 xml:space="preserve">Дата </w:t>
            </w:r>
          </w:p>
        </w:tc>
        <w:tc>
          <w:tcPr>
            <w:tcW w:w="992" w:type="dxa"/>
            <w:vMerge w:val="restart"/>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К-ть годин</w:t>
            </w:r>
          </w:p>
        </w:tc>
        <w:tc>
          <w:tcPr>
            <w:tcW w:w="7513" w:type="dxa"/>
            <w:gridSpan w:val="3"/>
          </w:tcPr>
          <w:p w:rsidR="00EF1317" w:rsidRPr="00DC2605" w:rsidRDefault="00EF1317" w:rsidP="00CC774C">
            <w:pPr>
              <w:spacing w:after="0" w:line="240" w:lineRule="auto"/>
              <w:jc w:val="center"/>
              <w:rPr>
                <w:rFonts w:ascii="Times New Roman" w:eastAsia="Times New Roman" w:hAnsi="Times New Roman"/>
                <w:sz w:val="24"/>
                <w:szCs w:val="24"/>
                <w:lang w:val="uk-UA" w:eastAsia="ru-RU"/>
              </w:rPr>
            </w:pPr>
            <w:r w:rsidRPr="00DC2605">
              <w:rPr>
                <w:rFonts w:ascii="Times New Roman" w:eastAsia="Times New Roman" w:hAnsi="Times New Roman"/>
                <w:sz w:val="24"/>
                <w:szCs w:val="24"/>
                <w:lang w:val="uk-UA" w:eastAsia="ru-RU"/>
              </w:rPr>
              <w:t>Зміст роботи</w:t>
            </w:r>
          </w:p>
        </w:tc>
      </w:tr>
      <w:tr w:rsidR="00EF1317" w:rsidRPr="00F74C5A" w:rsidTr="00DC2605">
        <w:trPr>
          <w:cantSplit/>
        </w:trPr>
        <w:tc>
          <w:tcPr>
            <w:tcW w:w="993" w:type="dxa"/>
            <w:vMerge/>
          </w:tcPr>
          <w:p w:rsidR="00EF1317" w:rsidRPr="00F74C5A" w:rsidRDefault="00EF1317" w:rsidP="00CC774C">
            <w:pPr>
              <w:spacing w:after="0" w:line="240" w:lineRule="auto"/>
              <w:jc w:val="center"/>
              <w:rPr>
                <w:rFonts w:ascii="Times New Roman" w:eastAsia="Times New Roman" w:hAnsi="Times New Roman"/>
                <w:sz w:val="28"/>
                <w:szCs w:val="20"/>
                <w:lang w:val="uk-UA" w:eastAsia="ru-RU"/>
              </w:rPr>
            </w:pPr>
          </w:p>
        </w:tc>
        <w:tc>
          <w:tcPr>
            <w:tcW w:w="851" w:type="dxa"/>
            <w:vMerge/>
          </w:tcPr>
          <w:p w:rsidR="00EF1317" w:rsidRPr="00F74C5A" w:rsidRDefault="00EF1317" w:rsidP="00CC774C">
            <w:pPr>
              <w:spacing w:after="0" w:line="240" w:lineRule="auto"/>
              <w:jc w:val="center"/>
              <w:rPr>
                <w:rFonts w:ascii="Times New Roman" w:eastAsia="Times New Roman" w:hAnsi="Times New Roman"/>
                <w:sz w:val="28"/>
                <w:szCs w:val="20"/>
                <w:lang w:val="uk-UA" w:eastAsia="ru-RU"/>
              </w:rPr>
            </w:pPr>
          </w:p>
        </w:tc>
        <w:tc>
          <w:tcPr>
            <w:tcW w:w="992" w:type="dxa"/>
            <w:vMerge/>
          </w:tcPr>
          <w:p w:rsidR="00EF1317" w:rsidRPr="00F74C5A" w:rsidRDefault="00EF1317" w:rsidP="00CC774C">
            <w:pPr>
              <w:spacing w:after="0" w:line="240" w:lineRule="auto"/>
              <w:jc w:val="center"/>
              <w:rPr>
                <w:rFonts w:ascii="Times New Roman" w:eastAsia="Times New Roman" w:hAnsi="Times New Roman"/>
                <w:sz w:val="28"/>
                <w:szCs w:val="20"/>
                <w:lang w:val="uk-UA" w:eastAsia="ru-RU"/>
              </w:rPr>
            </w:pPr>
          </w:p>
        </w:tc>
        <w:tc>
          <w:tcPr>
            <w:tcW w:w="2835" w:type="dxa"/>
            <w:vAlign w:val="center"/>
          </w:tcPr>
          <w:p w:rsidR="00EF1317" w:rsidRPr="00DC2605" w:rsidRDefault="00EF1317" w:rsidP="00CC774C">
            <w:pPr>
              <w:spacing w:after="0" w:line="240" w:lineRule="auto"/>
              <w:jc w:val="center"/>
              <w:rPr>
                <w:rFonts w:ascii="Times New Roman" w:eastAsia="Times New Roman" w:hAnsi="Times New Roman"/>
                <w:sz w:val="24"/>
                <w:szCs w:val="24"/>
                <w:lang w:val="uk-UA" w:eastAsia="ru-RU"/>
              </w:rPr>
            </w:pPr>
            <w:r w:rsidRPr="00DC2605">
              <w:rPr>
                <w:rFonts w:ascii="Times New Roman" w:eastAsia="Times New Roman" w:hAnsi="Times New Roman"/>
                <w:sz w:val="24"/>
                <w:szCs w:val="24"/>
                <w:lang w:val="uk-UA" w:eastAsia="ru-RU"/>
              </w:rPr>
              <w:t>1 підгрупа</w:t>
            </w:r>
          </w:p>
        </w:tc>
        <w:tc>
          <w:tcPr>
            <w:tcW w:w="3185" w:type="dxa"/>
            <w:vAlign w:val="center"/>
          </w:tcPr>
          <w:p w:rsidR="00EF1317" w:rsidRPr="00DC2605" w:rsidRDefault="00EF1317" w:rsidP="00CC774C">
            <w:pPr>
              <w:keepNext/>
              <w:spacing w:after="0" w:line="240" w:lineRule="auto"/>
              <w:jc w:val="center"/>
              <w:outlineLvl w:val="2"/>
              <w:rPr>
                <w:rFonts w:ascii="Times New Roman" w:eastAsia="Times New Roman" w:hAnsi="Times New Roman"/>
                <w:sz w:val="24"/>
                <w:szCs w:val="24"/>
                <w:lang w:val="uk-UA" w:eastAsia="x-none"/>
              </w:rPr>
            </w:pPr>
            <w:r w:rsidRPr="00DC2605">
              <w:rPr>
                <w:rFonts w:ascii="Times New Roman" w:eastAsia="Times New Roman" w:hAnsi="Times New Roman"/>
                <w:sz w:val="24"/>
                <w:szCs w:val="24"/>
                <w:lang w:val="uk-UA" w:eastAsia="x-none"/>
              </w:rPr>
              <w:t>2 підгрупа</w:t>
            </w:r>
          </w:p>
        </w:tc>
        <w:tc>
          <w:tcPr>
            <w:tcW w:w="1493" w:type="dxa"/>
            <w:vAlign w:val="center"/>
          </w:tcPr>
          <w:p w:rsidR="00EF1317" w:rsidRPr="00DC2605" w:rsidRDefault="00EF1317" w:rsidP="00CC774C">
            <w:pPr>
              <w:spacing w:after="0" w:line="240" w:lineRule="auto"/>
              <w:jc w:val="center"/>
              <w:rPr>
                <w:rFonts w:ascii="Times New Roman" w:eastAsia="Times New Roman" w:hAnsi="Times New Roman"/>
                <w:sz w:val="24"/>
                <w:szCs w:val="24"/>
                <w:lang w:val="uk-UA" w:eastAsia="ru-RU"/>
              </w:rPr>
            </w:pPr>
            <w:r w:rsidRPr="00DC2605">
              <w:rPr>
                <w:rFonts w:ascii="Times New Roman" w:eastAsia="Times New Roman" w:hAnsi="Times New Roman"/>
                <w:sz w:val="24"/>
                <w:szCs w:val="24"/>
                <w:lang w:val="uk-UA" w:eastAsia="ru-RU"/>
              </w:rPr>
              <w:t>Відповідальні</w:t>
            </w:r>
          </w:p>
        </w:tc>
      </w:tr>
      <w:tr w:rsidR="00EF1317" w:rsidRPr="00F74C5A" w:rsidTr="00DC2605">
        <w:trPr>
          <w:cantSplit/>
          <w:trHeight w:val="1557"/>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1</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Знайомство з базою практики: адміністрацією, особливостями функціонування дошкільного закладу (режимом роботи, кількістю груп, наповненість груп, педагогічний склад тощо). Екскурсія дошкільним навчальним закладом, огляд групових кімнат та ділянки.</w:t>
            </w:r>
          </w:p>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 xml:space="preserve">Аналіз умов для навчання та виховання дітей. </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2</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Знайомство з віковою групою, базою практики. Спостереження роботи вихователя, знайомство з дітьми групи. Самопрезентація студента дітям.</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3</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і аналіз роботи вихователя в 1 пол. дня.</w:t>
            </w:r>
          </w:p>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Хронометраж діяльності вихователя, його взаємодії з дітьми та помічником; відповідність режиму дня. Аналіз діяльності вихователя з позицій реалізації особистісно  орієнтованої моделі взаємодії з дітьми, аналіз характеру педагогічного спілкування.</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і аналіз роботи вихователя в 2 пол. дня. Хронометраж діяльності вихователя, його взаємодії з дітьми та помічником; відповідність режиму дня. Аналіз діяльності вихователя з позицій реалізації особистісно орієнтованої моделі взаємодії з дітьми, аналіз характеру педагогічного спілкування.</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5</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 xml:space="preserve">Спостереження окремих видів робіт з фізичного виховання дітей. Спостереження за проведенням рухливих ігор на прогулянці. </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6</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і аналіз роботи вихователя з організації ігрової діяльності дітей (дидактичних ігор різного спрямування).</w:t>
            </w:r>
          </w:p>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 xml:space="preserve">Аналіз діяльності вихователя щодо створення ігрового середовища, залучення дітей до ігор різних видів, розвитку самостійних ігор дітей. </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7</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2835" w:type="dxa"/>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 xml:space="preserve">Самостійне проведення здобувачами освіти ігрової діяльності (рухливих, дидактичних ігор) </w:t>
            </w:r>
          </w:p>
        </w:tc>
        <w:tc>
          <w:tcPr>
            <w:tcW w:w="3185" w:type="dxa"/>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та аналіз освітньої роботи одногрупниці</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8</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2835" w:type="dxa"/>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та аналіз освітньої роботи одногрупниці</w:t>
            </w:r>
          </w:p>
        </w:tc>
        <w:tc>
          <w:tcPr>
            <w:tcW w:w="3185" w:type="dxa"/>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 xml:space="preserve">Самостійне проведення здобувачами освіти ігрової діяльності (рухливих, дидактичних ігор) </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9</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і аналіз організації освітньої діяльності дітей.</w:t>
            </w:r>
          </w:p>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занять за розкладом, аналіз педагогічної взаємодії вихователя з дітьми.</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10</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2835" w:type="dxa"/>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 xml:space="preserve">Самостійне проведення міні-занять по ознайомленню з довкіллям </w:t>
            </w:r>
          </w:p>
        </w:tc>
        <w:tc>
          <w:tcPr>
            <w:tcW w:w="3185" w:type="dxa"/>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та аналіз освітньої роботи одногрупниці</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lastRenderedPageBreak/>
              <w:t>11</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2835" w:type="dxa"/>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та аналіз освітньої роботи одногрупниці</w:t>
            </w:r>
          </w:p>
        </w:tc>
        <w:tc>
          <w:tcPr>
            <w:tcW w:w="3185" w:type="dxa"/>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 xml:space="preserve">Самостійне проведення міні-занять по ознайомленню з довкіллям </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12</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Виявлення особливостей уявлень дитини про себе (самосвідомість, самооцінка, образ «Я»).</w:t>
            </w:r>
          </w:p>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Індивідуальні бесіди з дітьми (3-5 осіб) за методиками «Яким ти себе уявляєш», «Сходинки» тощо. (1 половина дня)</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13</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Виявлення особливостей уявлень дитини про себе (самосвідомість, самооцінка, образ «Я»).</w:t>
            </w:r>
          </w:p>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Індивідуальні бесіди з дітьми (3-5 осіб) за методиками «Яким ти себе уявляєш», «Сходинки» тощо. (2 половина дня)</w:t>
            </w:r>
          </w:p>
        </w:tc>
        <w:tc>
          <w:tcPr>
            <w:tcW w:w="14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14</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Самостійне проведення здобувачами освіти розваги  для дітей групи.</w:t>
            </w:r>
          </w:p>
        </w:tc>
        <w:tc>
          <w:tcPr>
            <w:tcW w:w="1493" w:type="dxa"/>
          </w:tcPr>
          <w:p w:rsidR="00EF1317" w:rsidRPr="00F74C5A" w:rsidRDefault="00EF1317" w:rsidP="00CC774C">
            <w:pPr>
              <w:spacing w:after="0" w:line="240" w:lineRule="auto"/>
              <w:jc w:val="center"/>
              <w:rPr>
                <w:rFonts w:ascii="Times New Roman" w:eastAsia="Times New Roman" w:hAnsi="Times New Roman"/>
                <w:sz w:val="26"/>
                <w:szCs w:val="20"/>
                <w:lang w:val="uk-UA" w:eastAsia="ru-RU"/>
              </w:rPr>
            </w:pPr>
            <w:r w:rsidRPr="00F74C5A">
              <w:rPr>
                <w:rFonts w:ascii="Times New Roman" w:eastAsia="Times New Roman" w:hAnsi="Times New Roman"/>
                <w:sz w:val="26"/>
                <w:szCs w:val="20"/>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15</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Вивчення особистості вихователя у «дзеркалі дитячого сприймання». Складання характеристики вікової групи</w:t>
            </w:r>
          </w:p>
        </w:tc>
        <w:tc>
          <w:tcPr>
            <w:tcW w:w="1493" w:type="dxa"/>
          </w:tcPr>
          <w:p w:rsidR="00EF1317" w:rsidRPr="00F74C5A" w:rsidRDefault="00EF1317" w:rsidP="00CC774C">
            <w:pPr>
              <w:spacing w:after="0" w:line="240" w:lineRule="auto"/>
              <w:jc w:val="center"/>
              <w:rPr>
                <w:rFonts w:ascii="Times New Roman" w:eastAsia="Times New Roman" w:hAnsi="Times New Roman"/>
                <w:sz w:val="26"/>
                <w:szCs w:val="20"/>
                <w:lang w:val="uk-UA" w:eastAsia="ru-RU"/>
              </w:rPr>
            </w:pPr>
            <w:r w:rsidRPr="00F74C5A">
              <w:rPr>
                <w:rFonts w:ascii="Times New Roman" w:eastAsia="Times New Roman" w:hAnsi="Times New Roman"/>
                <w:sz w:val="26"/>
                <w:szCs w:val="20"/>
                <w:lang w:val="uk-UA" w:eastAsia="ru-RU"/>
              </w:rPr>
              <w:t>Керівники підгруп</w:t>
            </w:r>
          </w:p>
        </w:tc>
      </w:tr>
      <w:tr w:rsidR="00EF1317" w:rsidRPr="00F74C5A" w:rsidTr="00DC2605">
        <w:trPr>
          <w:cantSplit/>
        </w:trPr>
        <w:tc>
          <w:tcPr>
            <w:tcW w:w="993"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16</w:t>
            </w:r>
          </w:p>
        </w:tc>
        <w:tc>
          <w:tcPr>
            <w:tcW w:w="851"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p>
        </w:tc>
        <w:tc>
          <w:tcPr>
            <w:tcW w:w="992" w:type="dxa"/>
            <w:vAlign w:val="center"/>
          </w:tcPr>
          <w:p w:rsidR="00EF1317" w:rsidRPr="00F74C5A" w:rsidRDefault="00EF1317" w:rsidP="00CC774C">
            <w:pPr>
              <w:spacing w:after="0" w:line="240" w:lineRule="auto"/>
              <w:jc w:val="center"/>
              <w:rPr>
                <w:rFonts w:ascii="Times New Roman" w:eastAsia="Times New Roman" w:hAnsi="Times New Roman"/>
                <w:sz w:val="24"/>
                <w:szCs w:val="24"/>
                <w:lang w:val="uk-UA" w:eastAsia="ru-RU"/>
              </w:rPr>
            </w:pPr>
            <w:r w:rsidRPr="00F74C5A">
              <w:rPr>
                <w:rFonts w:ascii="Times New Roman" w:eastAsia="Times New Roman" w:hAnsi="Times New Roman"/>
                <w:sz w:val="24"/>
                <w:szCs w:val="24"/>
                <w:lang w:val="uk-UA" w:eastAsia="ru-RU"/>
              </w:rPr>
              <w:t>4</w:t>
            </w:r>
          </w:p>
        </w:tc>
        <w:tc>
          <w:tcPr>
            <w:tcW w:w="6020" w:type="dxa"/>
            <w:gridSpan w:val="2"/>
          </w:tcPr>
          <w:p w:rsidR="00EF1317" w:rsidRPr="00F74C5A" w:rsidRDefault="00EF1317" w:rsidP="00CC774C">
            <w:pPr>
              <w:spacing w:after="0" w:line="240" w:lineRule="auto"/>
              <w:jc w:val="both"/>
              <w:rPr>
                <w:rFonts w:ascii="Times New Roman" w:eastAsia="Times New Roman" w:hAnsi="Times New Roman"/>
                <w:lang w:val="uk-UA" w:eastAsia="ru-RU"/>
              </w:rPr>
            </w:pPr>
            <w:r w:rsidRPr="00F74C5A">
              <w:rPr>
                <w:rFonts w:ascii="Times New Roman" w:eastAsia="Times New Roman" w:hAnsi="Times New Roman"/>
                <w:lang w:val="uk-UA" w:eastAsia="ru-RU"/>
              </w:rPr>
              <w:t>Спостереження традиційних українських народних зимових свят. Участь у підготовці та організації свят.</w:t>
            </w:r>
          </w:p>
        </w:tc>
        <w:tc>
          <w:tcPr>
            <w:tcW w:w="1493" w:type="dxa"/>
          </w:tcPr>
          <w:p w:rsidR="00EF1317" w:rsidRPr="00F74C5A" w:rsidRDefault="00EF1317" w:rsidP="00CC774C">
            <w:pPr>
              <w:spacing w:after="0" w:line="240" w:lineRule="auto"/>
              <w:jc w:val="center"/>
              <w:rPr>
                <w:rFonts w:ascii="Times New Roman" w:eastAsia="Times New Roman" w:hAnsi="Times New Roman"/>
                <w:sz w:val="26"/>
                <w:szCs w:val="20"/>
                <w:lang w:val="uk-UA" w:eastAsia="ru-RU"/>
              </w:rPr>
            </w:pPr>
            <w:r w:rsidRPr="00F74C5A">
              <w:rPr>
                <w:rFonts w:ascii="Times New Roman" w:eastAsia="Times New Roman" w:hAnsi="Times New Roman"/>
                <w:sz w:val="26"/>
                <w:szCs w:val="20"/>
                <w:lang w:val="uk-UA" w:eastAsia="ru-RU"/>
              </w:rPr>
              <w:t>Керівники підгруп</w:t>
            </w:r>
          </w:p>
        </w:tc>
      </w:tr>
    </w:tbl>
    <w:p w:rsidR="00EF1317" w:rsidRPr="00F74C5A" w:rsidRDefault="00EF1317" w:rsidP="00EF1317">
      <w:pPr>
        <w:spacing w:after="0" w:line="240" w:lineRule="auto"/>
        <w:rPr>
          <w:rFonts w:ascii="Times New Roman" w:eastAsia="Times New Roman" w:hAnsi="Times New Roman"/>
          <w:sz w:val="26"/>
          <w:szCs w:val="20"/>
          <w:lang w:val="uk-UA" w:eastAsia="ru-RU"/>
        </w:rPr>
      </w:pPr>
    </w:p>
    <w:p w:rsidR="00EF1317" w:rsidRDefault="00EF1317" w:rsidP="00EF1317">
      <w:pPr>
        <w:spacing w:after="0" w:line="240" w:lineRule="auto"/>
        <w:rPr>
          <w:rFonts w:ascii="Times New Roman" w:eastAsia="Times New Roman" w:hAnsi="Times New Roman"/>
          <w:sz w:val="28"/>
          <w:szCs w:val="20"/>
          <w:lang w:val="uk-UA" w:eastAsia="x-none"/>
        </w:rPr>
      </w:pPr>
      <w:r w:rsidRPr="00F74C5A">
        <w:rPr>
          <w:rFonts w:ascii="Times New Roman" w:eastAsia="Times New Roman" w:hAnsi="Times New Roman"/>
          <w:sz w:val="28"/>
          <w:szCs w:val="20"/>
          <w:lang w:val="uk-UA" w:eastAsia="x-none"/>
        </w:rPr>
        <w:t>За планом: 64 год</w:t>
      </w:r>
    </w:p>
    <w:p w:rsidR="002D6F9B" w:rsidRPr="00B2097C" w:rsidRDefault="00097417" w:rsidP="00B2097C">
      <w:pPr>
        <w:tabs>
          <w:tab w:val="left" w:pos="0"/>
          <w:tab w:val="left" w:pos="142"/>
          <w:tab w:val="left" w:pos="1276"/>
        </w:tabs>
        <w:spacing w:after="0" w:line="360" w:lineRule="auto"/>
        <w:ind w:firstLine="709"/>
        <w:jc w:val="both"/>
        <w:rPr>
          <w:rFonts w:ascii="Times New Roman" w:hAnsi="Times New Roman"/>
          <w:sz w:val="28"/>
          <w:szCs w:val="28"/>
          <w:lang w:val="uk-UA"/>
        </w:rPr>
      </w:pPr>
      <w:r>
        <w:rPr>
          <w:rFonts w:ascii="Times New Roman" w:eastAsia="Times New Roman" w:hAnsi="Times New Roman" w:cs="Times New Roman"/>
          <w:sz w:val="28"/>
          <w:szCs w:val="20"/>
          <w:lang w:val="uk-UA" w:eastAsia="ru-RU"/>
        </w:rPr>
        <w:t>*</w:t>
      </w:r>
      <w:r>
        <w:rPr>
          <w:rFonts w:ascii="Times New Roman" w:eastAsia="Times New Roman" w:hAnsi="Times New Roman"/>
          <w:sz w:val="28"/>
          <w:szCs w:val="20"/>
          <w:lang w:val="uk-UA" w:eastAsia="ru-RU"/>
        </w:rPr>
        <w:t>М</w:t>
      </w:r>
      <w:r w:rsidRPr="00F11C34">
        <w:rPr>
          <w:rFonts w:ascii="Times New Roman" w:hAnsi="Times New Roman"/>
          <w:sz w:val="28"/>
          <w:szCs w:val="28"/>
          <w:lang w:val="uk-UA"/>
        </w:rPr>
        <w:t xml:space="preserve">ожливі зміни </w:t>
      </w:r>
      <w:r>
        <w:rPr>
          <w:rFonts w:ascii="Times New Roman" w:hAnsi="Times New Roman"/>
          <w:sz w:val="28"/>
          <w:szCs w:val="28"/>
          <w:lang w:val="uk-UA"/>
        </w:rPr>
        <w:t xml:space="preserve">відповіно навчальних планів здобувачів освіти </w:t>
      </w:r>
      <w:r>
        <w:rPr>
          <w:rFonts w:ascii="Times New Roman" w:eastAsia="Times New Roman" w:hAnsi="Times New Roman"/>
          <w:color w:val="000000"/>
          <w:sz w:val="28"/>
          <w:szCs w:val="28"/>
          <w:lang w:val="uk-UA" w:eastAsia="ru-RU"/>
        </w:rPr>
        <w:t>спеціальності 012 Дошкільна освіта, освітньо-кваліфікаційний рівень молодший спеціаліст .</w:t>
      </w:r>
      <w:r w:rsidR="00B2097C">
        <w:rPr>
          <w:rFonts w:ascii="Times New Roman" w:hAnsi="Times New Roman"/>
          <w:sz w:val="28"/>
          <w:szCs w:val="28"/>
          <w:lang w:val="uk-UA"/>
        </w:rPr>
        <w:t xml:space="preserve"> </w:t>
      </w:r>
    </w:p>
    <w:p w:rsidR="006724B9" w:rsidRDefault="006724B9" w:rsidP="00DC2605">
      <w:pPr>
        <w:jc w:val="center"/>
        <w:rPr>
          <w:rFonts w:ascii="Times New Roman" w:hAnsi="Times New Roman" w:cs="Times New Roman"/>
          <w:b/>
          <w:sz w:val="28"/>
          <w:szCs w:val="28"/>
          <w:lang w:val="uk-UA"/>
        </w:rPr>
      </w:pPr>
      <w:r w:rsidRPr="00DC2605">
        <w:rPr>
          <w:rFonts w:ascii="Times New Roman" w:hAnsi="Times New Roman" w:cs="Times New Roman"/>
          <w:b/>
          <w:sz w:val="28"/>
          <w:szCs w:val="28"/>
          <w:lang w:val="uk-UA"/>
        </w:rPr>
        <w:t>Завдання № 1</w:t>
      </w:r>
    </w:p>
    <w:p w:rsidR="00BF1AFD" w:rsidRPr="00BF1AFD" w:rsidRDefault="00BF1AFD" w:rsidP="00BF1AFD">
      <w:pPr>
        <w:spacing w:after="0" w:line="360" w:lineRule="auto"/>
        <w:ind w:firstLine="709"/>
        <w:jc w:val="both"/>
        <w:rPr>
          <w:rFonts w:ascii="Times New Roman" w:hAnsi="Times New Roman" w:cs="Times New Roman"/>
          <w:sz w:val="28"/>
          <w:szCs w:val="28"/>
          <w:lang w:val="uk-UA"/>
        </w:rPr>
      </w:pPr>
      <w:r w:rsidRPr="00BF1AFD">
        <w:rPr>
          <w:rFonts w:ascii="Times New Roman" w:hAnsi="Times New Roman" w:cs="Times New Roman"/>
          <w:i/>
          <w:sz w:val="28"/>
          <w:szCs w:val="28"/>
          <w:lang w:val="uk-UA"/>
        </w:rPr>
        <w:t>Зміст роботи:</w:t>
      </w:r>
      <w:r w:rsidRPr="00BF1AFD">
        <w:rPr>
          <w:rFonts w:ascii="Times New Roman" w:hAnsi="Times New Roman" w:cs="Times New Roman"/>
          <w:sz w:val="28"/>
          <w:szCs w:val="28"/>
          <w:lang w:val="uk-UA"/>
        </w:rPr>
        <w:t xml:space="preserve"> Знайомство з базою практики: адміністрацією, особливостями функціонування закладу освіти (режимом роботи, кількістю груп, наповненість груп, педагогічний склад тощо). Екскурсія закладом дошкільної освіти, огляд групових кімнат та ділянки. Аналіз умов для навчання та виховання дітей</w:t>
      </w:r>
      <w:r>
        <w:rPr>
          <w:rFonts w:ascii="Times New Roman" w:hAnsi="Times New Roman" w:cs="Times New Roman"/>
          <w:sz w:val="28"/>
          <w:szCs w:val="28"/>
          <w:lang w:val="uk-UA"/>
        </w:rPr>
        <w:t>.</w:t>
      </w:r>
    </w:p>
    <w:p w:rsidR="00BF1AFD" w:rsidRPr="00BF1AFD" w:rsidRDefault="00BF1AFD" w:rsidP="00BF1AFD">
      <w:pPr>
        <w:spacing w:after="0" w:line="360" w:lineRule="auto"/>
        <w:ind w:firstLine="709"/>
        <w:jc w:val="both"/>
        <w:rPr>
          <w:rFonts w:ascii="Times New Roman" w:hAnsi="Times New Roman" w:cs="Times New Roman"/>
          <w:sz w:val="28"/>
          <w:szCs w:val="28"/>
          <w:lang w:val="uk-UA"/>
        </w:rPr>
      </w:pPr>
      <w:r w:rsidRPr="00BF1AFD">
        <w:rPr>
          <w:rFonts w:ascii="Times New Roman" w:hAnsi="Times New Roman" w:cs="Times New Roman"/>
          <w:i/>
          <w:sz w:val="28"/>
          <w:szCs w:val="28"/>
          <w:lang w:val="uk-UA"/>
        </w:rPr>
        <w:t>Мета:</w:t>
      </w:r>
      <w:r w:rsidRPr="00BF1AFD">
        <w:rPr>
          <w:rFonts w:ascii="Times New Roman" w:hAnsi="Times New Roman" w:cs="Times New Roman"/>
          <w:sz w:val="28"/>
          <w:szCs w:val="28"/>
          <w:lang w:val="uk-UA"/>
        </w:rPr>
        <w:t xml:space="preserve"> ознайомлення з базою педагогічної практики, формування вмінь та навичок аналізу організації розвиваючого середовища в базовому закладі дошкільної освіти.</w:t>
      </w:r>
    </w:p>
    <w:p w:rsidR="00BF1AFD" w:rsidRPr="00BF1AFD" w:rsidRDefault="008025AE" w:rsidP="00BF1AFD">
      <w:pPr>
        <w:spacing w:after="0" w:line="360" w:lineRule="auto"/>
        <w:ind w:firstLine="709"/>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Методичні настанови для здобувачів освіти  </w:t>
      </w:r>
    </w:p>
    <w:p w:rsidR="00BF1AFD" w:rsidRPr="00BF1AFD" w:rsidRDefault="00BF1AFD" w:rsidP="00ED1B96">
      <w:pPr>
        <w:pStyle w:val="af5"/>
        <w:numPr>
          <w:ilvl w:val="0"/>
          <w:numId w:val="42"/>
        </w:numPr>
        <w:spacing w:after="0" w:line="360" w:lineRule="auto"/>
        <w:jc w:val="both"/>
        <w:rPr>
          <w:rFonts w:ascii="Times New Roman" w:hAnsi="Times New Roman" w:cs="Times New Roman"/>
          <w:sz w:val="28"/>
          <w:szCs w:val="28"/>
          <w:lang w:val="uk-UA"/>
        </w:rPr>
      </w:pPr>
      <w:r w:rsidRPr="00BF1AFD">
        <w:rPr>
          <w:rFonts w:ascii="Times New Roman" w:hAnsi="Times New Roman" w:cs="Times New Roman"/>
          <w:sz w:val="28"/>
          <w:szCs w:val="28"/>
          <w:lang w:val="uk-UA"/>
        </w:rPr>
        <w:t xml:space="preserve">Знайомство з адміністрацією закладу дошкільної освіти. </w:t>
      </w:r>
    </w:p>
    <w:p w:rsidR="00BF1AFD" w:rsidRPr="005E04D8" w:rsidRDefault="00BF1AFD" w:rsidP="00ED1B96">
      <w:pPr>
        <w:pStyle w:val="af5"/>
        <w:numPr>
          <w:ilvl w:val="0"/>
          <w:numId w:val="42"/>
        </w:numPr>
        <w:spacing w:after="0" w:line="360" w:lineRule="auto"/>
        <w:jc w:val="both"/>
        <w:rPr>
          <w:rFonts w:ascii="Times New Roman" w:hAnsi="Times New Roman" w:cs="Times New Roman"/>
          <w:sz w:val="28"/>
          <w:szCs w:val="28"/>
          <w:lang w:val="uk-UA"/>
        </w:rPr>
      </w:pPr>
      <w:r w:rsidRPr="006A2973">
        <w:rPr>
          <w:rFonts w:ascii="Times New Roman" w:hAnsi="Times New Roman" w:cs="Times New Roman"/>
          <w:sz w:val="28"/>
          <w:szCs w:val="28"/>
          <w:lang w:val="uk-UA"/>
        </w:rPr>
        <w:t>Бесіда з завідувачем про особливості функціонування закладу дошк</w:t>
      </w:r>
      <w:r w:rsidR="005E04D8">
        <w:rPr>
          <w:rFonts w:ascii="Times New Roman" w:hAnsi="Times New Roman" w:cs="Times New Roman"/>
          <w:sz w:val="28"/>
          <w:szCs w:val="28"/>
          <w:lang w:val="uk-UA"/>
        </w:rPr>
        <w:t>ільної освіти: режим роботи, к</w:t>
      </w:r>
      <w:r w:rsidR="006A2973" w:rsidRPr="005E04D8">
        <w:rPr>
          <w:rFonts w:ascii="Times New Roman" w:hAnsi="Times New Roman" w:cs="Times New Roman"/>
          <w:sz w:val="28"/>
          <w:szCs w:val="28"/>
          <w:lang w:val="uk-UA"/>
        </w:rPr>
        <w:t>іл</w:t>
      </w:r>
      <w:r w:rsidRPr="005E04D8">
        <w:rPr>
          <w:rFonts w:ascii="Times New Roman" w:hAnsi="Times New Roman" w:cs="Times New Roman"/>
          <w:sz w:val="28"/>
          <w:szCs w:val="28"/>
          <w:lang w:val="uk-UA"/>
        </w:rPr>
        <w:t>ькість груп, наповненість груп, склад педагогічних працівників, проблемні питання, над розв’язанням яких працює заклад освіти у поточному навчальному році.</w:t>
      </w:r>
    </w:p>
    <w:p w:rsidR="00BF1AFD" w:rsidRPr="00BF1AFD" w:rsidRDefault="00BF1AFD" w:rsidP="00BF1AFD">
      <w:pPr>
        <w:spacing w:after="0" w:line="360" w:lineRule="auto"/>
        <w:ind w:firstLine="709"/>
        <w:jc w:val="both"/>
        <w:rPr>
          <w:rFonts w:ascii="Times New Roman" w:hAnsi="Times New Roman" w:cs="Times New Roman"/>
          <w:sz w:val="28"/>
          <w:szCs w:val="28"/>
          <w:lang w:val="uk-UA"/>
        </w:rPr>
      </w:pPr>
      <w:r w:rsidRPr="00BF1AFD">
        <w:rPr>
          <w:rFonts w:ascii="Times New Roman" w:hAnsi="Times New Roman" w:cs="Times New Roman"/>
          <w:sz w:val="28"/>
          <w:szCs w:val="28"/>
          <w:lang w:val="uk-UA"/>
        </w:rPr>
        <w:lastRenderedPageBreak/>
        <w:t>3. Екскурсія – огляд приміщення та ді</w:t>
      </w:r>
      <w:r>
        <w:rPr>
          <w:rFonts w:ascii="Times New Roman" w:hAnsi="Times New Roman" w:cs="Times New Roman"/>
          <w:sz w:val="28"/>
          <w:szCs w:val="28"/>
          <w:lang w:val="uk-UA"/>
        </w:rPr>
        <w:t>лянки закладу дошкільної освіти.</w:t>
      </w:r>
    </w:p>
    <w:p w:rsidR="00BF1AFD" w:rsidRPr="00BF1AFD" w:rsidRDefault="00BF1AFD" w:rsidP="00BF1AFD">
      <w:pPr>
        <w:spacing w:after="0" w:line="360" w:lineRule="auto"/>
        <w:ind w:firstLine="709"/>
        <w:jc w:val="both"/>
        <w:rPr>
          <w:rFonts w:ascii="Times New Roman" w:hAnsi="Times New Roman" w:cs="Times New Roman"/>
          <w:sz w:val="28"/>
          <w:szCs w:val="28"/>
          <w:lang w:val="uk-UA"/>
        </w:rPr>
      </w:pPr>
      <w:r w:rsidRPr="00BF1AFD">
        <w:rPr>
          <w:rFonts w:ascii="Times New Roman" w:hAnsi="Times New Roman" w:cs="Times New Roman"/>
          <w:sz w:val="28"/>
          <w:szCs w:val="28"/>
          <w:lang w:val="uk-UA"/>
        </w:rPr>
        <w:t>4. Знайомство з методичним кабінетом.</w:t>
      </w:r>
    </w:p>
    <w:p w:rsidR="00BF1AFD" w:rsidRPr="00BF1AFD" w:rsidRDefault="00BF1AFD" w:rsidP="00BF1AFD">
      <w:pPr>
        <w:spacing w:after="0" w:line="360" w:lineRule="auto"/>
        <w:ind w:firstLine="709"/>
        <w:jc w:val="both"/>
        <w:rPr>
          <w:rFonts w:ascii="Times New Roman" w:hAnsi="Times New Roman" w:cs="Times New Roman"/>
          <w:sz w:val="28"/>
          <w:szCs w:val="28"/>
          <w:lang w:val="uk-UA"/>
        </w:rPr>
      </w:pPr>
      <w:r w:rsidRPr="00BF1AFD">
        <w:rPr>
          <w:rFonts w:ascii="Times New Roman" w:hAnsi="Times New Roman" w:cs="Times New Roman"/>
          <w:sz w:val="28"/>
          <w:szCs w:val="28"/>
          <w:lang w:val="uk-UA"/>
        </w:rPr>
        <w:t>5. Загальний аналіз та оцінка:</w:t>
      </w:r>
    </w:p>
    <w:p w:rsidR="00BF1AFD" w:rsidRPr="00BF1AFD" w:rsidRDefault="00BF1AFD" w:rsidP="00BF1AFD">
      <w:pPr>
        <w:spacing w:after="0" w:line="360" w:lineRule="auto"/>
        <w:ind w:firstLine="709"/>
        <w:jc w:val="both"/>
        <w:rPr>
          <w:rFonts w:ascii="Times New Roman" w:hAnsi="Times New Roman" w:cs="Times New Roman"/>
          <w:sz w:val="28"/>
          <w:szCs w:val="28"/>
          <w:lang w:val="uk-UA"/>
        </w:rPr>
      </w:pPr>
      <w:r w:rsidRPr="00BF1AFD">
        <w:rPr>
          <w:rFonts w:ascii="Times New Roman" w:hAnsi="Times New Roman" w:cs="Times New Roman"/>
          <w:sz w:val="28"/>
          <w:szCs w:val="28"/>
          <w:lang w:val="uk-UA"/>
        </w:rPr>
        <w:t xml:space="preserve">- умов для освітньої діяльності дітей; </w:t>
      </w:r>
    </w:p>
    <w:p w:rsidR="00BF1AFD" w:rsidRPr="00BF1AFD" w:rsidRDefault="00BF1AFD" w:rsidP="00BF1AFD">
      <w:pPr>
        <w:spacing w:after="0" w:line="360" w:lineRule="auto"/>
        <w:ind w:firstLine="709"/>
        <w:jc w:val="both"/>
        <w:rPr>
          <w:rFonts w:ascii="Times New Roman" w:hAnsi="Times New Roman" w:cs="Times New Roman"/>
          <w:sz w:val="28"/>
          <w:szCs w:val="28"/>
          <w:lang w:val="uk-UA"/>
        </w:rPr>
      </w:pPr>
      <w:r w:rsidRPr="00BF1AFD">
        <w:rPr>
          <w:rFonts w:ascii="Times New Roman" w:hAnsi="Times New Roman" w:cs="Times New Roman"/>
          <w:sz w:val="28"/>
          <w:szCs w:val="28"/>
          <w:lang w:val="uk-UA"/>
        </w:rPr>
        <w:t>-відповідність нормативним документам, сучасним вимогам до організації розвиваючого середовища.</w:t>
      </w:r>
    </w:p>
    <w:p w:rsidR="006724B9" w:rsidRDefault="00F2551C" w:rsidP="00B2097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Рекомендована література:  </w:t>
      </w:r>
      <w:r w:rsidR="005E04D8" w:rsidRPr="005E04D8">
        <w:rPr>
          <w:rFonts w:ascii="Times New Roman" w:hAnsi="Times New Roman" w:cs="Times New Roman"/>
          <w:sz w:val="28"/>
          <w:szCs w:val="28"/>
          <w:lang w:val="uk-UA"/>
        </w:rPr>
        <w:t xml:space="preserve"> [2;16; </w:t>
      </w:r>
      <w:r w:rsidR="00BF1AFD" w:rsidRPr="005E04D8">
        <w:rPr>
          <w:rFonts w:ascii="Times New Roman" w:hAnsi="Times New Roman" w:cs="Times New Roman"/>
          <w:sz w:val="28"/>
          <w:szCs w:val="28"/>
          <w:lang w:val="uk-UA"/>
        </w:rPr>
        <w:t>22</w:t>
      </w:r>
      <w:r w:rsidR="005E04D8" w:rsidRPr="005E04D8">
        <w:rPr>
          <w:rFonts w:ascii="Times New Roman" w:hAnsi="Times New Roman" w:cs="Times New Roman"/>
          <w:sz w:val="28"/>
          <w:szCs w:val="28"/>
          <w:lang w:val="uk-UA"/>
        </w:rPr>
        <w:t>; 25</w:t>
      </w:r>
      <w:r w:rsidR="00BF1AFD" w:rsidRPr="005E04D8">
        <w:rPr>
          <w:rFonts w:ascii="Times New Roman" w:hAnsi="Times New Roman" w:cs="Times New Roman"/>
          <w:sz w:val="28"/>
          <w:szCs w:val="28"/>
          <w:lang w:val="uk-UA"/>
        </w:rPr>
        <w:t>].</w:t>
      </w:r>
    </w:p>
    <w:p w:rsidR="00B2097C" w:rsidRPr="00B2097C" w:rsidRDefault="00B2097C" w:rsidP="00B2097C">
      <w:pPr>
        <w:spacing w:after="0" w:line="360" w:lineRule="auto"/>
        <w:ind w:firstLine="709"/>
        <w:jc w:val="both"/>
        <w:rPr>
          <w:rFonts w:ascii="Times New Roman" w:hAnsi="Times New Roman" w:cs="Times New Roman"/>
          <w:sz w:val="28"/>
          <w:szCs w:val="28"/>
          <w:lang w:val="uk-UA"/>
        </w:rPr>
      </w:pPr>
    </w:p>
    <w:p w:rsidR="006724B9" w:rsidRPr="006724B9" w:rsidRDefault="006724B9" w:rsidP="006724B9">
      <w:pPr>
        <w:pStyle w:val="1"/>
        <w:spacing w:line="360" w:lineRule="auto"/>
        <w:rPr>
          <w:sz w:val="28"/>
          <w:szCs w:val="28"/>
        </w:rPr>
      </w:pPr>
      <w:r w:rsidRPr="006724B9">
        <w:rPr>
          <w:sz w:val="28"/>
          <w:szCs w:val="28"/>
        </w:rPr>
        <w:t>Завдання № 2</w:t>
      </w:r>
    </w:p>
    <w:p w:rsidR="006724B9" w:rsidRPr="006724B9" w:rsidRDefault="006724B9" w:rsidP="006724B9">
      <w:pPr>
        <w:spacing w:after="0" w:line="360" w:lineRule="auto"/>
        <w:ind w:firstLine="709"/>
        <w:jc w:val="both"/>
        <w:rPr>
          <w:rFonts w:ascii="Times New Roman" w:hAnsi="Times New Roman"/>
          <w:i/>
          <w:sz w:val="28"/>
          <w:szCs w:val="28"/>
          <w:lang w:val="uk-UA"/>
        </w:rPr>
      </w:pPr>
      <w:r w:rsidRPr="006724B9">
        <w:rPr>
          <w:rFonts w:ascii="Times New Roman" w:hAnsi="Times New Roman"/>
          <w:i/>
          <w:sz w:val="28"/>
          <w:szCs w:val="28"/>
        </w:rPr>
        <w:t xml:space="preserve">Зміст роботи: </w:t>
      </w:r>
      <w:r w:rsidRPr="006724B9">
        <w:rPr>
          <w:rFonts w:ascii="Times New Roman" w:eastAsia="Times New Roman" w:hAnsi="Times New Roman"/>
          <w:sz w:val="28"/>
          <w:szCs w:val="28"/>
          <w:lang w:val="uk-UA" w:eastAsia="ru-RU"/>
        </w:rPr>
        <w:t>Знайомство з віковою групою, базою практики. Спостереження роботи вихователя, знайомство з дітьми групи. Самопрезентація студента дітям.</w:t>
      </w:r>
    </w:p>
    <w:p w:rsidR="006724B9" w:rsidRPr="006724B9" w:rsidRDefault="006724B9" w:rsidP="002928F2">
      <w:pPr>
        <w:spacing w:after="0" w:line="360" w:lineRule="auto"/>
        <w:ind w:firstLine="709"/>
        <w:jc w:val="both"/>
        <w:rPr>
          <w:rFonts w:ascii="Times New Roman" w:hAnsi="Times New Roman"/>
          <w:i/>
          <w:sz w:val="28"/>
          <w:szCs w:val="28"/>
          <w:lang w:val="uk-UA"/>
        </w:rPr>
      </w:pPr>
      <w:r w:rsidRPr="006724B9">
        <w:rPr>
          <w:rFonts w:ascii="Times New Roman" w:hAnsi="Times New Roman"/>
          <w:i/>
          <w:sz w:val="28"/>
          <w:szCs w:val="28"/>
          <w:lang w:val="uk-UA"/>
        </w:rPr>
        <w:t xml:space="preserve">Мета: </w:t>
      </w:r>
      <w:r w:rsidRPr="006724B9">
        <w:rPr>
          <w:rFonts w:ascii="Times New Roman" w:hAnsi="Times New Roman"/>
          <w:sz w:val="28"/>
          <w:szCs w:val="28"/>
          <w:lang w:val="uk-UA"/>
        </w:rPr>
        <w:t xml:space="preserve">формування уявлень про педагогічну діяльність, її соціальне значення в формуванні людської особистості. </w:t>
      </w:r>
    </w:p>
    <w:p w:rsidR="006724B9" w:rsidRPr="006724B9" w:rsidRDefault="008025AE" w:rsidP="006724B9">
      <w:pPr>
        <w:pStyle w:val="3"/>
        <w:rPr>
          <w:szCs w:val="28"/>
        </w:rPr>
      </w:pPr>
      <w:r>
        <w:rPr>
          <w:szCs w:val="28"/>
        </w:rPr>
        <w:t xml:space="preserve">Методичні настанови для здобувачів освіти  </w:t>
      </w:r>
    </w:p>
    <w:p w:rsidR="00D91F5C" w:rsidRPr="00D91F5C" w:rsidRDefault="00D91F5C" w:rsidP="00ED1B96">
      <w:pPr>
        <w:pStyle w:val="af5"/>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D91F5C">
        <w:rPr>
          <w:rFonts w:ascii="Times New Roman" w:eastAsia="Times New Roman" w:hAnsi="Times New Roman" w:cs="Times New Roman"/>
          <w:sz w:val="28"/>
          <w:szCs w:val="28"/>
          <w:lang w:val="uk-UA" w:eastAsia="ru-RU"/>
        </w:rPr>
        <w:t>Познайомитися з вихователем, помічником вихователя з метою встановлення довірливо-ділового контакту.</w:t>
      </w:r>
    </w:p>
    <w:p w:rsidR="00D91F5C" w:rsidRPr="00D91F5C" w:rsidRDefault="00D91F5C" w:rsidP="00ED1B96">
      <w:pPr>
        <w:pStyle w:val="af5"/>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D91F5C">
        <w:rPr>
          <w:rFonts w:ascii="Times New Roman" w:eastAsia="Times New Roman" w:hAnsi="Times New Roman" w:cs="Times New Roman"/>
          <w:sz w:val="28"/>
          <w:szCs w:val="28"/>
          <w:lang w:val="uk-UA" w:eastAsia="ru-RU"/>
        </w:rPr>
        <w:t>Провести спостереження за роботою вихователя, зробити аналіз проведення режимних процесів у першу по</w:t>
      </w:r>
      <w:r w:rsidR="00B2097C">
        <w:rPr>
          <w:rFonts w:ascii="Times New Roman" w:eastAsia="Times New Roman" w:hAnsi="Times New Roman" w:cs="Times New Roman"/>
          <w:sz w:val="28"/>
          <w:szCs w:val="28"/>
          <w:lang w:val="uk-UA" w:eastAsia="ru-RU"/>
        </w:rPr>
        <w:t xml:space="preserve">ловину дня </w:t>
      </w:r>
      <w:r w:rsidR="00577F4B" w:rsidRPr="00577F4B">
        <w:rPr>
          <w:rFonts w:ascii="Times New Roman" w:eastAsia="Times New Roman" w:hAnsi="Times New Roman" w:cs="Times New Roman"/>
          <w:sz w:val="28"/>
          <w:szCs w:val="28"/>
          <w:lang w:val="uk-UA" w:eastAsia="ru-RU"/>
        </w:rPr>
        <w:t xml:space="preserve">(Додаток </w:t>
      </w:r>
      <w:r w:rsidR="00577F4B">
        <w:rPr>
          <w:rFonts w:ascii="Times New Roman" w:eastAsia="Times New Roman" w:hAnsi="Times New Roman" w:cs="Times New Roman"/>
          <w:sz w:val="28"/>
          <w:szCs w:val="28"/>
          <w:lang w:val="uk-UA" w:eastAsia="ru-RU"/>
        </w:rPr>
        <w:t>1</w:t>
      </w:r>
      <w:r w:rsidRPr="00577F4B">
        <w:rPr>
          <w:rFonts w:ascii="Times New Roman" w:eastAsia="Times New Roman" w:hAnsi="Times New Roman" w:cs="Times New Roman"/>
          <w:sz w:val="28"/>
          <w:szCs w:val="28"/>
          <w:lang w:val="uk-UA" w:eastAsia="ru-RU"/>
        </w:rPr>
        <w:t>).</w:t>
      </w:r>
    </w:p>
    <w:p w:rsidR="00BD1779" w:rsidRPr="00EF24AB" w:rsidRDefault="00BD1779" w:rsidP="00ED1B96">
      <w:pPr>
        <w:numPr>
          <w:ilvl w:val="0"/>
          <w:numId w:val="17"/>
        </w:numPr>
        <w:tabs>
          <w:tab w:val="num" w:pos="0"/>
        </w:tabs>
        <w:spacing w:after="0" w:line="360" w:lineRule="auto"/>
        <w:ind w:left="0" w:firstLine="709"/>
        <w:jc w:val="both"/>
        <w:rPr>
          <w:rFonts w:ascii="Times New Roman" w:hAnsi="Times New Roman"/>
          <w:sz w:val="28"/>
          <w:szCs w:val="28"/>
        </w:rPr>
      </w:pPr>
      <w:r>
        <w:rPr>
          <w:rFonts w:ascii="Times New Roman" w:hAnsi="Times New Roman"/>
          <w:sz w:val="28"/>
          <w:szCs w:val="28"/>
          <w:lang w:val="uk-UA"/>
        </w:rPr>
        <w:t>Самопрезентація студен</w:t>
      </w:r>
      <w:r w:rsidR="00EF24AB">
        <w:rPr>
          <w:rFonts w:ascii="Times New Roman" w:hAnsi="Times New Roman"/>
          <w:sz w:val="28"/>
          <w:szCs w:val="28"/>
          <w:lang w:val="uk-UA"/>
        </w:rPr>
        <w:t>та дітям:</w:t>
      </w:r>
    </w:p>
    <w:p w:rsidR="00EF24AB" w:rsidRPr="00EF24AB" w:rsidRDefault="00EF24AB" w:rsidP="00ED1B96">
      <w:pPr>
        <w:pStyle w:val="af5"/>
        <w:numPr>
          <w:ilvl w:val="0"/>
          <w:numId w:val="39"/>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EF24AB">
        <w:rPr>
          <w:rFonts w:ascii="Times New Roman" w:eastAsia="Times New Roman" w:hAnsi="Times New Roman" w:cs="Times New Roman"/>
          <w:sz w:val="28"/>
          <w:szCs w:val="28"/>
          <w:lang w:val="uk-UA" w:eastAsia="ru-RU"/>
        </w:rPr>
        <w:t>продумайте, як можна швидко встановити контакт з дітьми, запам’ятати їх імена;</w:t>
      </w:r>
    </w:p>
    <w:p w:rsidR="00EF24AB" w:rsidRPr="00EF24AB" w:rsidRDefault="00EF24AB" w:rsidP="00ED1B96">
      <w:pPr>
        <w:pStyle w:val="af5"/>
        <w:numPr>
          <w:ilvl w:val="0"/>
          <w:numId w:val="39"/>
        </w:numPr>
        <w:tabs>
          <w:tab w:val="num" w:pos="0"/>
        </w:tabs>
        <w:spacing w:after="0" w:line="360" w:lineRule="auto"/>
        <w:ind w:left="0" w:firstLine="709"/>
        <w:jc w:val="both"/>
        <w:rPr>
          <w:rFonts w:ascii="Times New Roman" w:hAnsi="Times New Roman"/>
          <w:sz w:val="28"/>
          <w:szCs w:val="28"/>
        </w:rPr>
      </w:pPr>
      <w:r w:rsidRPr="00EF24AB">
        <w:rPr>
          <w:rFonts w:ascii="Times New Roman" w:eastAsia="Times New Roman" w:hAnsi="Times New Roman" w:cs="Times New Roman"/>
          <w:sz w:val="28"/>
          <w:szCs w:val="28"/>
          <w:lang w:val="uk-UA" w:eastAsia="ru-RU"/>
        </w:rPr>
        <w:t>визначте спосіб зацікавити дітей, привернути до себе увагу</w:t>
      </w:r>
      <w:r>
        <w:rPr>
          <w:rFonts w:ascii="Times New Roman" w:eastAsia="Times New Roman" w:hAnsi="Times New Roman" w:cs="Times New Roman"/>
          <w:sz w:val="28"/>
          <w:szCs w:val="28"/>
          <w:lang w:val="uk-UA" w:eastAsia="ru-RU"/>
        </w:rPr>
        <w:t>.</w:t>
      </w:r>
    </w:p>
    <w:p w:rsidR="00EF24AB" w:rsidRPr="00EF24AB" w:rsidRDefault="00EF24AB" w:rsidP="00ED1B96">
      <w:pPr>
        <w:pStyle w:val="af5"/>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EF24AB">
        <w:rPr>
          <w:rFonts w:ascii="Times New Roman" w:eastAsia="Times New Roman" w:hAnsi="Times New Roman" w:cs="Times New Roman"/>
          <w:sz w:val="28"/>
          <w:szCs w:val="28"/>
          <w:lang w:val="uk-UA" w:eastAsia="ru-RU"/>
        </w:rPr>
        <w:t>Вивчити особливості організації середовища для предметно-практичної діяльності дітей:</w:t>
      </w:r>
    </w:p>
    <w:p w:rsidR="00EF24AB" w:rsidRPr="00EF24AB" w:rsidRDefault="00EF24AB" w:rsidP="006A2973">
      <w:pPr>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EF24AB">
        <w:rPr>
          <w:rFonts w:ascii="Times New Roman" w:eastAsia="Times New Roman" w:hAnsi="Times New Roman" w:cs="Times New Roman"/>
          <w:sz w:val="28"/>
          <w:szCs w:val="28"/>
          <w:lang w:val="uk-UA" w:eastAsia="ru-RU"/>
        </w:rPr>
        <w:t>- приміщення групи, розташування усіх кімнат;</w:t>
      </w:r>
    </w:p>
    <w:p w:rsidR="00EF24AB" w:rsidRPr="00EF24AB" w:rsidRDefault="00EF24AB" w:rsidP="006A2973">
      <w:pPr>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EF24AB">
        <w:rPr>
          <w:rFonts w:ascii="Times New Roman" w:eastAsia="Times New Roman" w:hAnsi="Times New Roman" w:cs="Times New Roman"/>
          <w:sz w:val="28"/>
          <w:szCs w:val="28"/>
          <w:lang w:val="uk-UA" w:eastAsia="ru-RU"/>
        </w:rPr>
        <w:t>- інтер’єр групи, його відповідність естетичним вимогам;</w:t>
      </w:r>
    </w:p>
    <w:p w:rsidR="00EF24AB" w:rsidRPr="00EF24AB" w:rsidRDefault="00EF24AB" w:rsidP="006A2973">
      <w:pPr>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EF24AB">
        <w:rPr>
          <w:rFonts w:ascii="Times New Roman" w:eastAsia="Times New Roman" w:hAnsi="Times New Roman" w:cs="Times New Roman"/>
          <w:sz w:val="28"/>
          <w:szCs w:val="28"/>
          <w:lang w:val="uk-UA" w:eastAsia="ru-RU"/>
        </w:rPr>
        <w:t>- наповнення куточків (центрів, зон) для сюжетних, будівельних, дидактичних ігор, з піском та водою;</w:t>
      </w:r>
    </w:p>
    <w:p w:rsidR="00EF24AB" w:rsidRPr="00EF24AB" w:rsidRDefault="00EF24AB" w:rsidP="006A2973">
      <w:pPr>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EF24AB">
        <w:rPr>
          <w:rFonts w:ascii="Times New Roman" w:eastAsia="Times New Roman" w:hAnsi="Times New Roman" w:cs="Times New Roman"/>
          <w:sz w:val="28"/>
          <w:szCs w:val="28"/>
          <w:lang w:val="uk-UA" w:eastAsia="ru-RU"/>
        </w:rPr>
        <w:t>- наявність предметів для забезпечення рухової активності дітей;</w:t>
      </w:r>
    </w:p>
    <w:p w:rsidR="00EF24AB" w:rsidRPr="00EF24AB" w:rsidRDefault="00EF24AB" w:rsidP="006A2973">
      <w:pPr>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EF24AB">
        <w:rPr>
          <w:rFonts w:ascii="Times New Roman" w:eastAsia="Times New Roman" w:hAnsi="Times New Roman" w:cs="Times New Roman"/>
          <w:sz w:val="28"/>
          <w:szCs w:val="28"/>
          <w:lang w:val="uk-UA" w:eastAsia="ru-RU"/>
        </w:rPr>
        <w:lastRenderedPageBreak/>
        <w:t>- матеріали для образотворчої діяльності.</w:t>
      </w:r>
    </w:p>
    <w:p w:rsidR="00EF24AB" w:rsidRPr="00EF24AB" w:rsidRDefault="00EF24AB" w:rsidP="006A2973">
      <w:pPr>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EF24AB">
        <w:rPr>
          <w:rFonts w:ascii="Times New Roman" w:eastAsia="Times New Roman" w:hAnsi="Times New Roman" w:cs="Times New Roman"/>
          <w:sz w:val="28"/>
          <w:szCs w:val="28"/>
          <w:lang w:val="uk-UA" w:eastAsia="ru-RU"/>
        </w:rPr>
        <w:t>- зробити висновок щодо відповідності розвивального середовища групи програмним освітнім завданням.</w:t>
      </w:r>
    </w:p>
    <w:p w:rsidR="00E836C9" w:rsidRPr="005E04D8" w:rsidRDefault="00F2551C" w:rsidP="006A2973">
      <w:pPr>
        <w:pStyle w:val="1"/>
        <w:tabs>
          <w:tab w:val="num" w:pos="0"/>
        </w:tabs>
        <w:spacing w:line="360" w:lineRule="auto"/>
        <w:ind w:firstLine="709"/>
        <w:jc w:val="both"/>
        <w:rPr>
          <w:b w:val="0"/>
          <w:sz w:val="28"/>
          <w:szCs w:val="28"/>
        </w:rPr>
      </w:pPr>
      <w:r>
        <w:rPr>
          <w:b w:val="0"/>
          <w:sz w:val="28"/>
          <w:szCs w:val="28"/>
        </w:rPr>
        <w:t xml:space="preserve">Рекомендована література:  </w:t>
      </w:r>
      <w:r w:rsidR="00E836C9" w:rsidRPr="006724B9">
        <w:rPr>
          <w:b w:val="0"/>
          <w:sz w:val="28"/>
          <w:szCs w:val="28"/>
        </w:rPr>
        <w:t xml:space="preserve"> </w:t>
      </w:r>
      <w:r w:rsidR="005E04D8" w:rsidRPr="005E04D8">
        <w:rPr>
          <w:b w:val="0"/>
          <w:sz w:val="28"/>
          <w:szCs w:val="28"/>
        </w:rPr>
        <w:t>[2;16; 22</w:t>
      </w:r>
      <w:r w:rsidR="005E04D8">
        <w:rPr>
          <w:b w:val="0"/>
          <w:sz w:val="28"/>
          <w:szCs w:val="28"/>
        </w:rPr>
        <w:t>; 2</w:t>
      </w:r>
      <w:r w:rsidR="005E04D8">
        <w:rPr>
          <w:b w:val="0"/>
          <w:sz w:val="28"/>
          <w:szCs w:val="28"/>
          <w:lang w:val="ru-RU"/>
        </w:rPr>
        <w:t>4</w:t>
      </w:r>
      <w:r w:rsidR="005E04D8" w:rsidRPr="005E04D8">
        <w:rPr>
          <w:b w:val="0"/>
          <w:sz w:val="28"/>
          <w:szCs w:val="28"/>
        </w:rPr>
        <w:t>].</w:t>
      </w:r>
    </w:p>
    <w:p w:rsidR="00034EBF" w:rsidRPr="00BD1779" w:rsidRDefault="00034EBF" w:rsidP="00C72167">
      <w:pPr>
        <w:spacing w:after="0" w:line="360" w:lineRule="auto"/>
        <w:jc w:val="both"/>
        <w:rPr>
          <w:rFonts w:ascii="Times New Roman" w:hAnsi="Times New Roman"/>
          <w:sz w:val="28"/>
          <w:szCs w:val="28"/>
        </w:rPr>
      </w:pPr>
    </w:p>
    <w:p w:rsidR="00034EBF" w:rsidRPr="002B1F52" w:rsidRDefault="002B1F52" w:rsidP="002B1F52">
      <w:pPr>
        <w:keepNext/>
        <w:spacing w:after="0" w:line="360" w:lineRule="auto"/>
        <w:jc w:val="center"/>
        <w:outlineLvl w:val="3"/>
        <w:rPr>
          <w:rFonts w:ascii="Times New Roman" w:eastAsia="Times New Roman" w:hAnsi="Times New Roman" w:cs="Times New Roman"/>
          <w:b/>
          <w:sz w:val="28"/>
          <w:szCs w:val="28"/>
          <w:lang w:val="uk-UA" w:eastAsia="ru-RU"/>
        </w:rPr>
      </w:pPr>
      <w:r w:rsidRPr="002B1F52">
        <w:rPr>
          <w:rFonts w:ascii="Times New Roman" w:eastAsia="Times New Roman" w:hAnsi="Times New Roman" w:cs="Times New Roman"/>
          <w:b/>
          <w:sz w:val="28"/>
          <w:szCs w:val="28"/>
          <w:lang w:val="uk-UA" w:eastAsia="ru-RU"/>
        </w:rPr>
        <w:t>Завдання №3</w:t>
      </w:r>
    </w:p>
    <w:p w:rsidR="00034EBF" w:rsidRDefault="00034EBF" w:rsidP="002B1F52">
      <w:pPr>
        <w:spacing w:after="0" w:line="360" w:lineRule="auto"/>
        <w:ind w:firstLine="709"/>
        <w:jc w:val="both"/>
        <w:rPr>
          <w:rFonts w:ascii="Times New Roman" w:eastAsia="Times New Roman" w:hAnsi="Times New Roman"/>
          <w:sz w:val="28"/>
          <w:szCs w:val="28"/>
          <w:lang w:val="uk-UA" w:eastAsia="ru-RU"/>
        </w:rPr>
      </w:pPr>
      <w:r>
        <w:rPr>
          <w:rFonts w:ascii="Times New Roman" w:hAnsi="Times New Roman"/>
          <w:i/>
          <w:sz w:val="28"/>
          <w:szCs w:val="28"/>
        </w:rPr>
        <w:t>Зміст роботи:</w:t>
      </w:r>
      <w:r w:rsidRPr="00034EBF">
        <w:rPr>
          <w:rFonts w:ascii="Times New Roman" w:hAnsi="Times New Roman"/>
          <w:i/>
          <w:sz w:val="28"/>
          <w:szCs w:val="28"/>
        </w:rPr>
        <w:t xml:space="preserve"> </w:t>
      </w:r>
      <w:r w:rsidRPr="00034EBF">
        <w:rPr>
          <w:rFonts w:ascii="Times New Roman" w:eastAsia="Times New Roman" w:hAnsi="Times New Roman"/>
          <w:sz w:val="28"/>
          <w:szCs w:val="28"/>
          <w:lang w:val="uk-UA" w:eastAsia="ru-RU"/>
        </w:rPr>
        <w:t>Спостереження і аналіз роботи вихователя в 1 пол. дня.</w:t>
      </w:r>
      <w:r w:rsidR="002B1F52">
        <w:rPr>
          <w:rFonts w:ascii="Times New Roman" w:eastAsia="Times New Roman" w:hAnsi="Times New Roman"/>
          <w:sz w:val="28"/>
          <w:szCs w:val="28"/>
          <w:lang w:val="uk-UA" w:eastAsia="ru-RU"/>
        </w:rPr>
        <w:t xml:space="preserve"> </w:t>
      </w:r>
      <w:r w:rsidRPr="00034EBF">
        <w:rPr>
          <w:rFonts w:ascii="Times New Roman" w:eastAsia="Times New Roman" w:hAnsi="Times New Roman"/>
          <w:sz w:val="28"/>
          <w:szCs w:val="28"/>
          <w:lang w:val="uk-UA" w:eastAsia="ru-RU"/>
        </w:rPr>
        <w:t>Хронометраж діяльності вихователя, його взаємодії з дітьми та помічником; відповідність режиму дня. Аналіз діяльності вихователя з позицій реалізації особистісно  орієнтованої моделі взаємодії з дітьми, аналіз характеру педагогічного спілкування</w:t>
      </w:r>
      <w:r w:rsidR="002B1F52">
        <w:rPr>
          <w:rFonts w:ascii="Times New Roman" w:eastAsia="Times New Roman" w:hAnsi="Times New Roman"/>
          <w:sz w:val="28"/>
          <w:szCs w:val="28"/>
          <w:lang w:val="uk-UA" w:eastAsia="ru-RU"/>
        </w:rPr>
        <w:t>.</w:t>
      </w:r>
    </w:p>
    <w:p w:rsidR="006A2973" w:rsidRPr="00A93A65" w:rsidRDefault="002B1F52" w:rsidP="006A2973">
      <w:pPr>
        <w:spacing w:after="0" w:line="360" w:lineRule="auto"/>
        <w:ind w:firstLine="709"/>
        <w:jc w:val="both"/>
        <w:rPr>
          <w:rFonts w:ascii="Times New Roman" w:eastAsia="Times New Roman" w:hAnsi="Times New Roman" w:cs="Times New Roman"/>
          <w:sz w:val="28"/>
          <w:szCs w:val="28"/>
          <w:lang w:val="uk-UA" w:eastAsia="x-none"/>
        </w:rPr>
      </w:pPr>
      <w:r>
        <w:rPr>
          <w:rFonts w:ascii="Times New Roman" w:hAnsi="Times New Roman"/>
          <w:i/>
          <w:sz w:val="28"/>
          <w:szCs w:val="28"/>
          <w:lang w:val="uk-UA"/>
        </w:rPr>
        <w:t>Мета:</w:t>
      </w:r>
      <w:r w:rsidR="006A2973" w:rsidRPr="006A2973">
        <w:rPr>
          <w:rFonts w:ascii="Times New Roman" w:eastAsia="Times New Roman" w:hAnsi="Times New Roman" w:cs="Times New Roman"/>
          <w:sz w:val="28"/>
          <w:szCs w:val="28"/>
          <w:lang w:val="uk-UA" w:eastAsia="x-none"/>
        </w:rPr>
        <w:t xml:space="preserve"> </w:t>
      </w:r>
      <w:r w:rsidR="006A2973" w:rsidRPr="00A93A65">
        <w:rPr>
          <w:rFonts w:ascii="Times New Roman" w:eastAsia="Times New Roman" w:hAnsi="Times New Roman" w:cs="Times New Roman"/>
          <w:sz w:val="28"/>
          <w:szCs w:val="28"/>
          <w:lang w:val="uk-UA" w:eastAsia="x-none"/>
        </w:rPr>
        <w:t>формування уявлень про діяльність педагогічного колективу</w:t>
      </w:r>
      <w:r w:rsidR="006A2973">
        <w:rPr>
          <w:rFonts w:ascii="Times New Roman" w:eastAsia="Times New Roman" w:hAnsi="Times New Roman" w:cs="Times New Roman"/>
          <w:sz w:val="28"/>
          <w:szCs w:val="28"/>
          <w:lang w:val="uk-UA" w:eastAsia="x-none"/>
        </w:rPr>
        <w:t xml:space="preserve"> з дітьми раннього віку</w:t>
      </w:r>
      <w:r w:rsidR="006A2973" w:rsidRPr="00A93A65">
        <w:rPr>
          <w:rFonts w:ascii="Times New Roman" w:eastAsia="Times New Roman" w:hAnsi="Times New Roman" w:cs="Times New Roman"/>
          <w:sz w:val="28"/>
          <w:szCs w:val="28"/>
          <w:lang w:val="uk-UA" w:eastAsia="x-none"/>
        </w:rPr>
        <w:t xml:space="preserve">; виховання у </w:t>
      </w:r>
      <w:r w:rsidR="006A2973">
        <w:rPr>
          <w:rFonts w:ascii="Times New Roman" w:eastAsia="Times New Roman" w:hAnsi="Times New Roman" w:cs="Times New Roman"/>
          <w:sz w:val="28"/>
          <w:szCs w:val="28"/>
          <w:lang w:val="uk-UA" w:eastAsia="x-none"/>
        </w:rPr>
        <w:t>здобувачів освіти</w:t>
      </w:r>
      <w:r w:rsidR="006A2973" w:rsidRPr="00A93A65">
        <w:rPr>
          <w:rFonts w:ascii="Times New Roman" w:eastAsia="Times New Roman" w:hAnsi="Times New Roman" w:cs="Times New Roman"/>
          <w:sz w:val="28"/>
          <w:szCs w:val="28"/>
          <w:lang w:val="uk-UA" w:eastAsia="x-none"/>
        </w:rPr>
        <w:t xml:space="preserve"> поваги до професії вихователя, а також інтересу та любові до пед</w:t>
      </w:r>
      <w:r w:rsidR="006A2973">
        <w:rPr>
          <w:rFonts w:ascii="Times New Roman" w:eastAsia="Times New Roman" w:hAnsi="Times New Roman" w:cs="Times New Roman"/>
          <w:sz w:val="28"/>
          <w:szCs w:val="28"/>
          <w:lang w:val="uk-UA" w:eastAsia="x-none"/>
        </w:rPr>
        <w:t>агогічної діяльності, до дітей.</w:t>
      </w:r>
    </w:p>
    <w:p w:rsidR="006A2973" w:rsidRPr="006724B9" w:rsidRDefault="008025AE" w:rsidP="006A2973">
      <w:pPr>
        <w:pStyle w:val="3"/>
        <w:rPr>
          <w:szCs w:val="28"/>
        </w:rPr>
      </w:pPr>
      <w:r>
        <w:rPr>
          <w:szCs w:val="28"/>
        </w:rPr>
        <w:t xml:space="preserve">Методичні настанови для здобувачів освіти  </w:t>
      </w:r>
    </w:p>
    <w:p w:rsidR="008815C3" w:rsidRPr="008815C3" w:rsidRDefault="006724B9" w:rsidP="00ED1B96">
      <w:pPr>
        <w:pStyle w:val="af5"/>
        <w:numPr>
          <w:ilvl w:val="0"/>
          <w:numId w:val="38"/>
        </w:numPr>
        <w:tabs>
          <w:tab w:val="left" w:pos="426"/>
        </w:tabs>
        <w:spacing w:after="0" w:line="360" w:lineRule="auto"/>
        <w:ind w:left="0" w:firstLine="709"/>
        <w:jc w:val="both"/>
        <w:rPr>
          <w:rFonts w:ascii="Times New Roman" w:hAnsi="Times New Roman"/>
          <w:sz w:val="28"/>
          <w:szCs w:val="28"/>
        </w:rPr>
      </w:pPr>
      <w:r w:rsidRPr="002B1F52">
        <w:rPr>
          <w:rFonts w:ascii="Times New Roman" w:hAnsi="Times New Roman"/>
          <w:sz w:val="28"/>
          <w:szCs w:val="28"/>
        </w:rPr>
        <w:t>Проаналізувати зміст роботи вихователя в першу половину дня.</w:t>
      </w:r>
    </w:p>
    <w:p w:rsidR="006724B9" w:rsidRPr="008815C3" w:rsidRDefault="006724B9" w:rsidP="00ED1B96">
      <w:pPr>
        <w:pStyle w:val="af5"/>
        <w:numPr>
          <w:ilvl w:val="0"/>
          <w:numId w:val="38"/>
        </w:numPr>
        <w:tabs>
          <w:tab w:val="left" w:pos="426"/>
        </w:tabs>
        <w:spacing w:after="0" w:line="360" w:lineRule="auto"/>
        <w:ind w:left="0" w:firstLine="709"/>
        <w:jc w:val="both"/>
        <w:rPr>
          <w:rFonts w:ascii="Times New Roman" w:hAnsi="Times New Roman"/>
          <w:sz w:val="28"/>
          <w:szCs w:val="28"/>
        </w:rPr>
      </w:pPr>
      <w:r w:rsidRPr="008815C3">
        <w:rPr>
          <w:rFonts w:ascii="Times New Roman" w:hAnsi="Times New Roman"/>
          <w:sz w:val="28"/>
          <w:szCs w:val="28"/>
        </w:rPr>
        <w:t>Здійснити хронометраж діяльнос</w:t>
      </w:r>
      <w:r w:rsidR="008815C3">
        <w:rPr>
          <w:rFonts w:ascii="Times New Roman" w:hAnsi="Times New Roman"/>
          <w:sz w:val="28"/>
          <w:szCs w:val="28"/>
        </w:rPr>
        <w:t>ті вихователя, його взаємодію з</w:t>
      </w:r>
      <w:r w:rsidR="008815C3">
        <w:rPr>
          <w:rFonts w:ascii="Times New Roman" w:hAnsi="Times New Roman"/>
          <w:sz w:val="28"/>
          <w:szCs w:val="28"/>
          <w:lang w:val="uk-UA"/>
        </w:rPr>
        <w:t> </w:t>
      </w:r>
      <w:r w:rsidRPr="008815C3">
        <w:rPr>
          <w:rFonts w:ascii="Times New Roman" w:hAnsi="Times New Roman"/>
          <w:sz w:val="28"/>
          <w:szCs w:val="28"/>
        </w:rPr>
        <w:t>дітьми та помічником.</w:t>
      </w:r>
    </w:p>
    <w:p w:rsidR="006724B9" w:rsidRPr="002B1F52" w:rsidRDefault="006724B9" w:rsidP="008815C3">
      <w:pPr>
        <w:pStyle w:val="2"/>
        <w:ind w:left="357" w:firstLine="709"/>
        <w:rPr>
          <w:szCs w:val="28"/>
        </w:rPr>
      </w:pPr>
      <w:r w:rsidRPr="006724B9">
        <w:rPr>
          <w:szCs w:val="28"/>
        </w:rPr>
        <w:t>Запис у щ</w:t>
      </w:r>
      <w:r w:rsidR="002B1F52">
        <w:rPr>
          <w:szCs w:val="28"/>
        </w:rPr>
        <w:t>оденнику можна вести за схемою:</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12"/>
        <w:gridCol w:w="2126"/>
        <w:gridCol w:w="2977"/>
        <w:gridCol w:w="2126"/>
      </w:tblGrid>
      <w:tr w:rsidR="006724B9" w:rsidRPr="006724B9" w:rsidTr="008815C3">
        <w:tc>
          <w:tcPr>
            <w:tcW w:w="959" w:type="dxa"/>
          </w:tcPr>
          <w:p w:rsidR="006724B9" w:rsidRPr="002B1F52" w:rsidRDefault="006724B9" w:rsidP="008815C3">
            <w:pPr>
              <w:spacing w:line="360" w:lineRule="auto"/>
              <w:jc w:val="center"/>
              <w:rPr>
                <w:rFonts w:ascii="Times New Roman" w:hAnsi="Times New Roman"/>
                <w:sz w:val="28"/>
                <w:szCs w:val="28"/>
                <w:lang w:val="uk-UA"/>
              </w:rPr>
            </w:pPr>
            <w:r w:rsidRPr="006724B9">
              <w:rPr>
                <w:rFonts w:ascii="Times New Roman" w:hAnsi="Times New Roman"/>
                <w:sz w:val="28"/>
                <w:szCs w:val="28"/>
              </w:rPr>
              <w:t>Час</w:t>
            </w:r>
          </w:p>
        </w:tc>
        <w:tc>
          <w:tcPr>
            <w:tcW w:w="1812" w:type="dxa"/>
          </w:tcPr>
          <w:p w:rsidR="006724B9" w:rsidRPr="006724B9" w:rsidRDefault="006724B9" w:rsidP="005E04D8">
            <w:pPr>
              <w:spacing w:line="360" w:lineRule="auto"/>
              <w:ind w:firstLine="34"/>
              <w:jc w:val="center"/>
              <w:rPr>
                <w:rFonts w:ascii="Times New Roman" w:hAnsi="Times New Roman"/>
                <w:sz w:val="28"/>
                <w:szCs w:val="28"/>
              </w:rPr>
            </w:pPr>
            <w:r w:rsidRPr="006724B9">
              <w:rPr>
                <w:rFonts w:ascii="Times New Roman" w:hAnsi="Times New Roman"/>
                <w:sz w:val="28"/>
                <w:szCs w:val="28"/>
              </w:rPr>
              <w:t>Режимний процес</w:t>
            </w:r>
          </w:p>
        </w:tc>
        <w:tc>
          <w:tcPr>
            <w:tcW w:w="2126" w:type="dxa"/>
          </w:tcPr>
          <w:p w:rsidR="006724B9" w:rsidRPr="006724B9" w:rsidRDefault="006724B9" w:rsidP="005E04D8">
            <w:pPr>
              <w:spacing w:line="360" w:lineRule="auto"/>
              <w:ind w:firstLine="34"/>
              <w:jc w:val="center"/>
              <w:rPr>
                <w:rFonts w:ascii="Times New Roman" w:hAnsi="Times New Roman"/>
                <w:sz w:val="28"/>
                <w:szCs w:val="28"/>
              </w:rPr>
            </w:pPr>
            <w:r w:rsidRPr="006724B9">
              <w:rPr>
                <w:rFonts w:ascii="Times New Roman" w:hAnsi="Times New Roman"/>
                <w:sz w:val="28"/>
                <w:szCs w:val="28"/>
              </w:rPr>
              <w:t>Діяльність вихователя</w:t>
            </w:r>
          </w:p>
        </w:tc>
        <w:tc>
          <w:tcPr>
            <w:tcW w:w="2977" w:type="dxa"/>
          </w:tcPr>
          <w:p w:rsidR="006724B9" w:rsidRPr="006724B9" w:rsidRDefault="006724B9" w:rsidP="005E04D8">
            <w:pPr>
              <w:spacing w:line="360" w:lineRule="auto"/>
              <w:ind w:firstLine="34"/>
              <w:jc w:val="center"/>
              <w:rPr>
                <w:rFonts w:ascii="Times New Roman" w:hAnsi="Times New Roman"/>
                <w:sz w:val="28"/>
                <w:szCs w:val="28"/>
              </w:rPr>
            </w:pPr>
            <w:r w:rsidRPr="006724B9">
              <w:rPr>
                <w:rFonts w:ascii="Times New Roman" w:hAnsi="Times New Roman"/>
                <w:sz w:val="28"/>
                <w:szCs w:val="28"/>
              </w:rPr>
              <w:t>Діяльність помічника вихователя</w:t>
            </w:r>
          </w:p>
        </w:tc>
        <w:tc>
          <w:tcPr>
            <w:tcW w:w="2126" w:type="dxa"/>
          </w:tcPr>
          <w:p w:rsidR="006724B9" w:rsidRPr="006724B9" w:rsidRDefault="006724B9" w:rsidP="005E04D8">
            <w:pPr>
              <w:spacing w:line="360" w:lineRule="auto"/>
              <w:ind w:firstLine="34"/>
              <w:jc w:val="center"/>
              <w:rPr>
                <w:rFonts w:ascii="Times New Roman" w:hAnsi="Times New Roman"/>
                <w:sz w:val="28"/>
                <w:szCs w:val="28"/>
              </w:rPr>
            </w:pPr>
            <w:r w:rsidRPr="006724B9">
              <w:rPr>
                <w:rFonts w:ascii="Times New Roman" w:hAnsi="Times New Roman"/>
                <w:sz w:val="28"/>
                <w:szCs w:val="28"/>
              </w:rPr>
              <w:t>Діяльність дітей</w:t>
            </w:r>
          </w:p>
        </w:tc>
      </w:tr>
    </w:tbl>
    <w:p w:rsidR="008815C3" w:rsidRDefault="006724B9" w:rsidP="008815C3">
      <w:pPr>
        <w:spacing w:line="360" w:lineRule="auto"/>
        <w:ind w:firstLine="709"/>
        <w:rPr>
          <w:rFonts w:ascii="Times New Roman" w:hAnsi="Times New Roman"/>
          <w:sz w:val="28"/>
          <w:szCs w:val="28"/>
          <w:lang w:val="uk-UA"/>
        </w:rPr>
      </w:pPr>
      <w:r w:rsidRPr="006724B9">
        <w:rPr>
          <w:rFonts w:ascii="Times New Roman" w:hAnsi="Times New Roman"/>
          <w:sz w:val="28"/>
          <w:szCs w:val="28"/>
        </w:rPr>
        <w:t xml:space="preserve"> </w:t>
      </w:r>
    </w:p>
    <w:p w:rsidR="006724B9" w:rsidRPr="008815C3" w:rsidRDefault="006724B9" w:rsidP="00ED1B96">
      <w:pPr>
        <w:pStyle w:val="af5"/>
        <w:numPr>
          <w:ilvl w:val="0"/>
          <w:numId w:val="38"/>
        </w:numPr>
        <w:spacing w:after="0" w:line="360" w:lineRule="auto"/>
        <w:ind w:left="0" w:firstLine="709"/>
        <w:rPr>
          <w:rFonts w:ascii="Times New Roman" w:hAnsi="Times New Roman"/>
          <w:sz w:val="28"/>
          <w:szCs w:val="28"/>
        </w:rPr>
      </w:pPr>
      <w:r w:rsidRPr="008815C3">
        <w:rPr>
          <w:rFonts w:ascii="Times New Roman" w:hAnsi="Times New Roman"/>
          <w:sz w:val="28"/>
          <w:szCs w:val="28"/>
        </w:rPr>
        <w:t xml:space="preserve">Проаналізувати, як і в чому виявляється співробітництво: </w:t>
      </w:r>
    </w:p>
    <w:p w:rsidR="006724B9" w:rsidRPr="004E0E77" w:rsidRDefault="006724B9" w:rsidP="008815C3">
      <w:pPr>
        <w:numPr>
          <w:ilvl w:val="0"/>
          <w:numId w:val="1"/>
        </w:numPr>
        <w:spacing w:after="0" w:line="360" w:lineRule="auto"/>
        <w:ind w:left="357" w:firstLine="709"/>
        <w:jc w:val="both"/>
        <w:rPr>
          <w:rFonts w:ascii="Times New Roman" w:hAnsi="Times New Roman"/>
          <w:sz w:val="28"/>
          <w:szCs w:val="28"/>
        </w:rPr>
      </w:pPr>
      <w:r w:rsidRPr="004E0E77">
        <w:rPr>
          <w:rFonts w:ascii="Times New Roman" w:hAnsi="Times New Roman"/>
          <w:sz w:val="28"/>
          <w:szCs w:val="28"/>
        </w:rPr>
        <w:t>між вихователем та помічником вихователя;</w:t>
      </w:r>
    </w:p>
    <w:p w:rsidR="008815C3" w:rsidRPr="00577F4B" w:rsidRDefault="006724B9" w:rsidP="00ED1B96">
      <w:pPr>
        <w:pStyle w:val="af5"/>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4E0E77">
        <w:rPr>
          <w:rFonts w:ascii="Times New Roman" w:hAnsi="Times New Roman"/>
          <w:sz w:val="28"/>
          <w:szCs w:val="28"/>
        </w:rPr>
        <w:t>між вихователем та дітьми</w:t>
      </w:r>
      <w:r w:rsidR="00577F4B">
        <w:rPr>
          <w:rFonts w:ascii="Times New Roman" w:hAnsi="Times New Roman"/>
          <w:sz w:val="28"/>
          <w:szCs w:val="28"/>
          <w:lang w:val="uk-UA"/>
        </w:rPr>
        <w:t xml:space="preserve"> (</w:t>
      </w:r>
      <w:r w:rsidR="00577F4B" w:rsidRPr="00577F4B">
        <w:rPr>
          <w:rFonts w:ascii="Times New Roman" w:eastAsia="Times New Roman" w:hAnsi="Times New Roman" w:cs="Times New Roman"/>
          <w:sz w:val="28"/>
          <w:szCs w:val="28"/>
          <w:lang w:val="uk-UA" w:eastAsia="ru-RU"/>
        </w:rPr>
        <w:t xml:space="preserve">Додаток </w:t>
      </w:r>
      <w:r w:rsidR="00577F4B">
        <w:rPr>
          <w:rFonts w:ascii="Times New Roman" w:eastAsia="Times New Roman" w:hAnsi="Times New Roman" w:cs="Times New Roman"/>
          <w:sz w:val="28"/>
          <w:szCs w:val="28"/>
          <w:lang w:val="uk-UA" w:eastAsia="ru-RU"/>
        </w:rPr>
        <w:t>3</w:t>
      </w:r>
      <w:r w:rsidR="00577F4B" w:rsidRPr="00577F4B">
        <w:rPr>
          <w:rFonts w:ascii="Times New Roman" w:eastAsia="Times New Roman" w:hAnsi="Times New Roman" w:cs="Times New Roman"/>
          <w:sz w:val="28"/>
          <w:szCs w:val="28"/>
          <w:lang w:val="uk-UA" w:eastAsia="ru-RU"/>
        </w:rPr>
        <w:t>).</w:t>
      </w:r>
    </w:p>
    <w:p w:rsidR="006724B9" w:rsidRPr="008815C3" w:rsidRDefault="006724B9" w:rsidP="00ED1B96">
      <w:pPr>
        <w:pStyle w:val="af5"/>
        <w:numPr>
          <w:ilvl w:val="0"/>
          <w:numId w:val="43"/>
        </w:numPr>
        <w:spacing w:after="0" w:line="360" w:lineRule="auto"/>
        <w:ind w:left="0" w:firstLine="709"/>
        <w:jc w:val="both"/>
        <w:rPr>
          <w:rFonts w:ascii="Times New Roman" w:hAnsi="Times New Roman"/>
          <w:sz w:val="28"/>
          <w:szCs w:val="28"/>
          <w:lang w:val="uk-UA"/>
        </w:rPr>
      </w:pPr>
      <w:r w:rsidRPr="008815C3">
        <w:rPr>
          <w:rFonts w:ascii="Times New Roman" w:hAnsi="Times New Roman"/>
          <w:sz w:val="28"/>
          <w:szCs w:val="28"/>
          <w:lang w:val="uk-UA"/>
        </w:rPr>
        <w:t>Проаналізувати, яка з функцій, що виконує вихователь, реалізується найбільш успішно, відповідаючи на запитання:</w:t>
      </w:r>
    </w:p>
    <w:p w:rsidR="006724B9" w:rsidRPr="004E0E77" w:rsidRDefault="006724B9" w:rsidP="008815C3">
      <w:pPr>
        <w:numPr>
          <w:ilvl w:val="0"/>
          <w:numId w:val="1"/>
        </w:numPr>
        <w:spacing w:after="0" w:line="360" w:lineRule="auto"/>
        <w:ind w:left="357" w:firstLine="709"/>
        <w:jc w:val="both"/>
        <w:rPr>
          <w:rFonts w:ascii="Times New Roman" w:hAnsi="Times New Roman"/>
          <w:sz w:val="28"/>
          <w:szCs w:val="28"/>
        </w:rPr>
      </w:pPr>
      <w:r w:rsidRPr="004E0E77">
        <w:rPr>
          <w:rFonts w:ascii="Times New Roman" w:hAnsi="Times New Roman"/>
          <w:sz w:val="28"/>
          <w:szCs w:val="28"/>
        </w:rPr>
        <w:t>як часто вихователь спілкується з дітьми (усіма разом, з окремими);</w:t>
      </w:r>
    </w:p>
    <w:p w:rsidR="006724B9" w:rsidRPr="007A1E16" w:rsidRDefault="006724B9" w:rsidP="008815C3">
      <w:pPr>
        <w:numPr>
          <w:ilvl w:val="0"/>
          <w:numId w:val="1"/>
        </w:numPr>
        <w:spacing w:after="0" w:line="360" w:lineRule="auto"/>
        <w:ind w:left="357" w:firstLine="709"/>
        <w:jc w:val="both"/>
        <w:rPr>
          <w:rFonts w:ascii="Times New Roman" w:hAnsi="Times New Roman"/>
          <w:sz w:val="28"/>
          <w:szCs w:val="28"/>
        </w:rPr>
      </w:pPr>
      <w:r w:rsidRPr="004E0E77">
        <w:rPr>
          <w:rFonts w:ascii="Times New Roman" w:hAnsi="Times New Roman"/>
          <w:sz w:val="28"/>
          <w:szCs w:val="28"/>
        </w:rPr>
        <w:lastRenderedPageBreak/>
        <w:t xml:space="preserve"> з якого приводу відбувається спілкування (відповіді на запитання дітей, з’ясування стосунків, запрошення до спільної діяльності та інші);</w:t>
      </w:r>
    </w:p>
    <w:p w:rsidR="007A1E16" w:rsidRPr="009C7433" w:rsidRDefault="007A1E16" w:rsidP="008815C3">
      <w:pPr>
        <w:numPr>
          <w:ilvl w:val="0"/>
          <w:numId w:val="1"/>
        </w:numPr>
        <w:spacing w:after="0" w:line="360" w:lineRule="auto"/>
        <w:ind w:left="357" w:firstLine="709"/>
        <w:jc w:val="both"/>
        <w:rPr>
          <w:rFonts w:ascii="Times New Roman" w:hAnsi="Times New Roman"/>
          <w:sz w:val="28"/>
          <w:szCs w:val="28"/>
        </w:rPr>
      </w:pPr>
      <w:r>
        <w:rPr>
          <w:rFonts w:ascii="Times New Roman" w:hAnsi="Times New Roman"/>
          <w:sz w:val="28"/>
          <w:szCs w:val="28"/>
          <w:lang w:val="uk-UA"/>
        </w:rPr>
        <w:t xml:space="preserve">запишіть 10 запитань, які були </w:t>
      </w:r>
      <w:r w:rsidR="009C7433">
        <w:rPr>
          <w:rFonts w:ascii="Times New Roman" w:hAnsi="Times New Roman"/>
          <w:sz w:val="28"/>
          <w:szCs w:val="28"/>
          <w:lang w:val="uk-UA"/>
        </w:rPr>
        <w:t xml:space="preserve">задані дітям у різних ситуаціях, </w:t>
      </w:r>
      <w:r w:rsidRPr="009C7433">
        <w:rPr>
          <w:rFonts w:ascii="Times New Roman" w:hAnsi="Times New Roman"/>
          <w:sz w:val="28"/>
          <w:szCs w:val="28"/>
          <w:lang w:val="uk-UA"/>
        </w:rPr>
        <w:t>проаналізуйте мету цих запитань (для одержання інформації, для з</w:t>
      </w:r>
      <w:r w:rsidRPr="009C7433">
        <w:rPr>
          <w:rFonts w:ascii="Times New Roman" w:hAnsi="Times New Roman" w:cs="Times New Roman"/>
          <w:sz w:val="28"/>
          <w:szCs w:val="28"/>
          <w:lang w:val="uk-UA"/>
        </w:rPr>
        <w:t>'</w:t>
      </w:r>
      <w:r w:rsidRPr="009C7433">
        <w:rPr>
          <w:rFonts w:ascii="Times New Roman" w:hAnsi="Times New Roman"/>
          <w:sz w:val="28"/>
          <w:szCs w:val="28"/>
          <w:lang w:val="uk-UA"/>
        </w:rPr>
        <w:t xml:space="preserve">ясування думки, </w:t>
      </w:r>
      <w:r w:rsidR="009C7433" w:rsidRPr="009C7433">
        <w:rPr>
          <w:rFonts w:ascii="Times New Roman" w:hAnsi="Times New Roman"/>
          <w:sz w:val="28"/>
          <w:szCs w:val="28"/>
          <w:lang w:val="uk-UA"/>
        </w:rPr>
        <w:t>для пояснення ситуації);</w:t>
      </w:r>
    </w:p>
    <w:p w:rsidR="006724B9" w:rsidRPr="004E0E77" w:rsidRDefault="006724B9" w:rsidP="008815C3">
      <w:pPr>
        <w:numPr>
          <w:ilvl w:val="0"/>
          <w:numId w:val="1"/>
        </w:numPr>
        <w:spacing w:after="0" w:line="360" w:lineRule="auto"/>
        <w:ind w:left="357" w:firstLine="709"/>
        <w:jc w:val="both"/>
        <w:rPr>
          <w:rFonts w:ascii="Times New Roman" w:hAnsi="Times New Roman"/>
          <w:sz w:val="28"/>
          <w:szCs w:val="28"/>
        </w:rPr>
      </w:pPr>
      <w:r w:rsidRPr="004E0E77">
        <w:rPr>
          <w:rFonts w:ascii="Times New Roman" w:hAnsi="Times New Roman"/>
          <w:sz w:val="28"/>
          <w:szCs w:val="28"/>
        </w:rPr>
        <w:t>стиль педагогічного спілкування вихователя з дітьми (на основі дружньої прихільності, спілкування-дистанція, спілкув</w:t>
      </w:r>
      <w:r w:rsidR="008815C3">
        <w:rPr>
          <w:rFonts w:ascii="Times New Roman" w:hAnsi="Times New Roman"/>
          <w:sz w:val="28"/>
          <w:szCs w:val="28"/>
        </w:rPr>
        <w:t>ання-залякування, спілкування</w:t>
      </w:r>
      <w:r w:rsidR="008815C3">
        <w:rPr>
          <w:rFonts w:ascii="Times New Roman" w:hAnsi="Times New Roman"/>
          <w:sz w:val="28"/>
          <w:szCs w:val="28"/>
          <w:lang w:val="uk-UA"/>
        </w:rPr>
        <w:t>-</w:t>
      </w:r>
      <w:r w:rsidRPr="004E0E77">
        <w:rPr>
          <w:rFonts w:ascii="Times New Roman" w:hAnsi="Times New Roman"/>
          <w:sz w:val="28"/>
          <w:szCs w:val="28"/>
        </w:rPr>
        <w:t>загравання, або інші );</w:t>
      </w:r>
    </w:p>
    <w:p w:rsidR="006724B9" w:rsidRPr="004E0E77" w:rsidRDefault="006724B9" w:rsidP="008815C3">
      <w:pPr>
        <w:numPr>
          <w:ilvl w:val="0"/>
          <w:numId w:val="1"/>
        </w:numPr>
        <w:spacing w:after="0" w:line="360" w:lineRule="auto"/>
        <w:ind w:left="357" w:firstLine="709"/>
        <w:jc w:val="both"/>
        <w:rPr>
          <w:rFonts w:ascii="Times New Roman" w:hAnsi="Times New Roman"/>
          <w:sz w:val="28"/>
          <w:szCs w:val="28"/>
        </w:rPr>
      </w:pPr>
      <w:r w:rsidRPr="004E0E77">
        <w:rPr>
          <w:rFonts w:ascii="Times New Roman" w:hAnsi="Times New Roman"/>
          <w:sz w:val="28"/>
          <w:szCs w:val="28"/>
        </w:rPr>
        <w:t>яке місце займають</w:t>
      </w:r>
      <w:r w:rsidR="007A1E16">
        <w:rPr>
          <w:rFonts w:ascii="Times New Roman" w:hAnsi="Times New Roman"/>
          <w:sz w:val="28"/>
          <w:szCs w:val="28"/>
        </w:rPr>
        <w:t xml:space="preserve"> такі варіанти спілкування як: </w:t>
      </w:r>
      <w:r w:rsidR="007A1E16">
        <w:rPr>
          <w:rFonts w:ascii="Times New Roman" w:hAnsi="Times New Roman"/>
          <w:sz w:val="28"/>
          <w:szCs w:val="28"/>
          <w:lang w:val="uk-UA"/>
        </w:rPr>
        <w:t>«</w:t>
      </w:r>
      <w:r w:rsidR="007A1E16">
        <w:rPr>
          <w:rFonts w:ascii="Times New Roman" w:hAnsi="Times New Roman"/>
          <w:sz w:val="28"/>
          <w:szCs w:val="28"/>
        </w:rPr>
        <w:t>вихователь як вчитель</w:t>
      </w:r>
      <w:r w:rsidR="007A1E16">
        <w:rPr>
          <w:rFonts w:ascii="Times New Roman" w:hAnsi="Times New Roman"/>
          <w:sz w:val="28"/>
          <w:szCs w:val="28"/>
          <w:lang w:val="uk-UA"/>
        </w:rPr>
        <w:t>»</w:t>
      </w:r>
      <w:r w:rsidRPr="004E0E77">
        <w:rPr>
          <w:rFonts w:ascii="Times New Roman" w:hAnsi="Times New Roman"/>
          <w:sz w:val="28"/>
          <w:szCs w:val="28"/>
        </w:rPr>
        <w:t xml:space="preserve">, </w:t>
      </w:r>
      <w:r w:rsidR="007A1E16">
        <w:rPr>
          <w:rFonts w:ascii="Times New Roman" w:hAnsi="Times New Roman"/>
          <w:sz w:val="28"/>
          <w:szCs w:val="28"/>
          <w:lang w:val="uk-UA"/>
        </w:rPr>
        <w:t>«</w:t>
      </w:r>
      <w:r w:rsidR="007A1E16">
        <w:rPr>
          <w:rFonts w:ascii="Times New Roman" w:hAnsi="Times New Roman"/>
          <w:sz w:val="28"/>
          <w:szCs w:val="28"/>
        </w:rPr>
        <w:t>вихователь як партнер</w:t>
      </w:r>
      <w:r w:rsidR="007A1E16">
        <w:rPr>
          <w:rFonts w:ascii="Times New Roman" w:hAnsi="Times New Roman"/>
          <w:sz w:val="28"/>
          <w:szCs w:val="28"/>
          <w:lang w:val="uk-UA"/>
        </w:rPr>
        <w:t>»</w:t>
      </w:r>
      <w:r w:rsidR="007A1E16">
        <w:rPr>
          <w:rFonts w:ascii="Times New Roman" w:hAnsi="Times New Roman"/>
          <w:sz w:val="28"/>
          <w:szCs w:val="28"/>
        </w:rPr>
        <w:t xml:space="preserve">, </w:t>
      </w:r>
      <w:r w:rsidR="007A1E16">
        <w:rPr>
          <w:rFonts w:ascii="Times New Roman" w:hAnsi="Times New Roman"/>
          <w:sz w:val="28"/>
          <w:szCs w:val="28"/>
          <w:lang w:val="uk-UA"/>
        </w:rPr>
        <w:t>«</w:t>
      </w:r>
      <w:r w:rsidRPr="004E0E77">
        <w:rPr>
          <w:rFonts w:ascii="Times New Roman" w:hAnsi="Times New Roman"/>
          <w:sz w:val="28"/>
          <w:szCs w:val="28"/>
        </w:rPr>
        <w:t>вихователь як ч</w:t>
      </w:r>
      <w:r w:rsidR="007A1E16">
        <w:rPr>
          <w:rFonts w:ascii="Times New Roman" w:hAnsi="Times New Roman"/>
          <w:sz w:val="28"/>
          <w:szCs w:val="28"/>
        </w:rPr>
        <w:t>арівник</w:t>
      </w:r>
      <w:r w:rsidR="007A1E16">
        <w:rPr>
          <w:rFonts w:ascii="Times New Roman" w:hAnsi="Times New Roman"/>
          <w:sz w:val="28"/>
          <w:szCs w:val="28"/>
          <w:lang w:val="uk-UA"/>
        </w:rPr>
        <w:t>»</w:t>
      </w:r>
      <w:r w:rsidR="007A1E16">
        <w:rPr>
          <w:rFonts w:ascii="Times New Roman" w:hAnsi="Times New Roman"/>
          <w:sz w:val="28"/>
          <w:szCs w:val="28"/>
        </w:rPr>
        <w:t xml:space="preserve">, </w:t>
      </w:r>
      <w:r w:rsidR="007A1E16">
        <w:rPr>
          <w:rFonts w:ascii="Times New Roman" w:hAnsi="Times New Roman"/>
          <w:sz w:val="28"/>
          <w:szCs w:val="28"/>
          <w:lang w:val="uk-UA"/>
        </w:rPr>
        <w:t>«</w:t>
      </w:r>
      <w:r w:rsidR="007A1E16">
        <w:rPr>
          <w:rFonts w:ascii="Times New Roman" w:hAnsi="Times New Roman"/>
          <w:sz w:val="28"/>
          <w:szCs w:val="28"/>
        </w:rPr>
        <w:t>вихователь як порадник</w:t>
      </w:r>
      <w:r w:rsidR="007A1E16">
        <w:rPr>
          <w:rFonts w:ascii="Times New Roman" w:hAnsi="Times New Roman"/>
          <w:sz w:val="28"/>
          <w:szCs w:val="28"/>
          <w:lang w:val="uk-UA"/>
        </w:rPr>
        <w:t>»</w:t>
      </w:r>
      <w:r w:rsidR="007A1E16">
        <w:rPr>
          <w:rFonts w:ascii="Times New Roman" w:hAnsi="Times New Roman"/>
          <w:sz w:val="28"/>
          <w:szCs w:val="28"/>
        </w:rPr>
        <w:t xml:space="preserve">, </w:t>
      </w:r>
      <w:r w:rsidR="007A1E16">
        <w:rPr>
          <w:rFonts w:ascii="Times New Roman" w:hAnsi="Times New Roman"/>
          <w:sz w:val="28"/>
          <w:szCs w:val="28"/>
          <w:lang w:val="uk-UA"/>
        </w:rPr>
        <w:t>«</w:t>
      </w:r>
      <w:r w:rsidR="007A1E16">
        <w:rPr>
          <w:rFonts w:ascii="Times New Roman" w:hAnsi="Times New Roman"/>
          <w:sz w:val="28"/>
          <w:szCs w:val="28"/>
        </w:rPr>
        <w:t>вихователь як старший товариш</w:t>
      </w:r>
      <w:r w:rsidR="007A1E16">
        <w:rPr>
          <w:rFonts w:ascii="Times New Roman" w:hAnsi="Times New Roman"/>
          <w:sz w:val="28"/>
          <w:szCs w:val="28"/>
          <w:lang w:val="uk-UA"/>
        </w:rPr>
        <w:t>»</w:t>
      </w:r>
      <w:r w:rsidRPr="004E0E77">
        <w:rPr>
          <w:rFonts w:ascii="Times New Roman" w:hAnsi="Times New Roman"/>
          <w:sz w:val="28"/>
          <w:szCs w:val="28"/>
        </w:rPr>
        <w:t>;</w:t>
      </w:r>
    </w:p>
    <w:p w:rsidR="006724B9" w:rsidRPr="004E0E77" w:rsidRDefault="006724B9" w:rsidP="008815C3">
      <w:pPr>
        <w:numPr>
          <w:ilvl w:val="0"/>
          <w:numId w:val="1"/>
        </w:numPr>
        <w:spacing w:after="0" w:line="360" w:lineRule="auto"/>
        <w:ind w:left="357" w:firstLine="709"/>
        <w:jc w:val="both"/>
        <w:rPr>
          <w:rFonts w:ascii="Times New Roman" w:hAnsi="Times New Roman"/>
          <w:sz w:val="28"/>
          <w:szCs w:val="28"/>
        </w:rPr>
      </w:pPr>
      <w:r w:rsidRPr="004E0E77">
        <w:rPr>
          <w:rFonts w:ascii="Times New Roman" w:hAnsi="Times New Roman"/>
          <w:sz w:val="28"/>
          <w:szCs w:val="28"/>
        </w:rPr>
        <w:t>оцініть культуру мовлення вихователя;</w:t>
      </w:r>
    </w:p>
    <w:p w:rsidR="007A1E16" w:rsidRPr="00BD1779" w:rsidRDefault="006724B9" w:rsidP="008815C3">
      <w:pPr>
        <w:numPr>
          <w:ilvl w:val="0"/>
          <w:numId w:val="1"/>
        </w:numPr>
        <w:spacing w:after="0" w:line="360" w:lineRule="auto"/>
        <w:ind w:left="357" w:firstLine="709"/>
        <w:jc w:val="both"/>
        <w:rPr>
          <w:rFonts w:ascii="Times New Roman" w:hAnsi="Times New Roman"/>
          <w:sz w:val="28"/>
          <w:szCs w:val="28"/>
        </w:rPr>
      </w:pPr>
      <w:r w:rsidRPr="004E0E77">
        <w:rPr>
          <w:rFonts w:ascii="Times New Roman" w:hAnsi="Times New Roman"/>
          <w:sz w:val="28"/>
          <w:szCs w:val="28"/>
        </w:rPr>
        <w:t>наведіть приклади ситуацій спі</w:t>
      </w:r>
      <w:r w:rsidR="008815C3">
        <w:rPr>
          <w:rFonts w:ascii="Times New Roman" w:hAnsi="Times New Roman"/>
          <w:sz w:val="28"/>
          <w:szCs w:val="28"/>
        </w:rPr>
        <w:t>лкування вихователя з дітьми, в</w:t>
      </w:r>
      <w:r w:rsidR="008815C3">
        <w:rPr>
          <w:rFonts w:ascii="Times New Roman" w:hAnsi="Times New Roman"/>
          <w:sz w:val="28"/>
          <w:szCs w:val="28"/>
          <w:lang w:val="uk-UA"/>
        </w:rPr>
        <w:t> </w:t>
      </w:r>
      <w:r w:rsidR="008815C3">
        <w:rPr>
          <w:rFonts w:ascii="Times New Roman" w:hAnsi="Times New Roman"/>
          <w:sz w:val="28"/>
          <w:szCs w:val="28"/>
        </w:rPr>
        <w:t xml:space="preserve">яких, на Вашу думку, </w:t>
      </w:r>
      <w:r w:rsidRPr="004E0E77">
        <w:rPr>
          <w:rFonts w:ascii="Times New Roman" w:hAnsi="Times New Roman"/>
          <w:sz w:val="28"/>
          <w:szCs w:val="28"/>
        </w:rPr>
        <w:t>виявився особистісно орієнтований підхід до дітей.</w:t>
      </w:r>
    </w:p>
    <w:p w:rsidR="006724B9" w:rsidRPr="006724B9" w:rsidRDefault="006724B9" w:rsidP="00ED1B96">
      <w:pPr>
        <w:pStyle w:val="a3"/>
        <w:numPr>
          <w:ilvl w:val="0"/>
          <w:numId w:val="17"/>
        </w:numPr>
        <w:spacing w:after="0" w:line="360" w:lineRule="auto"/>
        <w:ind w:firstLine="709"/>
        <w:jc w:val="both"/>
        <w:rPr>
          <w:rFonts w:ascii="Times New Roman" w:hAnsi="Times New Roman" w:cs="Times New Roman"/>
          <w:sz w:val="28"/>
          <w:szCs w:val="28"/>
        </w:rPr>
      </w:pPr>
      <w:r w:rsidRPr="006724B9">
        <w:rPr>
          <w:rFonts w:ascii="Times New Roman" w:hAnsi="Times New Roman" w:cs="Times New Roman"/>
          <w:sz w:val="28"/>
          <w:szCs w:val="28"/>
        </w:rPr>
        <w:t>Зробіть висновок щодо відповідності діяльності вихователя професіограммі сучасного педагога.</w:t>
      </w:r>
    </w:p>
    <w:p w:rsidR="006724B9" w:rsidRPr="008815C3" w:rsidRDefault="00F2551C" w:rsidP="008815C3">
      <w:pPr>
        <w:pStyle w:val="1"/>
        <w:spacing w:line="360" w:lineRule="auto"/>
        <w:ind w:firstLine="709"/>
        <w:jc w:val="both"/>
        <w:rPr>
          <w:b w:val="0"/>
          <w:sz w:val="28"/>
          <w:szCs w:val="28"/>
        </w:rPr>
      </w:pPr>
      <w:r>
        <w:rPr>
          <w:b w:val="0"/>
          <w:sz w:val="28"/>
          <w:szCs w:val="28"/>
        </w:rPr>
        <w:t xml:space="preserve">Рекомендована література:  </w:t>
      </w:r>
      <w:r w:rsidR="00B94E7C">
        <w:rPr>
          <w:b w:val="0"/>
          <w:sz w:val="28"/>
          <w:szCs w:val="28"/>
        </w:rPr>
        <w:t xml:space="preserve"> [</w:t>
      </w:r>
      <w:r w:rsidR="00B94E7C">
        <w:rPr>
          <w:b w:val="0"/>
          <w:sz w:val="28"/>
          <w:szCs w:val="28"/>
          <w:lang w:val="ru-RU"/>
        </w:rPr>
        <w:t>2</w:t>
      </w:r>
      <w:r w:rsidR="005E04D8">
        <w:rPr>
          <w:b w:val="0"/>
          <w:sz w:val="28"/>
          <w:szCs w:val="28"/>
          <w:lang w:val="ru-RU"/>
        </w:rPr>
        <w:t xml:space="preserve">; 16; 17; </w:t>
      </w:r>
      <w:r w:rsidR="005E04D8">
        <w:rPr>
          <w:b w:val="0"/>
          <w:sz w:val="28"/>
          <w:szCs w:val="28"/>
        </w:rPr>
        <w:t>22</w:t>
      </w:r>
      <w:r w:rsidR="005E04D8">
        <w:rPr>
          <w:b w:val="0"/>
          <w:sz w:val="28"/>
          <w:szCs w:val="28"/>
          <w:lang w:val="ru-RU"/>
        </w:rPr>
        <w:t xml:space="preserve">; </w:t>
      </w:r>
      <w:r w:rsidR="005E04D8">
        <w:rPr>
          <w:b w:val="0"/>
          <w:sz w:val="28"/>
          <w:szCs w:val="28"/>
        </w:rPr>
        <w:t>2</w:t>
      </w:r>
      <w:r w:rsidR="005E04D8">
        <w:rPr>
          <w:b w:val="0"/>
          <w:sz w:val="28"/>
          <w:szCs w:val="28"/>
          <w:lang w:val="ru-RU"/>
        </w:rPr>
        <w:t>5</w:t>
      </w:r>
      <w:r w:rsidR="006724B9" w:rsidRPr="005E04D8">
        <w:rPr>
          <w:b w:val="0"/>
          <w:sz w:val="28"/>
          <w:szCs w:val="28"/>
        </w:rPr>
        <w:t>].</w:t>
      </w:r>
    </w:p>
    <w:p w:rsidR="002B1F52" w:rsidRDefault="002B1F52" w:rsidP="002B1F52">
      <w:pPr>
        <w:rPr>
          <w:lang w:val="uk-UA" w:eastAsia="ru-RU"/>
        </w:rPr>
      </w:pPr>
    </w:p>
    <w:p w:rsidR="008815C3" w:rsidRPr="008815C3" w:rsidRDefault="008815C3" w:rsidP="008815C3">
      <w:pPr>
        <w:spacing w:after="0" w:line="360" w:lineRule="auto"/>
        <w:ind w:firstLine="709"/>
        <w:jc w:val="center"/>
        <w:rPr>
          <w:rFonts w:ascii="Times New Roman" w:hAnsi="Times New Roman" w:cs="Times New Roman"/>
          <w:b/>
          <w:sz w:val="28"/>
          <w:szCs w:val="28"/>
          <w:lang w:val="uk-UA" w:eastAsia="ru-RU"/>
        </w:rPr>
      </w:pPr>
      <w:r w:rsidRPr="008815C3">
        <w:rPr>
          <w:rFonts w:ascii="Times New Roman" w:hAnsi="Times New Roman" w:cs="Times New Roman"/>
          <w:b/>
          <w:sz w:val="28"/>
          <w:szCs w:val="28"/>
          <w:lang w:val="uk-UA" w:eastAsia="ru-RU"/>
        </w:rPr>
        <w:t>Завдання №4</w:t>
      </w:r>
    </w:p>
    <w:p w:rsidR="008815C3" w:rsidRPr="008815C3" w:rsidRDefault="008815C3" w:rsidP="008815C3">
      <w:pPr>
        <w:spacing w:after="0" w:line="360" w:lineRule="auto"/>
        <w:ind w:firstLine="709"/>
        <w:jc w:val="both"/>
        <w:rPr>
          <w:rFonts w:ascii="Times New Roman" w:hAnsi="Times New Roman" w:cs="Times New Roman"/>
          <w:sz w:val="28"/>
          <w:szCs w:val="28"/>
          <w:lang w:val="uk-UA" w:eastAsia="ru-RU"/>
        </w:rPr>
      </w:pPr>
      <w:r w:rsidRPr="008815C3">
        <w:rPr>
          <w:rFonts w:ascii="Times New Roman" w:hAnsi="Times New Roman" w:cs="Times New Roman"/>
          <w:i/>
          <w:sz w:val="28"/>
          <w:szCs w:val="28"/>
          <w:lang w:eastAsia="ru-RU"/>
        </w:rPr>
        <w:t>Зміст роботи:</w:t>
      </w:r>
      <w:r w:rsidRPr="008815C3">
        <w:rPr>
          <w:rFonts w:ascii="Times New Roman" w:hAnsi="Times New Roman" w:cs="Times New Roman"/>
          <w:sz w:val="28"/>
          <w:szCs w:val="28"/>
          <w:lang w:val="uk-UA" w:eastAsia="ru-RU"/>
        </w:rPr>
        <w:t xml:space="preserve"> спостереження і аналіз роботи вихователя в 2 пол. дня. Хронометраж діяльності вихователя, його взаємодії з дітьми та помічником; відповідність режиму дня. Аналіз діяльності вихователя з позицій реалізації особистісно орієнтованої моделі взаємодії з дітьми, аналіз характеру педагогічного спілкування.</w:t>
      </w:r>
    </w:p>
    <w:p w:rsidR="008815C3" w:rsidRPr="008815C3" w:rsidRDefault="008815C3" w:rsidP="008815C3">
      <w:pPr>
        <w:spacing w:after="0" w:line="360" w:lineRule="auto"/>
        <w:ind w:firstLine="709"/>
        <w:jc w:val="both"/>
        <w:rPr>
          <w:rFonts w:ascii="Times New Roman" w:hAnsi="Times New Roman" w:cs="Times New Roman"/>
          <w:sz w:val="28"/>
          <w:szCs w:val="28"/>
          <w:lang w:eastAsia="ru-RU"/>
        </w:rPr>
      </w:pPr>
      <w:r w:rsidRPr="008815C3">
        <w:rPr>
          <w:rFonts w:ascii="Times New Roman" w:hAnsi="Times New Roman" w:cs="Times New Roman"/>
          <w:i/>
          <w:sz w:val="28"/>
          <w:szCs w:val="28"/>
          <w:lang w:val="uk-UA" w:eastAsia="ru-RU"/>
        </w:rPr>
        <w:t>Мета:</w:t>
      </w:r>
      <w:r w:rsidRPr="008815C3">
        <w:rPr>
          <w:rFonts w:ascii="Times New Roman" w:hAnsi="Times New Roman" w:cs="Times New Roman"/>
          <w:sz w:val="28"/>
          <w:szCs w:val="28"/>
          <w:lang w:eastAsia="ru-RU"/>
        </w:rPr>
        <w:t xml:space="preserve"> ознайомитися зі специфікою роботи у другу половину дня, особливостями проведення режимних процесів.</w:t>
      </w:r>
    </w:p>
    <w:p w:rsidR="008815C3" w:rsidRPr="008815C3" w:rsidRDefault="008025AE" w:rsidP="008815C3">
      <w:pPr>
        <w:spacing w:after="0" w:line="360" w:lineRule="auto"/>
        <w:ind w:firstLine="709"/>
        <w:jc w:val="center"/>
        <w:rPr>
          <w:rFonts w:ascii="Times New Roman" w:hAnsi="Times New Roman" w:cs="Times New Roman"/>
          <w:i/>
          <w:sz w:val="28"/>
          <w:szCs w:val="28"/>
          <w:lang w:val="uk-UA" w:eastAsia="ru-RU"/>
        </w:rPr>
      </w:pPr>
      <w:r>
        <w:rPr>
          <w:rFonts w:ascii="Times New Roman" w:hAnsi="Times New Roman" w:cs="Times New Roman"/>
          <w:i/>
          <w:sz w:val="28"/>
          <w:szCs w:val="28"/>
          <w:lang w:val="uk-UA" w:eastAsia="ru-RU"/>
        </w:rPr>
        <w:t xml:space="preserve">Методичні настанови для здобувачів освіти  </w:t>
      </w:r>
    </w:p>
    <w:p w:rsidR="008815C3" w:rsidRPr="008815C3" w:rsidRDefault="008815C3" w:rsidP="00ED1B96">
      <w:pPr>
        <w:numPr>
          <w:ilvl w:val="0"/>
          <w:numId w:val="40"/>
        </w:numPr>
        <w:spacing w:after="0" w:line="360" w:lineRule="auto"/>
        <w:ind w:left="0" w:firstLine="709"/>
        <w:jc w:val="both"/>
        <w:rPr>
          <w:rFonts w:ascii="Times New Roman" w:hAnsi="Times New Roman" w:cs="Times New Roman"/>
          <w:sz w:val="28"/>
          <w:szCs w:val="28"/>
          <w:lang w:eastAsia="ru-RU"/>
        </w:rPr>
      </w:pPr>
      <w:r w:rsidRPr="008815C3">
        <w:rPr>
          <w:rFonts w:ascii="Times New Roman" w:hAnsi="Times New Roman" w:cs="Times New Roman"/>
          <w:sz w:val="28"/>
          <w:szCs w:val="28"/>
          <w:lang w:eastAsia="ru-RU"/>
        </w:rPr>
        <w:t xml:space="preserve">Спостереження за роботою вихователя і помічника вихователя з організації та проведення режимних процесів і самостійної діяльності дітей. </w:t>
      </w:r>
    </w:p>
    <w:p w:rsidR="008815C3" w:rsidRPr="008815C3" w:rsidRDefault="008815C3" w:rsidP="008815C3">
      <w:pPr>
        <w:spacing w:after="0" w:line="360" w:lineRule="auto"/>
        <w:ind w:firstLine="709"/>
        <w:jc w:val="both"/>
        <w:rPr>
          <w:rFonts w:ascii="Times New Roman" w:hAnsi="Times New Roman" w:cs="Times New Roman"/>
          <w:sz w:val="28"/>
          <w:szCs w:val="28"/>
          <w:lang w:eastAsia="ru-RU"/>
        </w:rPr>
      </w:pPr>
      <w:r w:rsidRPr="008815C3">
        <w:rPr>
          <w:rFonts w:ascii="Times New Roman" w:hAnsi="Times New Roman" w:cs="Times New Roman"/>
          <w:sz w:val="28"/>
          <w:szCs w:val="28"/>
          <w:lang w:eastAsia="ru-RU"/>
        </w:rPr>
        <w:t>Хронометраж вести за схемою: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6"/>
        <w:gridCol w:w="1985"/>
        <w:gridCol w:w="2126"/>
        <w:gridCol w:w="2269"/>
      </w:tblGrid>
      <w:tr w:rsidR="008815C3" w:rsidRPr="008815C3" w:rsidTr="00577F4B">
        <w:trPr>
          <w:trHeight w:val="853"/>
        </w:trPr>
        <w:tc>
          <w:tcPr>
            <w:tcW w:w="993"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r w:rsidRPr="008815C3">
              <w:rPr>
                <w:rFonts w:ascii="Times New Roman" w:hAnsi="Times New Roman" w:cs="Times New Roman"/>
                <w:sz w:val="28"/>
                <w:szCs w:val="28"/>
                <w:lang w:eastAsia="ru-RU"/>
              </w:rPr>
              <w:lastRenderedPageBreak/>
              <w:t xml:space="preserve"> Час</w:t>
            </w:r>
          </w:p>
        </w:tc>
        <w:tc>
          <w:tcPr>
            <w:tcW w:w="2266"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r w:rsidRPr="008815C3">
              <w:rPr>
                <w:rFonts w:ascii="Times New Roman" w:hAnsi="Times New Roman" w:cs="Times New Roman"/>
                <w:sz w:val="28"/>
                <w:szCs w:val="28"/>
                <w:lang w:eastAsia="ru-RU"/>
              </w:rPr>
              <w:t>Назва режимного процесу</w:t>
            </w:r>
          </w:p>
        </w:tc>
        <w:tc>
          <w:tcPr>
            <w:tcW w:w="1985"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r w:rsidRPr="008815C3">
              <w:rPr>
                <w:rFonts w:ascii="Times New Roman" w:hAnsi="Times New Roman" w:cs="Times New Roman"/>
                <w:sz w:val="28"/>
                <w:szCs w:val="28"/>
                <w:lang w:eastAsia="ru-RU"/>
              </w:rPr>
              <w:t>Діяльність вихователя</w:t>
            </w:r>
          </w:p>
        </w:tc>
        <w:tc>
          <w:tcPr>
            <w:tcW w:w="2126"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r w:rsidRPr="008815C3">
              <w:rPr>
                <w:rFonts w:ascii="Times New Roman" w:hAnsi="Times New Roman" w:cs="Times New Roman"/>
                <w:sz w:val="28"/>
                <w:szCs w:val="28"/>
                <w:lang w:eastAsia="ru-RU"/>
              </w:rPr>
              <w:t>Діяльність помічника вихователя</w:t>
            </w:r>
          </w:p>
        </w:tc>
        <w:tc>
          <w:tcPr>
            <w:tcW w:w="2269"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r w:rsidRPr="008815C3">
              <w:rPr>
                <w:rFonts w:ascii="Times New Roman" w:hAnsi="Times New Roman" w:cs="Times New Roman"/>
                <w:sz w:val="28"/>
                <w:szCs w:val="28"/>
                <w:lang w:eastAsia="ru-RU"/>
              </w:rPr>
              <w:t>Діяльність дітей</w:t>
            </w:r>
          </w:p>
        </w:tc>
      </w:tr>
      <w:tr w:rsidR="008815C3" w:rsidRPr="008815C3" w:rsidTr="00577F4B">
        <w:trPr>
          <w:trHeight w:val="853"/>
        </w:trPr>
        <w:tc>
          <w:tcPr>
            <w:tcW w:w="993"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p>
        </w:tc>
        <w:tc>
          <w:tcPr>
            <w:tcW w:w="2266"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p>
        </w:tc>
        <w:tc>
          <w:tcPr>
            <w:tcW w:w="1985"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p>
        </w:tc>
        <w:tc>
          <w:tcPr>
            <w:tcW w:w="2126"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p>
        </w:tc>
        <w:tc>
          <w:tcPr>
            <w:tcW w:w="2269" w:type="dxa"/>
            <w:vAlign w:val="center"/>
          </w:tcPr>
          <w:p w:rsidR="008815C3" w:rsidRPr="008815C3" w:rsidRDefault="008815C3" w:rsidP="008815C3">
            <w:pPr>
              <w:spacing w:after="0" w:line="360" w:lineRule="auto"/>
              <w:jc w:val="both"/>
              <w:rPr>
                <w:rFonts w:ascii="Times New Roman" w:hAnsi="Times New Roman" w:cs="Times New Roman"/>
                <w:sz w:val="28"/>
                <w:szCs w:val="28"/>
                <w:lang w:eastAsia="ru-RU"/>
              </w:rPr>
            </w:pPr>
          </w:p>
        </w:tc>
      </w:tr>
    </w:tbl>
    <w:p w:rsidR="008815C3" w:rsidRPr="008815C3" w:rsidRDefault="008815C3" w:rsidP="008815C3">
      <w:pPr>
        <w:spacing w:after="0" w:line="360" w:lineRule="auto"/>
        <w:ind w:firstLine="709"/>
        <w:jc w:val="both"/>
        <w:rPr>
          <w:rFonts w:ascii="Times New Roman" w:hAnsi="Times New Roman" w:cs="Times New Roman"/>
          <w:sz w:val="28"/>
          <w:szCs w:val="28"/>
          <w:lang w:eastAsia="ru-RU"/>
        </w:rPr>
      </w:pPr>
    </w:p>
    <w:p w:rsidR="008815C3" w:rsidRDefault="008815C3" w:rsidP="00ED1B96">
      <w:pPr>
        <w:numPr>
          <w:ilvl w:val="0"/>
          <w:numId w:val="40"/>
        </w:numPr>
        <w:spacing w:after="0" w:line="360" w:lineRule="auto"/>
        <w:ind w:left="0" w:firstLine="709"/>
        <w:jc w:val="both"/>
        <w:rPr>
          <w:rFonts w:ascii="Times New Roman" w:hAnsi="Times New Roman" w:cs="Times New Roman"/>
          <w:sz w:val="28"/>
          <w:szCs w:val="28"/>
          <w:lang w:eastAsia="ru-RU"/>
        </w:rPr>
      </w:pPr>
      <w:r w:rsidRPr="008815C3">
        <w:rPr>
          <w:rFonts w:ascii="Times New Roman" w:hAnsi="Times New Roman" w:cs="Times New Roman"/>
          <w:sz w:val="28"/>
          <w:szCs w:val="28"/>
          <w:lang w:eastAsia="ru-RU"/>
        </w:rPr>
        <w:t xml:space="preserve">Аналіз роботи вихователя з організації та проведення режимних процесів </w:t>
      </w:r>
      <w:r w:rsidR="00577F4B" w:rsidRPr="00577F4B">
        <w:rPr>
          <w:rFonts w:ascii="Times New Roman" w:hAnsi="Times New Roman" w:cs="Times New Roman"/>
          <w:sz w:val="28"/>
          <w:szCs w:val="28"/>
          <w:lang w:eastAsia="ru-RU"/>
        </w:rPr>
        <w:t xml:space="preserve">(Додаток </w:t>
      </w:r>
      <w:r w:rsidR="00577F4B" w:rsidRPr="00577F4B">
        <w:rPr>
          <w:rFonts w:ascii="Times New Roman" w:hAnsi="Times New Roman" w:cs="Times New Roman"/>
          <w:sz w:val="28"/>
          <w:szCs w:val="28"/>
          <w:lang w:val="uk-UA" w:eastAsia="ru-RU"/>
        </w:rPr>
        <w:t>4</w:t>
      </w:r>
      <w:r w:rsidRPr="00577F4B">
        <w:rPr>
          <w:rFonts w:ascii="Times New Roman" w:hAnsi="Times New Roman" w:cs="Times New Roman"/>
          <w:sz w:val="28"/>
          <w:szCs w:val="28"/>
          <w:lang w:eastAsia="ru-RU"/>
        </w:rPr>
        <w:t>).</w:t>
      </w:r>
    </w:p>
    <w:p w:rsidR="00B94E7C" w:rsidRPr="008815C3" w:rsidRDefault="00F2551C" w:rsidP="00B94E7C">
      <w:pPr>
        <w:pStyle w:val="1"/>
        <w:spacing w:line="360" w:lineRule="auto"/>
        <w:ind w:firstLine="709"/>
        <w:jc w:val="both"/>
        <w:rPr>
          <w:b w:val="0"/>
          <w:sz w:val="28"/>
          <w:szCs w:val="28"/>
        </w:rPr>
      </w:pPr>
      <w:r>
        <w:rPr>
          <w:b w:val="0"/>
          <w:sz w:val="28"/>
          <w:szCs w:val="28"/>
        </w:rPr>
        <w:t xml:space="preserve">Рекомендована література:  </w:t>
      </w:r>
      <w:r w:rsidR="00B94E7C">
        <w:rPr>
          <w:b w:val="0"/>
          <w:sz w:val="28"/>
          <w:szCs w:val="28"/>
        </w:rPr>
        <w:t xml:space="preserve"> [</w:t>
      </w:r>
      <w:r w:rsidR="00B94E7C">
        <w:rPr>
          <w:b w:val="0"/>
          <w:sz w:val="28"/>
          <w:szCs w:val="28"/>
          <w:lang w:val="ru-RU"/>
        </w:rPr>
        <w:t xml:space="preserve"> 16; 17; </w:t>
      </w:r>
      <w:r w:rsidR="00B94E7C">
        <w:rPr>
          <w:b w:val="0"/>
          <w:sz w:val="28"/>
          <w:szCs w:val="28"/>
        </w:rPr>
        <w:t>2</w:t>
      </w:r>
      <w:r w:rsidR="00B94E7C">
        <w:rPr>
          <w:b w:val="0"/>
          <w:sz w:val="28"/>
          <w:szCs w:val="28"/>
          <w:lang w:val="ru-RU"/>
        </w:rPr>
        <w:t>5</w:t>
      </w:r>
      <w:r w:rsidR="00B94E7C" w:rsidRPr="005E04D8">
        <w:rPr>
          <w:b w:val="0"/>
          <w:sz w:val="28"/>
          <w:szCs w:val="28"/>
        </w:rPr>
        <w:t>].</w:t>
      </w:r>
    </w:p>
    <w:p w:rsidR="008815C3" w:rsidRPr="008815C3" w:rsidRDefault="008815C3" w:rsidP="00B94E7C">
      <w:pPr>
        <w:spacing w:after="0" w:line="360" w:lineRule="auto"/>
        <w:jc w:val="both"/>
        <w:rPr>
          <w:rFonts w:ascii="Times New Roman" w:hAnsi="Times New Roman" w:cs="Times New Roman"/>
          <w:sz w:val="28"/>
          <w:szCs w:val="28"/>
          <w:lang w:eastAsia="ru-RU"/>
        </w:rPr>
      </w:pPr>
    </w:p>
    <w:p w:rsidR="008815C3" w:rsidRPr="008815C3" w:rsidRDefault="008815C3" w:rsidP="00B842D3">
      <w:pPr>
        <w:spacing w:after="0" w:line="360" w:lineRule="auto"/>
        <w:ind w:firstLine="709"/>
        <w:jc w:val="center"/>
        <w:rPr>
          <w:rFonts w:ascii="Times New Roman" w:hAnsi="Times New Roman" w:cs="Times New Roman"/>
          <w:b/>
          <w:sz w:val="28"/>
          <w:szCs w:val="28"/>
          <w:lang w:val="uk-UA" w:eastAsia="ru-RU"/>
        </w:rPr>
      </w:pPr>
      <w:r w:rsidRPr="008815C3">
        <w:rPr>
          <w:rFonts w:ascii="Times New Roman" w:hAnsi="Times New Roman" w:cs="Times New Roman"/>
          <w:b/>
          <w:sz w:val="28"/>
          <w:szCs w:val="28"/>
          <w:lang w:val="uk-UA" w:eastAsia="ru-RU"/>
        </w:rPr>
        <w:t>Завдання №6</w:t>
      </w:r>
    </w:p>
    <w:p w:rsidR="008815C3" w:rsidRPr="008815C3" w:rsidRDefault="008815C3" w:rsidP="008815C3">
      <w:pPr>
        <w:spacing w:after="0" w:line="360" w:lineRule="auto"/>
        <w:ind w:firstLine="709"/>
        <w:jc w:val="both"/>
        <w:rPr>
          <w:rFonts w:ascii="Times New Roman" w:hAnsi="Times New Roman" w:cs="Times New Roman"/>
          <w:sz w:val="28"/>
          <w:szCs w:val="28"/>
          <w:lang w:val="uk-UA" w:eastAsia="ru-RU"/>
        </w:rPr>
      </w:pPr>
      <w:r w:rsidRPr="008815C3">
        <w:rPr>
          <w:rFonts w:ascii="Times New Roman" w:hAnsi="Times New Roman" w:cs="Times New Roman"/>
          <w:i/>
          <w:sz w:val="28"/>
          <w:szCs w:val="28"/>
          <w:lang w:eastAsia="ru-RU"/>
        </w:rPr>
        <w:t>Зміст роботи:</w:t>
      </w:r>
      <w:r w:rsidRPr="008815C3">
        <w:rPr>
          <w:rFonts w:ascii="Times New Roman" w:hAnsi="Times New Roman" w:cs="Times New Roman"/>
          <w:i/>
          <w:sz w:val="28"/>
          <w:szCs w:val="28"/>
          <w:lang w:val="uk-UA" w:eastAsia="ru-RU"/>
        </w:rPr>
        <w:t xml:space="preserve"> </w:t>
      </w:r>
      <w:r w:rsidRPr="008815C3">
        <w:rPr>
          <w:rFonts w:ascii="Times New Roman" w:hAnsi="Times New Roman" w:cs="Times New Roman"/>
          <w:sz w:val="28"/>
          <w:szCs w:val="28"/>
          <w:lang w:val="uk-UA" w:eastAsia="ru-RU"/>
        </w:rPr>
        <w:t xml:space="preserve">Спостереження окремих видів робіт з фізичного виховання дітей. Спостереження за проведенням рухливих ігор на прогулянці. </w:t>
      </w:r>
    </w:p>
    <w:p w:rsidR="008815C3" w:rsidRPr="008815C3" w:rsidRDefault="008815C3" w:rsidP="008815C3">
      <w:pPr>
        <w:spacing w:after="0" w:line="360" w:lineRule="auto"/>
        <w:ind w:firstLine="709"/>
        <w:jc w:val="both"/>
        <w:rPr>
          <w:rFonts w:ascii="Times New Roman" w:hAnsi="Times New Roman" w:cs="Times New Roman"/>
          <w:sz w:val="28"/>
          <w:szCs w:val="28"/>
          <w:lang w:val="uk-UA" w:eastAsia="ru-RU"/>
        </w:rPr>
      </w:pPr>
      <w:r w:rsidRPr="008815C3">
        <w:rPr>
          <w:rFonts w:ascii="Times New Roman" w:hAnsi="Times New Roman" w:cs="Times New Roman"/>
          <w:i/>
          <w:sz w:val="28"/>
          <w:szCs w:val="28"/>
          <w:lang w:val="uk-UA" w:eastAsia="ru-RU"/>
        </w:rPr>
        <w:t>Мета:</w:t>
      </w:r>
      <w:r w:rsidRPr="008815C3">
        <w:rPr>
          <w:rFonts w:ascii="Times New Roman" w:hAnsi="Times New Roman" w:cs="Times New Roman"/>
          <w:sz w:val="28"/>
          <w:szCs w:val="28"/>
          <w:lang w:val="uk-UA" w:eastAsia="ru-RU"/>
        </w:rPr>
        <w:t xml:space="preserve"> виявити наявність умов для зміцнення та охорони здоров’я дітей, роль вихователя в цьому процесі.</w:t>
      </w:r>
    </w:p>
    <w:p w:rsidR="008815C3" w:rsidRPr="008815C3" w:rsidRDefault="008025AE" w:rsidP="00B842D3">
      <w:pPr>
        <w:spacing w:after="0" w:line="360" w:lineRule="auto"/>
        <w:ind w:firstLine="709"/>
        <w:jc w:val="center"/>
        <w:rPr>
          <w:rFonts w:ascii="Times New Roman" w:hAnsi="Times New Roman" w:cs="Times New Roman"/>
          <w:i/>
          <w:sz w:val="28"/>
          <w:szCs w:val="28"/>
          <w:lang w:val="uk-UA" w:eastAsia="ru-RU"/>
        </w:rPr>
      </w:pPr>
      <w:r>
        <w:rPr>
          <w:rFonts w:ascii="Times New Roman" w:hAnsi="Times New Roman" w:cs="Times New Roman"/>
          <w:i/>
          <w:sz w:val="28"/>
          <w:szCs w:val="28"/>
          <w:lang w:val="uk-UA" w:eastAsia="ru-RU"/>
        </w:rPr>
        <w:t xml:space="preserve">Методичні настанови для здобувачів освіти  </w:t>
      </w:r>
    </w:p>
    <w:p w:rsidR="008815C3" w:rsidRPr="008815C3" w:rsidRDefault="008815C3" w:rsidP="00B842D3">
      <w:pPr>
        <w:numPr>
          <w:ilvl w:val="0"/>
          <w:numId w:val="2"/>
        </w:numPr>
        <w:tabs>
          <w:tab w:val="clear" w:pos="720"/>
          <w:tab w:val="num" w:pos="426"/>
        </w:tabs>
        <w:spacing w:after="0" w:line="360" w:lineRule="auto"/>
        <w:ind w:left="0" w:firstLine="709"/>
        <w:jc w:val="both"/>
        <w:rPr>
          <w:rFonts w:ascii="Times New Roman" w:hAnsi="Times New Roman" w:cs="Times New Roman"/>
          <w:sz w:val="28"/>
          <w:szCs w:val="28"/>
          <w:lang w:val="uk-UA" w:eastAsia="ru-RU"/>
        </w:rPr>
      </w:pPr>
      <w:r w:rsidRPr="008815C3">
        <w:rPr>
          <w:rFonts w:ascii="Times New Roman" w:hAnsi="Times New Roman" w:cs="Times New Roman"/>
          <w:sz w:val="28"/>
          <w:szCs w:val="28"/>
          <w:lang w:val="uk-UA" w:eastAsia="ru-RU"/>
        </w:rPr>
        <w:t xml:space="preserve">Аналіз спеціальних умов для фізичного виховання дітей, зміцнення їхнього здоров’я: </w:t>
      </w:r>
    </w:p>
    <w:p w:rsidR="008815C3" w:rsidRPr="008815C3" w:rsidRDefault="008815C3" w:rsidP="00B842D3">
      <w:pPr>
        <w:tabs>
          <w:tab w:val="left" w:pos="851"/>
        </w:tabs>
        <w:spacing w:after="0" w:line="360" w:lineRule="auto"/>
        <w:ind w:firstLine="709"/>
        <w:jc w:val="both"/>
        <w:rPr>
          <w:rFonts w:ascii="Times New Roman" w:hAnsi="Times New Roman" w:cs="Times New Roman"/>
          <w:sz w:val="28"/>
          <w:szCs w:val="28"/>
          <w:lang w:val="uk-UA" w:eastAsia="ru-RU"/>
        </w:rPr>
      </w:pPr>
      <w:r w:rsidRPr="008815C3">
        <w:rPr>
          <w:rFonts w:ascii="Times New Roman" w:hAnsi="Times New Roman" w:cs="Times New Roman"/>
          <w:sz w:val="28"/>
          <w:szCs w:val="28"/>
          <w:lang w:val="uk-UA" w:eastAsia="ru-RU"/>
        </w:rPr>
        <w:t>- формування у дітей культурно-гігієнічних навичок;</w:t>
      </w:r>
    </w:p>
    <w:p w:rsidR="008815C3" w:rsidRPr="008815C3" w:rsidRDefault="008815C3" w:rsidP="00B842D3">
      <w:pPr>
        <w:numPr>
          <w:ilvl w:val="0"/>
          <w:numId w:val="1"/>
        </w:numPr>
        <w:tabs>
          <w:tab w:val="left" w:pos="851"/>
        </w:tabs>
        <w:spacing w:after="0" w:line="360" w:lineRule="auto"/>
        <w:ind w:left="0" w:firstLine="709"/>
        <w:jc w:val="both"/>
        <w:rPr>
          <w:rFonts w:ascii="Times New Roman" w:hAnsi="Times New Roman" w:cs="Times New Roman"/>
          <w:sz w:val="28"/>
          <w:szCs w:val="28"/>
          <w:lang w:val="uk-UA" w:eastAsia="ru-RU"/>
        </w:rPr>
      </w:pPr>
      <w:r w:rsidRPr="008815C3">
        <w:rPr>
          <w:rFonts w:ascii="Times New Roman" w:hAnsi="Times New Roman" w:cs="Times New Roman"/>
          <w:sz w:val="28"/>
          <w:szCs w:val="28"/>
          <w:lang w:val="uk-UA" w:eastAsia="ru-RU"/>
        </w:rPr>
        <w:t>наявність спортивного майданчика, спортивної зали, спортивних куточків у групових кімнатах;</w:t>
      </w:r>
    </w:p>
    <w:p w:rsidR="008815C3" w:rsidRPr="008815C3" w:rsidRDefault="008815C3" w:rsidP="00B842D3">
      <w:pPr>
        <w:numPr>
          <w:ilvl w:val="0"/>
          <w:numId w:val="1"/>
        </w:numPr>
        <w:tabs>
          <w:tab w:val="left" w:pos="851"/>
        </w:tabs>
        <w:spacing w:after="0" w:line="360" w:lineRule="auto"/>
        <w:ind w:left="0" w:firstLine="709"/>
        <w:jc w:val="both"/>
        <w:rPr>
          <w:rFonts w:ascii="Times New Roman" w:hAnsi="Times New Roman" w:cs="Times New Roman"/>
          <w:sz w:val="28"/>
          <w:szCs w:val="28"/>
          <w:lang w:val="uk-UA" w:eastAsia="ru-RU"/>
        </w:rPr>
      </w:pPr>
      <w:r w:rsidRPr="008815C3">
        <w:rPr>
          <w:rFonts w:ascii="Times New Roman" w:hAnsi="Times New Roman" w:cs="Times New Roman"/>
          <w:sz w:val="28"/>
          <w:szCs w:val="28"/>
          <w:lang w:val="uk-UA" w:eastAsia="ru-RU"/>
        </w:rPr>
        <w:t>використання обладнання для занять з фізичної культури;</w:t>
      </w:r>
    </w:p>
    <w:p w:rsidR="008815C3" w:rsidRPr="008815C3" w:rsidRDefault="008815C3" w:rsidP="00B842D3">
      <w:pPr>
        <w:numPr>
          <w:ilvl w:val="0"/>
          <w:numId w:val="1"/>
        </w:numPr>
        <w:tabs>
          <w:tab w:val="left" w:pos="851"/>
        </w:tabs>
        <w:spacing w:after="0" w:line="360" w:lineRule="auto"/>
        <w:ind w:left="0" w:firstLine="709"/>
        <w:jc w:val="both"/>
        <w:rPr>
          <w:rFonts w:ascii="Times New Roman" w:hAnsi="Times New Roman" w:cs="Times New Roman"/>
          <w:sz w:val="28"/>
          <w:szCs w:val="28"/>
          <w:lang w:val="uk-UA" w:eastAsia="ru-RU"/>
        </w:rPr>
      </w:pPr>
      <w:r w:rsidRPr="008815C3">
        <w:rPr>
          <w:rFonts w:ascii="Times New Roman" w:hAnsi="Times New Roman" w:cs="Times New Roman"/>
          <w:sz w:val="28"/>
          <w:szCs w:val="28"/>
          <w:lang w:val="uk-UA" w:eastAsia="ru-RU"/>
        </w:rPr>
        <w:t>проведення ранкової гімнастики, фізкультхвилинок, заняття з фізичної культури. Оздоровчий характер цих заходів;</w:t>
      </w:r>
    </w:p>
    <w:p w:rsidR="008815C3" w:rsidRPr="008815C3" w:rsidRDefault="008815C3" w:rsidP="00B842D3">
      <w:pPr>
        <w:numPr>
          <w:ilvl w:val="0"/>
          <w:numId w:val="1"/>
        </w:numPr>
        <w:tabs>
          <w:tab w:val="left" w:pos="851"/>
        </w:tabs>
        <w:spacing w:after="0" w:line="360" w:lineRule="auto"/>
        <w:ind w:left="0" w:firstLine="709"/>
        <w:jc w:val="both"/>
        <w:rPr>
          <w:rFonts w:ascii="Times New Roman" w:hAnsi="Times New Roman" w:cs="Times New Roman"/>
          <w:sz w:val="28"/>
          <w:szCs w:val="28"/>
          <w:lang w:val="uk-UA" w:eastAsia="ru-RU"/>
        </w:rPr>
      </w:pPr>
      <w:r w:rsidRPr="008815C3">
        <w:rPr>
          <w:rFonts w:ascii="Times New Roman" w:hAnsi="Times New Roman" w:cs="Times New Roman"/>
          <w:sz w:val="28"/>
          <w:szCs w:val="28"/>
          <w:lang w:val="uk-UA" w:eastAsia="ru-RU"/>
        </w:rPr>
        <w:t>організація денної прогулянки: зміст, створення умов для фізичного розвитку дітей та зміцнення їхнього здоров’я;</w:t>
      </w:r>
    </w:p>
    <w:p w:rsidR="00876460" w:rsidRDefault="008815C3" w:rsidP="00B842D3">
      <w:pPr>
        <w:numPr>
          <w:ilvl w:val="0"/>
          <w:numId w:val="1"/>
        </w:numPr>
        <w:tabs>
          <w:tab w:val="left" w:pos="851"/>
        </w:tabs>
        <w:spacing w:after="0" w:line="360" w:lineRule="auto"/>
        <w:ind w:left="0" w:firstLine="709"/>
        <w:jc w:val="both"/>
        <w:rPr>
          <w:rFonts w:ascii="Times New Roman" w:hAnsi="Times New Roman" w:cs="Times New Roman"/>
          <w:sz w:val="28"/>
          <w:szCs w:val="28"/>
          <w:lang w:val="uk-UA" w:eastAsia="ru-RU"/>
        </w:rPr>
      </w:pPr>
      <w:r w:rsidRPr="008815C3">
        <w:rPr>
          <w:rFonts w:ascii="Times New Roman" w:hAnsi="Times New Roman" w:cs="Times New Roman"/>
          <w:sz w:val="28"/>
          <w:szCs w:val="28"/>
          <w:lang w:val="uk-UA" w:eastAsia="ru-RU"/>
        </w:rPr>
        <w:t>організація загартування у закладі дошкільної освіти</w:t>
      </w:r>
      <w:r w:rsidR="00876460">
        <w:rPr>
          <w:rFonts w:ascii="Times New Roman" w:hAnsi="Times New Roman" w:cs="Times New Roman"/>
          <w:sz w:val="28"/>
          <w:szCs w:val="28"/>
          <w:lang w:val="uk-UA" w:eastAsia="ru-RU"/>
        </w:rPr>
        <w:t>;</w:t>
      </w:r>
    </w:p>
    <w:p w:rsidR="008815C3" w:rsidRPr="008815C3" w:rsidRDefault="008815C3" w:rsidP="00B842D3">
      <w:pPr>
        <w:numPr>
          <w:ilvl w:val="0"/>
          <w:numId w:val="1"/>
        </w:numPr>
        <w:tabs>
          <w:tab w:val="left" w:pos="851"/>
        </w:tabs>
        <w:spacing w:after="0" w:line="360" w:lineRule="auto"/>
        <w:ind w:left="0" w:firstLine="709"/>
        <w:jc w:val="both"/>
        <w:rPr>
          <w:rFonts w:ascii="Times New Roman" w:hAnsi="Times New Roman" w:cs="Times New Roman"/>
          <w:sz w:val="28"/>
          <w:szCs w:val="28"/>
          <w:lang w:val="uk-UA" w:eastAsia="ru-RU"/>
        </w:rPr>
      </w:pPr>
      <w:r w:rsidRPr="008815C3">
        <w:rPr>
          <w:rFonts w:ascii="Times New Roman" w:hAnsi="Times New Roman" w:cs="Times New Roman"/>
          <w:sz w:val="28"/>
          <w:szCs w:val="28"/>
          <w:lang w:val="uk-UA" w:eastAsia="ru-RU"/>
        </w:rPr>
        <w:t>формування у дітей позитивного ставлення до загартовуючих процедур</w:t>
      </w:r>
      <w:r w:rsidRPr="008815C3">
        <w:rPr>
          <w:rFonts w:ascii="Times New Roman" w:hAnsi="Times New Roman" w:cs="Times New Roman"/>
          <w:sz w:val="28"/>
          <w:szCs w:val="28"/>
          <w:lang w:eastAsia="ru-RU"/>
        </w:rPr>
        <w:t>.</w:t>
      </w:r>
    </w:p>
    <w:p w:rsidR="008815C3" w:rsidRPr="008815C3" w:rsidRDefault="008815C3" w:rsidP="008815C3">
      <w:pPr>
        <w:spacing w:after="0" w:line="360" w:lineRule="auto"/>
        <w:ind w:firstLine="709"/>
        <w:jc w:val="both"/>
        <w:rPr>
          <w:rFonts w:ascii="Times New Roman" w:hAnsi="Times New Roman" w:cs="Times New Roman"/>
          <w:sz w:val="28"/>
          <w:szCs w:val="28"/>
          <w:lang w:val="uk-UA" w:eastAsia="ru-RU"/>
        </w:rPr>
      </w:pPr>
      <w:r w:rsidRPr="008815C3">
        <w:rPr>
          <w:rFonts w:ascii="Times New Roman" w:hAnsi="Times New Roman" w:cs="Times New Roman"/>
          <w:sz w:val="28"/>
          <w:szCs w:val="28"/>
          <w:lang w:val="uk-UA" w:eastAsia="ru-RU"/>
        </w:rPr>
        <w:t xml:space="preserve">3. Організація спільної роботи закладу дошкільної освіти </w:t>
      </w:r>
      <w:r w:rsidR="00876460">
        <w:rPr>
          <w:rFonts w:ascii="Times New Roman" w:hAnsi="Times New Roman" w:cs="Times New Roman"/>
          <w:sz w:val="28"/>
          <w:szCs w:val="28"/>
          <w:lang w:val="uk-UA" w:eastAsia="ru-RU"/>
        </w:rPr>
        <w:t>і сім’ї з </w:t>
      </w:r>
      <w:r w:rsidRPr="008815C3">
        <w:rPr>
          <w:rFonts w:ascii="Times New Roman" w:hAnsi="Times New Roman" w:cs="Times New Roman"/>
          <w:sz w:val="28"/>
          <w:szCs w:val="28"/>
          <w:lang w:val="uk-UA" w:eastAsia="ru-RU"/>
        </w:rPr>
        <w:t>проблеми зміцнення та охорони здоров’я дітей.</w:t>
      </w:r>
    </w:p>
    <w:p w:rsidR="007D4A1A" w:rsidRDefault="00F2551C" w:rsidP="00876460">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Рекомендована література:  </w:t>
      </w:r>
      <w:r w:rsidR="00B94E7C">
        <w:rPr>
          <w:rFonts w:ascii="Times New Roman" w:hAnsi="Times New Roman" w:cs="Times New Roman"/>
          <w:sz w:val="28"/>
          <w:szCs w:val="28"/>
          <w:lang w:val="uk-UA" w:eastAsia="ru-RU"/>
        </w:rPr>
        <w:t xml:space="preserve"> [2; 16; 20; </w:t>
      </w:r>
      <w:r w:rsidR="00167811">
        <w:rPr>
          <w:rFonts w:ascii="Times New Roman" w:hAnsi="Times New Roman" w:cs="Times New Roman"/>
          <w:sz w:val="28"/>
          <w:szCs w:val="28"/>
          <w:lang w:val="uk-UA" w:eastAsia="ru-RU"/>
        </w:rPr>
        <w:t>22; 24; 34</w:t>
      </w:r>
      <w:r w:rsidR="008815C3" w:rsidRPr="00B94E7C">
        <w:rPr>
          <w:rFonts w:ascii="Times New Roman" w:hAnsi="Times New Roman" w:cs="Times New Roman"/>
          <w:sz w:val="28"/>
          <w:szCs w:val="28"/>
          <w:lang w:val="uk-UA" w:eastAsia="ru-RU"/>
        </w:rPr>
        <w:t>].</w:t>
      </w:r>
    </w:p>
    <w:p w:rsidR="00876460" w:rsidRPr="00876460" w:rsidRDefault="00876460" w:rsidP="00876460">
      <w:pPr>
        <w:spacing w:after="0" w:line="360" w:lineRule="auto"/>
        <w:ind w:firstLine="709"/>
        <w:jc w:val="both"/>
        <w:rPr>
          <w:rFonts w:ascii="Times New Roman" w:hAnsi="Times New Roman" w:cs="Times New Roman"/>
          <w:sz w:val="28"/>
          <w:szCs w:val="28"/>
          <w:lang w:val="uk-UA" w:eastAsia="ru-RU"/>
        </w:rPr>
      </w:pPr>
    </w:p>
    <w:p w:rsidR="002D6F9B" w:rsidRP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Завдання №</w:t>
      </w:r>
      <w:r w:rsidRPr="007E73A7">
        <w:rPr>
          <w:rFonts w:ascii="Times New Roman" w:eastAsia="Times New Roman" w:hAnsi="Times New Roman" w:cs="Times New Roman"/>
          <w:b/>
          <w:sz w:val="28"/>
          <w:szCs w:val="28"/>
          <w:lang w:val="uk-UA" w:eastAsia="ru-RU"/>
        </w:rPr>
        <w:t xml:space="preserve"> </w:t>
      </w:r>
      <w:r w:rsidRPr="002D6F9B">
        <w:rPr>
          <w:rFonts w:ascii="Times New Roman" w:eastAsia="Times New Roman" w:hAnsi="Times New Roman" w:cs="Times New Roman"/>
          <w:b/>
          <w:sz w:val="28"/>
          <w:szCs w:val="28"/>
          <w:lang w:val="uk-UA" w:eastAsia="ru-RU"/>
        </w:rPr>
        <w:t>6</w:t>
      </w:r>
    </w:p>
    <w:p w:rsidR="002D6F9B" w:rsidRPr="007D4A1A" w:rsidRDefault="007D4A1A" w:rsidP="007D4A1A">
      <w:pPr>
        <w:spacing w:after="0" w:line="360" w:lineRule="auto"/>
        <w:ind w:firstLine="709"/>
        <w:jc w:val="both"/>
        <w:rPr>
          <w:rFonts w:ascii="Times New Roman" w:eastAsia="Times New Roman" w:hAnsi="Times New Roman"/>
          <w:sz w:val="28"/>
          <w:szCs w:val="28"/>
          <w:lang w:val="uk-UA" w:eastAsia="ru-RU"/>
        </w:rPr>
      </w:pPr>
      <w:r w:rsidRPr="007D4A1A">
        <w:rPr>
          <w:rFonts w:ascii="Times New Roman" w:hAnsi="Times New Roman"/>
          <w:i/>
          <w:sz w:val="28"/>
          <w:szCs w:val="28"/>
          <w:lang w:val="uk-UA"/>
        </w:rPr>
        <w:t>Зміст роботи:</w:t>
      </w:r>
      <w:r>
        <w:rPr>
          <w:rFonts w:ascii="Times New Roman" w:hAnsi="Times New Roman"/>
          <w:i/>
          <w:sz w:val="28"/>
          <w:szCs w:val="28"/>
          <w:lang w:val="uk-UA"/>
        </w:rPr>
        <w:t xml:space="preserve"> </w:t>
      </w:r>
      <w:r w:rsidRPr="007D4A1A">
        <w:rPr>
          <w:rFonts w:ascii="Times New Roman" w:eastAsia="Times New Roman" w:hAnsi="Times New Roman"/>
          <w:sz w:val="28"/>
          <w:szCs w:val="28"/>
          <w:lang w:val="uk-UA" w:eastAsia="ru-RU"/>
        </w:rPr>
        <w:t>Спостереження і аналіз роботи вихователя з організації ігрової діяльності дітей (дидактичних ігор різного спрямування).</w:t>
      </w:r>
      <w:r>
        <w:rPr>
          <w:rFonts w:ascii="Times New Roman" w:eastAsia="Times New Roman" w:hAnsi="Times New Roman"/>
          <w:sz w:val="28"/>
          <w:szCs w:val="28"/>
          <w:lang w:val="uk-UA" w:eastAsia="ru-RU"/>
        </w:rPr>
        <w:t xml:space="preserve"> </w:t>
      </w:r>
      <w:r w:rsidRPr="007D4A1A">
        <w:rPr>
          <w:rFonts w:ascii="Times New Roman" w:eastAsia="Times New Roman" w:hAnsi="Times New Roman"/>
          <w:sz w:val="28"/>
          <w:szCs w:val="28"/>
          <w:lang w:val="uk-UA" w:eastAsia="ru-RU"/>
        </w:rPr>
        <w:t>Аналіз діяльності вихователя щодо створення ігрового середовища, залучення дітей до ігор різних видів, розвитку самостійних ігор дітей.</w:t>
      </w:r>
    </w:p>
    <w:p w:rsidR="002D6F9B" w:rsidRPr="002D6F9B" w:rsidRDefault="002D6F9B" w:rsidP="007D4A1A">
      <w:pPr>
        <w:spacing w:after="0" w:line="360" w:lineRule="auto"/>
        <w:ind w:firstLine="709"/>
        <w:jc w:val="both"/>
        <w:rPr>
          <w:rFonts w:ascii="Times New Roman" w:eastAsia="Times New Roman" w:hAnsi="Times New Roman" w:cs="Times New Roman"/>
          <w:sz w:val="28"/>
          <w:szCs w:val="28"/>
          <w:lang w:val="uk-UA" w:eastAsia="ru-RU"/>
        </w:rPr>
      </w:pPr>
      <w:r w:rsidRPr="007D4A1A">
        <w:rPr>
          <w:rFonts w:ascii="Times New Roman" w:eastAsia="Times New Roman" w:hAnsi="Times New Roman" w:cs="Times New Roman"/>
          <w:i/>
          <w:sz w:val="28"/>
          <w:szCs w:val="28"/>
          <w:lang w:val="uk-UA" w:eastAsia="ru-RU"/>
        </w:rPr>
        <w:t>Мета:</w:t>
      </w:r>
      <w:r w:rsidRPr="002D6F9B">
        <w:rPr>
          <w:rFonts w:ascii="Times New Roman" w:eastAsia="Times New Roman" w:hAnsi="Times New Roman" w:cs="Times New Roman"/>
          <w:sz w:val="28"/>
          <w:szCs w:val="28"/>
          <w:lang w:val="uk-UA" w:eastAsia="ru-RU"/>
        </w:rPr>
        <w:t xml:space="preserve"> виявити наявність необхідних умов для ігор дітей, визначити роль вихователя в організації ігрової діяльності дітей, керівництві самостійними іграми дітей.</w:t>
      </w:r>
    </w:p>
    <w:p w:rsidR="002D6F9B" w:rsidRPr="002D6F9B" w:rsidRDefault="008025AE" w:rsidP="002D6F9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ED1B96">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Проаналізувати ігрове середовище, створене в групі (шляхом спостереження, бесіди з вихователем):</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наявність іграшок, обладнання для ігор (що саме, кількість, достатність);</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забезпечення доступу дітей до іграшок та ігрового обладнання, достатність місця для організації ігор</w:t>
      </w:r>
      <w:r w:rsidRPr="002D6F9B">
        <w:rPr>
          <w:rFonts w:ascii="Times New Roman" w:eastAsia="Times New Roman" w:hAnsi="Times New Roman" w:cs="Times New Roman"/>
          <w:sz w:val="28"/>
          <w:szCs w:val="28"/>
          <w:lang w:eastAsia="ru-RU"/>
        </w:rPr>
        <w:t>.</w:t>
      </w:r>
    </w:p>
    <w:p w:rsidR="002D6F9B" w:rsidRPr="002D6F9B" w:rsidRDefault="002D6F9B" w:rsidP="00ED1B96">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Зробити запис ігор, які організував вихователь протягом першої половини дня.</w:t>
      </w:r>
    </w:p>
    <w:p w:rsidR="002D6F9B" w:rsidRPr="002D6F9B" w:rsidRDefault="002D6F9B" w:rsidP="00876460">
      <w:pPr>
        <w:spacing w:after="0" w:line="360" w:lineRule="auto"/>
        <w:ind w:firstLine="709"/>
        <w:jc w:val="both"/>
        <w:rPr>
          <w:rFonts w:ascii="Times New Roman" w:eastAsia="Times New Roman" w:hAnsi="Times New Roman" w:cs="Times New Roman"/>
          <w:sz w:val="28"/>
          <w:szCs w:val="28"/>
          <w:lang w:eastAsia="ru-RU"/>
        </w:rPr>
      </w:pPr>
      <w:r w:rsidRPr="002D6F9B">
        <w:rPr>
          <w:rFonts w:ascii="Times New Roman" w:eastAsia="Times New Roman" w:hAnsi="Times New Roman" w:cs="Times New Roman"/>
          <w:sz w:val="28"/>
          <w:szCs w:val="28"/>
          <w:lang w:val="uk-UA" w:eastAsia="ru-RU"/>
        </w:rPr>
        <w:t>Вид</w:t>
      </w:r>
      <w:r w:rsidRPr="002D6F9B">
        <w:rPr>
          <w:rFonts w:ascii="Times New Roman" w:eastAsia="Times New Roman" w:hAnsi="Times New Roman" w:cs="Times New Roman"/>
          <w:sz w:val="28"/>
          <w:szCs w:val="28"/>
          <w:lang w:val="uk-UA" w:eastAsia="ru-RU"/>
        </w:rPr>
        <w:tab/>
        <w:t>гри:______(рухлива, дидактична, сюжетно-рольова, розвиваюча, гра-драматизація, спортивна, конструктивно-будівельна тощо).</w:t>
      </w:r>
    </w:p>
    <w:p w:rsidR="002D6F9B" w:rsidRPr="002D6F9B" w:rsidRDefault="002D6F9B" w:rsidP="00876460">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Назва гри:______</w:t>
      </w:r>
    </w:p>
    <w:p w:rsidR="002D6F9B" w:rsidRPr="002D6F9B" w:rsidRDefault="002D6F9B" w:rsidP="00876460">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Перебіг гри:</w:t>
      </w:r>
    </w:p>
    <w:p w:rsidR="002D6F9B" w:rsidRPr="002D6F9B" w:rsidRDefault="002D6F9B" w:rsidP="00876460">
      <w:pPr>
        <w:spacing w:after="0" w:line="360" w:lineRule="auto"/>
        <w:ind w:firstLine="709"/>
        <w:jc w:val="both"/>
        <w:rPr>
          <w:rFonts w:ascii="Times New Roman" w:eastAsia="Times New Roman" w:hAnsi="Times New Roman" w:cs="Times New Roman"/>
          <w:sz w:val="28"/>
          <w:szCs w:val="28"/>
          <w:lang w:val="uk-UA" w:eastAsia="ru-RU"/>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394"/>
        <w:gridCol w:w="3544"/>
      </w:tblGrid>
      <w:tr w:rsidR="002D6F9B" w:rsidRPr="002D6F9B" w:rsidTr="007D4A1A">
        <w:tc>
          <w:tcPr>
            <w:tcW w:w="992" w:type="dxa"/>
          </w:tcPr>
          <w:p w:rsidR="002D6F9B" w:rsidRPr="002D6F9B" w:rsidRDefault="002D6F9B" w:rsidP="00876460">
            <w:pPr>
              <w:spacing w:after="0" w:line="360" w:lineRule="auto"/>
              <w:ind w:firstLine="33"/>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Час</w:t>
            </w:r>
          </w:p>
        </w:tc>
        <w:tc>
          <w:tcPr>
            <w:tcW w:w="4394" w:type="dxa"/>
          </w:tcPr>
          <w:p w:rsidR="002D6F9B" w:rsidRPr="002D6F9B" w:rsidRDefault="002D6F9B" w:rsidP="00876460">
            <w:pPr>
              <w:spacing w:after="0" w:line="360" w:lineRule="auto"/>
              <w:ind w:firstLine="709"/>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Дії вихователя</w:t>
            </w:r>
          </w:p>
        </w:tc>
        <w:tc>
          <w:tcPr>
            <w:tcW w:w="3544" w:type="dxa"/>
          </w:tcPr>
          <w:p w:rsidR="002D6F9B" w:rsidRPr="002D6F9B" w:rsidRDefault="002D6F9B" w:rsidP="00876460">
            <w:pPr>
              <w:spacing w:after="0" w:line="360" w:lineRule="auto"/>
              <w:ind w:firstLine="709"/>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Дії дітей</w:t>
            </w:r>
          </w:p>
        </w:tc>
      </w:tr>
      <w:tr w:rsidR="007D4A1A" w:rsidRPr="002D6F9B" w:rsidTr="007D4A1A">
        <w:tc>
          <w:tcPr>
            <w:tcW w:w="992" w:type="dxa"/>
          </w:tcPr>
          <w:p w:rsidR="007D4A1A" w:rsidRPr="002D6F9B" w:rsidRDefault="007D4A1A" w:rsidP="00876460">
            <w:pPr>
              <w:spacing w:after="0" w:line="360" w:lineRule="auto"/>
              <w:ind w:firstLine="709"/>
              <w:jc w:val="center"/>
              <w:rPr>
                <w:rFonts w:ascii="Times New Roman" w:eastAsia="Times New Roman" w:hAnsi="Times New Roman" w:cs="Times New Roman"/>
                <w:sz w:val="28"/>
                <w:szCs w:val="28"/>
                <w:lang w:val="uk-UA" w:eastAsia="ru-RU"/>
              </w:rPr>
            </w:pPr>
          </w:p>
        </w:tc>
        <w:tc>
          <w:tcPr>
            <w:tcW w:w="4394" w:type="dxa"/>
          </w:tcPr>
          <w:p w:rsidR="007D4A1A" w:rsidRPr="002D6F9B" w:rsidRDefault="007D4A1A" w:rsidP="00876460">
            <w:pPr>
              <w:spacing w:after="0" w:line="360" w:lineRule="auto"/>
              <w:ind w:firstLine="709"/>
              <w:jc w:val="center"/>
              <w:rPr>
                <w:rFonts w:ascii="Times New Roman" w:eastAsia="Times New Roman" w:hAnsi="Times New Roman" w:cs="Times New Roman"/>
                <w:sz w:val="28"/>
                <w:szCs w:val="28"/>
                <w:lang w:val="uk-UA" w:eastAsia="ru-RU"/>
              </w:rPr>
            </w:pPr>
          </w:p>
        </w:tc>
        <w:tc>
          <w:tcPr>
            <w:tcW w:w="3544" w:type="dxa"/>
          </w:tcPr>
          <w:p w:rsidR="007D4A1A" w:rsidRPr="002D6F9B" w:rsidRDefault="007D4A1A" w:rsidP="00876460">
            <w:pPr>
              <w:spacing w:after="0" w:line="360" w:lineRule="auto"/>
              <w:ind w:firstLine="709"/>
              <w:jc w:val="center"/>
              <w:rPr>
                <w:rFonts w:ascii="Times New Roman" w:eastAsia="Times New Roman" w:hAnsi="Times New Roman" w:cs="Times New Roman"/>
                <w:sz w:val="28"/>
                <w:szCs w:val="28"/>
                <w:lang w:val="uk-UA" w:eastAsia="ru-RU"/>
              </w:rPr>
            </w:pPr>
          </w:p>
        </w:tc>
      </w:tr>
    </w:tbl>
    <w:p w:rsidR="002D6F9B" w:rsidRPr="002D6F9B" w:rsidRDefault="002D6F9B" w:rsidP="00876460">
      <w:pPr>
        <w:spacing w:after="0" w:line="360" w:lineRule="auto"/>
        <w:ind w:firstLine="709"/>
        <w:jc w:val="both"/>
        <w:rPr>
          <w:rFonts w:ascii="Times New Roman" w:eastAsia="Times New Roman" w:hAnsi="Times New Roman" w:cs="Times New Roman"/>
          <w:sz w:val="28"/>
          <w:szCs w:val="28"/>
          <w:lang w:eastAsia="ru-RU"/>
        </w:rPr>
      </w:pPr>
    </w:p>
    <w:p w:rsidR="002D6F9B" w:rsidRPr="002D6F9B" w:rsidRDefault="002D6F9B" w:rsidP="00ED1B96">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Спостереження і аналіз самостійних ігор дітей</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які види ігор мають місце в самостійній ігровій діяльності дітей;</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чи об’єднуються діти в ігрові групи; яка кількість дітей об’єднується для гри;</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характер взаємин дітей в ігрових групах;</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чи є діти, які грають поодинці; як вихователь залучає їх до колективних ігор;</w:t>
      </w:r>
    </w:p>
    <w:p w:rsidR="002D6F9B" w:rsidRPr="002D6F9B" w:rsidRDefault="007D4A1A"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чи є діти-</w:t>
      </w:r>
      <w:r w:rsidR="002D6F9B" w:rsidRPr="002D6F9B">
        <w:rPr>
          <w:rFonts w:ascii="Times New Roman" w:eastAsia="Times New Roman" w:hAnsi="Times New Roman" w:cs="Times New Roman"/>
          <w:sz w:val="28"/>
          <w:szCs w:val="28"/>
          <w:lang w:val="uk-UA" w:eastAsia="ru-RU"/>
        </w:rPr>
        <w:t>лідери; як вони поводяться під час гри; як вихователь корегує взаємини з іншими дітьми.</w:t>
      </w:r>
    </w:p>
    <w:p w:rsidR="002D6F9B" w:rsidRPr="002D6F9B" w:rsidRDefault="002D6F9B" w:rsidP="00ED1B96">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Зробити висновки щодо ролі вихователя в організації ігрової діяльності дітей, як провідної в дошкільному дитинстві:</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створення ігрового середовища;</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добір ігор із врахуванням вікових можливостей дітей;</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забезпечення активності та зацікавленості всіх дітей під час ігор;</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врахування індивідуальних особливостей дітей;</w:t>
      </w:r>
    </w:p>
    <w:p w:rsidR="002D6F9B" w:rsidRPr="002D6F9B" w:rsidRDefault="002D6F9B" w:rsidP="00876460">
      <w:pPr>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організація обговорення проведеної гри з метою формування оцінного ставлення у дітей до виконання правил гри, до однолітків.</w:t>
      </w:r>
    </w:p>
    <w:p w:rsidR="002D6F9B" w:rsidRDefault="00F2551C" w:rsidP="00876460">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Рекомендована література:  </w:t>
      </w:r>
      <w:r w:rsidR="00167811">
        <w:rPr>
          <w:rFonts w:ascii="Times New Roman" w:eastAsia="Times New Roman" w:hAnsi="Times New Roman" w:cs="Times New Roman"/>
          <w:sz w:val="28"/>
          <w:szCs w:val="28"/>
          <w:lang w:val="uk-UA" w:eastAsia="ru-RU"/>
        </w:rPr>
        <w:t xml:space="preserve"> [1; 7; </w:t>
      </w:r>
      <w:r w:rsidR="0017342B">
        <w:rPr>
          <w:rFonts w:ascii="Times New Roman" w:eastAsia="Times New Roman" w:hAnsi="Times New Roman" w:cs="Times New Roman"/>
          <w:sz w:val="28"/>
          <w:szCs w:val="28"/>
          <w:lang w:val="uk-UA" w:eastAsia="ru-RU"/>
        </w:rPr>
        <w:t>12; 16; 19; 24; 25</w:t>
      </w:r>
      <w:r w:rsidR="002D6F9B" w:rsidRPr="00167811">
        <w:rPr>
          <w:rFonts w:ascii="Times New Roman" w:eastAsia="Times New Roman" w:hAnsi="Times New Roman" w:cs="Times New Roman"/>
          <w:sz w:val="28"/>
          <w:szCs w:val="28"/>
          <w:lang w:val="uk-UA" w:eastAsia="ru-RU"/>
        </w:rPr>
        <w:t>].</w:t>
      </w:r>
    </w:p>
    <w:p w:rsidR="002D6F9B" w:rsidRPr="007E73A7" w:rsidRDefault="002D6F9B" w:rsidP="0017342B">
      <w:pPr>
        <w:spacing w:after="0" w:line="360" w:lineRule="auto"/>
        <w:jc w:val="both"/>
        <w:rPr>
          <w:rFonts w:ascii="Times New Roman" w:eastAsia="Times New Roman" w:hAnsi="Times New Roman" w:cs="Times New Roman"/>
          <w:sz w:val="28"/>
          <w:szCs w:val="28"/>
          <w:lang w:val="uk-UA" w:eastAsia="ru-RU"/>
        </w:rPr>
      </w:pPr>
    </w:p>
    <w:p w:rsidR="002D6F9B" w:rsidRP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Завдання №</w:t>
      </w:r>
      <w:r w:rsidRPr="007E73A7">
        <w:rPr>
          <w:rFonts w:ascii="Times New Roman" w:eastAsia="Times New Roman" w:hAnsi="Times New Roman" w:cs="Times New Roman"/>
          <w:b/>
          <w:sz w:val="28"/>
          <w:szCs w:val="28"/>
          <w:lang w:val="uk-UA" w:eastAsia="ru-RU"/>
        </w:rPr>
        <w:t xml:space="preserve"> </w:t>
      </w:r>
      <w:r w:rsidRPr="002D6F9B">
        <w:rPr>
          <w:rFonts w:ascii="Times New Roman" w:eastAsia="Times New Roman" w:hAnsi="Times New Roman" w:cs="Times New Roman"/>
          <w:b/>
          <w:sz w:val="28"/>
          <w:szCs w:val="28"/>
          <w:lang w:val="uk-UA" w:eastAsia="ru-RU"/>
        </w:rPr>
        <w:t>7</w:t>
      </w:r>
      <w:r w:rsidR="006D226D">
        <w:rPr>
          <w:rFonts w:ascii="Times New Roman" w:eastAsia="Times New Roman" w:hAnsi="Times New Roman" w:cs="Times New Roman"/>
          <w:b/>
          <w:sz w:val="28"/>
          <w:szCs w:val="28"/>
          <w:lang w:val="uk-UA" w:eastAsia="ru-RU"/>
        </w:rPr>
        <w:t>, 8</w:t>
      </w:r>
    </w:p>
    <w:p w:rsidR="007D4A1A" w:rsidRPr="007D4A1A" w:rsidRDefault="007D4A1A" w:rsidP="007D4A1A">
      <w:pPr>
        <w:spacing w:after="0" w:line="360" w:lineRule="auto"/>
        <w:ind w:firstLine="709"/>
        <w:jc w:val="both"/>
        <w:rPr>
          <w:rFonts w:ascii="Times New Roman" w:hAnsi="Times New Roman"/>
          <w:i/>
          <w:sz w:val="28"/>
          <w:szCs w:val="28"/>
          <w:lang w:val="uk-UA"/>
        </w:rPr>
      </w:pPr>
      <w:r w:rsidRPr="007D4A1A">
        <w:rPr>
          <w:rFonts w:ascii="Times New Roman" w:hAnsi="Times New Roman"/>
          <w:i/>
          <w:sz w:val="28"/>
          <w:szCs w:val="28"/>
          <w:lang w:val="uk-UA"/>
        </w:rPr>
        <w:t>Зміст роботи:</w:t>
      </w:r>
      <w:r>
        <w:rPr>
          <w:rFonts w:ascii="Times New Roman" w:hAnsi="Times New Roman"/>
          <w:i/>
          <w:sz w:val="28"/>
          <w:szCs w:val="28"/>
          <w:lang w:val="uk-UA"/>
        </w:rPr>
        <w:t xml:space="preserve"> </w:t>
      </w:r>
      <w:r w:rsidRPr="007D4A1A">
        <w:rPr>
          <w:rFonts w:ascii="Times New Roman" w:eastAsia="Times New Roman" w:hAnsi="Times New Roman"/>
          <w:sz w:val="28"/>
          <w:szCs w:val="28"/>
          <w:lang w:val="uk-UA" w:eastAsia="ru-RU"/>
        </w:rPr>
        <w:t>Самостійне проведення здобувачами освіти ігрової діяльності (рухливих, дидактичних ігор)</w:t>
      </w:r>
      <w:r w:rsidR="006D226D">
        <w:rPr>
          <w:rFonts w:ascii="Times New Roman" w:eastAsia="Times New Roman" w:hAnsi="Times New Roman"/>
          <w:sz w:val="28"/>
          <w:szCs w:val="28"/>
          <w:lang w:val="uk-UA" w:eastAsia="ru-RU"/>
        </w:rPr>
        <w:t xml:space="preserve"> (1 та 2 підгрупа)</w:t>
      </w:r>
      <w:r>
        <w:rPr>
          <w:rFonts w:ascii="Times New Roman" w:eastAsia="Times New Roman" w:hAnsi="Times New Roman"/>
          <w:sz w:val="28"/>
          <w:szCs w:val="28"/>
          <w:lang w:val="uk-UA" w:eastAsia="ru-RU"/>
        </w:rPr>
        <w:t>.</w:t>
      </w:r>
    </w:p>
    <w:p w:rsidR="00876460" w:rsidRPr="005619A6" w:rsidRDefault="002D6F9B" w:rsidP="005619A6">
      <w:pPr>
        <w:spacing w:after="0" w:line="360" w:lineRule="auto"/>
        <w:ind w:firstLine="709"/>
        <w:jc w:val="both"/>
        <w:rPr>
          <w:rFonts w:ascii="Times New Roman" w:eastAsia="Times New Roman" w:hAnsi="Times New Roman" w:cs="Times New Roman"/>
          <w:sz w:val="28"/>
          <w:szCs w:val="28"/>
          <w:lang w:val="uk-UA" w:eastAsia="ru-RU"/>
        </w:rPr>
      </w:pPr>
      <w:r w:rsidRPr="007D4A1A">
        <w:rPr>
          <w:rFonts w:ascii="Times New Roman" w:eastAsia="Times New Roman" w:hAnsi="Times New Roman" w:cs="Times New Roman"/>
          <w:i/>
          <w:sz w:val="28"/>
          <w:szCs w:val="28"/>
          <w:lang w:val="uk-UA" w:eastAsia="ru-RU"/>
        </w:rPr>
        <w:t>Мета:</w:t>
      </w:r>
      <w:r w:rsidRPr="002D6F9B">
        <w:rPr>
          <w:rFonts w:ascii="Times New Roman" w:eastAsia="Times New Roman" w:hAnsi="Times New Roman" w:cs="Times New Roman"/>
          <w:sz w:val="28"/>
          <w:szCs w:val="28"/>
          <w:lang w:val="uk-UA" w:eastAsia="ru-RU"/>
        </w:rPr>
        <w:t xml:space="preserve"> формувати навички самостійного проведення ігрової діяльності</w:t>
      </w:r>
      <w:r w:rsidR="006D226D">
        <w:rPr>
          <w:rFonts w:ascii="Times New Roman" w:eastAsia="Times New Roman" w:hAnsi="Times New Roman" w:cs="Times New Roman"/>
          <w:sz w:val="28"/>
          <w:szCs w:val="28"/>
          <w:lang w:val="uk-UA" w:eastAsia="ru-RU"/>
        </w:rPr>
        <w:t xml:space="preserve">, </w:t>
      </w:r>
      <w:r w:rsidR="006D226D" w:rsidRPr="002D6F9B">
        <w:rPr>
          <w:rFonts w:ascii="Times New Roman" w:eastAsia="Times New Roman" w:hAnsi="Times New Roman" w:cs="Times New Roman"/>
          <w:sz w:val="28"/>
          <w:szCs w:val="28"/>
          <w:lang w:val="uk-UA" w:eastAsia="ru-RU"/>
        </w:rPr>
        <w:t>організовувати педагогічну взаємодію з дітьми для реалізації поставлених завдань, формувати елементарні навички самоаналізу.</w:t>
      </w:r>
    </w:p>
    <w:p w:rsidR="002D6F9B" w:rsidRPr="002D6F9B" w:rsidRDefault="008025AE" w:rsidP="002D6F9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876460">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1. Ознайомитися з вимогами програми розвитку</w:t>
      </w:r>
      <w:r w:rsidR="00C55E4A">
        <w:rPr>
          <w:rFonts w:ascii="Times New Roman" w:eastAsia="Times New Roman" w:hAnsi="Times New Roman" w:cs="Times New Roman"/>
          <w:sz w:val="28"/>
          <w:szCs w:val="28"/>
          <w:lang w:val="uk-UA" w:eastAsia="ru-RU"/>
        </w:rPr>
        <w:t xml:space="preserve"> дитини за якою працює заклад дошкільної освіти</w:t>
      </w:r>
      <w:r w:rsidRPr="002D6F9B">
        <w:rPr>
          <w:rFonts w:ascii="Times New Roman" w:eastAsia="Times New Roman" w:hAnsi="Times New Roman" w:cs="Times New Roman"/>
          <w:sz w:val="28"/>
          <w:szCs w:val="28"/>
          <w:lang w:val="uk-UA" w:eastAsia="ru-RU"/>
        </w:rPr>
        <w:t>, методичною літературою з організації ігрової діяльності дошкільників.</w:t>
      </w:r>
    </w:p>
    <w:p w:rsidR="002D6F9B" w:rsidRPr="002D6F9B" w:rsidRDefault="002D6F9B" w:rsidP="00876460">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2.   Визначити вид, тему,  мету та правила гри, її зміст. </w:t>
      </w:r>
    </w:p>
    <w:p w:rsidR="002D6F9B" w:rsidRPr="002D6F9B" w:rsidRDefault="002D6F9B" w:rsidP="00876460">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3.   Отримати консультацію у методиста практики.</w:t>
      </w:r>
    </w:p>
    <w:p w:rsidR="002D6F9B" w:rsidRPr="002D6F9B" w:rsidRDefault="002D6F9B" w:rsidP="00876460">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5. Підготуватися до самостійного проведення ігор: дидактичної та рухливої.</w:t>
      </w:r>
    </w:p>
    <w:p w:rsidR="002D6F9B" w:rsidRPr="002D6F9B" w:rsidRDefault="005619A6" w:rsidP="0087646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w:t>
      </w:r>
      <w:r w:rsidR="002D6F9B" w:rsidRPr="002D6F9B">
        <w:rPr>
          <w:rFonts w:ascii="Times New Roman" w:eastAsia="Times New Roman" w:hAnsi="Times New Roman" w:cs="Times New Roman"/>
          <w:sz w:val="28"/>
          <w:szCs w:val="28"/>
          <w:lang w:val="uk-UA" w:eastAsia="ru-RU"/>
        </w:rPr>
        <w:t>Провести ігрову діяльність</w:t>
      </w:r>
      <w:r w:rsidR="00876460">
        <w:rPr>
          <w:rFonts w:ascii="Times New Roman" w:eastAsia="Times New Roman" w:hAnsi="Times New Roman" w:cs="Times New Roman"/>
          <w:sz w:val="28"/>
          <w:szCs w:val="28"/>
          <w:lang w:val="uk-UA" w:eastAsia="ru-RU"/>
        </w:rPr>
        <w:t xml:space="preserve"> </w:t>
      </w:r>
      <w:r w:rsidR="002D6F9B" w:rsidRPr="002D6F9B">
        <w:rPr>
          <w:rFonts w:ascii="Times New Roman" w:eastAsia="Times New Roman" w:hAnsi="Times New Roman" w:cs="Times New Roman"/>
          <w:sz w:val="28"/>
          <w:szCs w:val="28"/>
          <w:lang w:val="uk-UA" w:eastAsia="ru-RU"/>
        </w:rPr>
        <w:t xml:space="preserve">у визначений </w:t>
      </w:r>
      <w:r w:rsidR="00876460">
        <w:rPr>
          <w:rFonts w:ascii="Times New Roman" w:eastAsia="Times New Roman" w:hAnsi="Times New Roman" w:cs="Times New Roman"/>
          <w:sz w:val="28"/>
          <w:szCs w:val="28"/>
          <w:lang w:val="uk-UA" w:eastAsia="ru-RU"/>
        </w:rPr>
        <w:t>викладачем-керівником</w:t>
      </w:r>
      <w:r w:rsidR="002D6F9B" w:rsidRPr="002D6F9B">
        <w:rPr>
          <w:rFonts w:ascii="Times New Roman" w:eastAsia="Times New Roman" w:hAnsi="Times New Roman" w:cs="Times New Roman"/>
          <w:sz w:val="28"/>
          <w:szCs w:val="28"/>
          <w:lang w:val="uk-UA" w:eastAsia="ru-RU"/>
        </w:rPr>
        <w:t xml:space="preserve"> практики час.</w:t>
      </w:r>
    </w:p>
    <w:p w:rsidR="002D6F9B" w:rsidRPr="002D6F9B" w:rsidRDefault="002D6F9B" w:rsidP="007F4965">
      <w:pPr>
        <w:pStyle w:val="af5"/>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7. Проаналізувати проведенння ігрової діяльності за участю вихователя та методиста практики </w:t>
      </w:r>
      <w:r w:rsidR="007F4965">
        <w:rPr>
          <w:rFonts w:ascii="Times New Roman" w:eastAsia="Times New Roman" w:hAnsi="Times New Roman" w:cs="Times New Roman"/>
          <w:sz w:val="28"/>
          <w:szCs w:val="28"/>
          <w:lang w:val="uk-UA" w:eastAsia="ru-RU"/>
        </w:rPr>
        <w:t>(Додаток 5).</w:t>
      </w:r>
    </w:p>
    <w:p w:rsidR="002D6F9B" w:rsidRDefault="002D6F9B" w:rsidP="0017342B">
      <w:pPr>
        <w:keepNext/>
        <w:spacing w:after="0" w:line="360" w:lineRule="auto"/>
        <w:ind w:firstLine="709"/>
        <w:jc w:val="both"/>
        <w:outlineLvl w:val="0"/>
        <w:rPr>
          <w:rFonts w:ascii="Times New Roman" w:eastAsia="Times New Roman" w:hAnsi="Times New Roman" w:cs="Times New Roman"/>
          <w:sz w:val="28"/>
          <w:szCs w:val="28"/>
          <w:lang w:val="uk-UA" w:eastAsia="ru-RU"/>
        </w:rPr>
      </w:pPr>
      <w:r w:rsidRPr="0017342B">
        <w:rPr>
          <w:rFonts w:ascii="Times New Roman" w:eastAsia="Times New Roman" w:hAnsi="Times New Roman" w:cs="Times New Roman"/>
          <w:sz w:val="28"/>
          <w:szCs w:val="28"/>
          <w:lang w:val="uk-UA" w:eastAsia="ru-RU"/>
        </w:rPr>
        <w:t>Рекомендована</w:t>
      </w:r>
      <w:r w:rsidRPr="0017342B">
        <w:rPr>
          <w:rFonts w:ascii="Times New Roman" w:eastAsia="Times New Roman" w:hAnsi="Times New Roman" w:cs="Times New Roman"/>
          <w:sz w:val="28"/>
          <w:szCs w:val="28"/>
          <w:lang w:val="uk-UA" w:eastAsia="ru-RU"/>
        </w:rPr>
        <w:tab/>
        <w:t>література</w:t>
      </w:r>
      <w:r w:rsidR="00876460" w:rsidRPr="0017342B">
        <w:rPr>
          <w:rFonts w:ascii="Times New Roman" w:eastAsia="Times New Roman" w:hAnsi="Times New Roman" w:cs="Times New Roman"/>
          <w:sz w:val="28"/>
          <w:szCs w:val="28"/>
          <w:lang w:val="uk-UA" w:eastAsia="ru-RU"/>
        </w:rPr>
        <w:t>:</w:t>
      </w:r>
      <w:r w:rsidRPr="0017342B">
        <w:rPr>
          <w:rFonts w:ascii="Times New Roman" w:eastAsia="Times New Roman" w:hAnsi="Times New Roman" w:cs="Times New Roman"/>
          <w:sz w:val="28"/>
          <w:szCs w:val="28"/>
          <w:lang w:val="uk-UA" w:eastAsia="ru-RU"/>
        </w:rPr>
        <w:t xml:space="preserve"> </w:t>
      </w:r>
      <w:r w:rsidR="0017342B">
        <w:rPr>
          <w:rFonts w:ascii="Times New Roman" w:eastAsia="Times New Roman" w:hAnsi="Times New Roman" w:cs="Times New Roman"/>
          <w:sz w:val="28"/>
          <w:szCs w:val="28"/>
          <w:lang w:val="uk-UA" w:eastAsia="ru-RU"/>
        </w:rPr>
        <w:t>[1; 7; 12; 16; 19; 24; 25</w:t>
      </w:r>
      <w:r w:rsidR="0017342B" w:rsidRPr="00167811">
        <w:rPr>
          <w:rFonts w:ascii="Times New Roman" w:eastAsia="Times New Roman" w:hAnsi="Times New Roman" w:cs="Times New Roman"/>
          <w:sz w:val="28"/>
          <w:szCs w:val="28"/>
          <w:lang w:val="uk-UA" w:eastAsia="ru-RU"/>
        </w:rPr>
        <w:t>].</w:t>
      </w:r>
    </w:p>
    <w:p w:rsidR="0017342B" w:rsidRPr="002D6F9B" w:rsidRDefault="0017342B" w:rsidP="0017342B">
      <w:pPr>
        <w:keepNext/>
        <w:spacing w:after="0" w:line="360" w:lineRule="auto"/>
        <w:ind w:firstLine="709"/>
        <w:jc w:val="both"/>
        <w:outlineLvl w:val="0"/>
        <w:rPr>
          <w:rFonts w:ascii="Times New Roman" w:eastAsia="Times New Roman" w:hAnsi="Times New Roman" w:cs="Times New Roman"/>
          <w:sz w:val="28"/>
          <w:szCs w:val="28"/>
          <w:lang w:val="uk-UA" w:eastAsia="ru-RU"/>
        </w:rPr>
      </w:pPr>
    </w:p>
    <w:p w:rsidR="002D6F9B" w:rsidRDefault="00C55E4A" w:rsidP="002D6F9B">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 9</w:t>
      </w:r>
    </w:p>
    <w:p w:rsidR="00C55E4A" w:rsidRPr="00C55E4A" w:rsidRDefault="00C55E4A" w:rsidP="00C55E4A">
      <w:pPr>
        <w:spacing w:after="0" w:line="360" w:lineRule="auto"/>
        <w:ind w:firstLine="709"/>
        <w:jc w:val="both"/>
        <w:rPr>
          <w:rFonts w:ascii="Times New Roman" w:eastAsia="Times New Roman" w:hAnsi="Times New Roman"/>
          <w:sz w:val="28"/>
          <w:szCs w:val="28"/>
          <w:lang w:val="uk-UA" w:eastAsia="ru-RU"/>
        </w:rPr>
      </w:pPr>
      <w:r w:rsidRPr="00C55E4A">
        <w:rPr>
          <w:rFonts w:ascii="Times New Roman" w:hAnsi="Times New Roman"/>
          <w:i/>
          <w:sz w:val="28"/>
          <w:szCs w:val="28"/>
          <w:lang w:val="uk-UA"/>
        </w:rPr>
        <w:t>Зміст роботи:</w:t>
      </w:r>
      <w:r w:rsidRPr="00C55E4A">
        <w:rPr>
          <w:rFonts w:ascii="Times New Roman" w:eastAsia="Times New Roman" w:hAnsi="Times New Roman"/>
          <w:lang w:val="uk-UA" w:eastAsia="ru-RU"/>
        </w:rPr>
        <w:t xml:space="preserve"> </w:t>
      </w:r>
      <w:r w:rsidRPr="00C55E4A">
        <w:rPr>
          <w:rFonts w:ascii="Times New Roman" w:eastAsia="Times New Roman" w:hAnsi="Times New Roman"/>
          <w:sz w:val="28"/>
          <w:szCs w:val="28"/>
          <w:lang w:val="uk-UA" w:eastAsia="ru-RU"/>
        </w:rPr>
        <w:t>Спостереження і аналіз організації освітньої діяльності дітей.</w:t>
      </w:r>
      <w:r>
        <w:rPr>
          <w:rFonts w:ascii="Times New Roman" w:eastAsia="Times New Roman" w:hAnsi="Times New Roman"/>
          <w:sz w:val="28"/>
          <w:szCs w:val="28"/>
          <w:lang w:val="uk-UA" w:eastAsia="ru-RU"/>
        </w:rPr>
        <w:t xml:space="preserve"> </w:t>
      </w:r>
      <w:r w:rsidRPr="00C55E4A">
        <w:rPr>
          <w:rFonts w:ascii="Times New Roman" w:eastAsia="Times New Roman" w:hAnsi="Times New Roman"/>
          <w:sz w:val="28"/>
          <w:szCs w:val="28"/>
          <w:lang w:val="uk-UA" w:eastAsia="ru-RU"/>
        </w:rPr>
        <w:t>Спостереження занять за розкладом, аналіз педагогічної взаємодії вихователя з дітьми.</w:t>
      </w:r>
    </w:p>
    <w:p w:rsidR="002D6F9B" w:rsidRPr="002D6F9B" w:rsidRDefault="002D6F9B" w:rsidP="00C55E4A">
      <w:pPr>
        <w:spacing w:after="0" w:line="360" w:lineRule="auto"/>
        <w:ind w:right="-58" w:firstLine="709"/>
        <w:jc w:val="both"/>
        <w:rPr>
          <w:rFonts w:ascii="Times New Roman" w:eastAsia="Times New Roman" w:hAnsi="Times New Roman" w:cs="Times New Roman"/>
          <w:sz w:val="28"/>
          <w:szCs w:val="28"/>
          <w:lang w:val="uk-UA" w:eastAsia="ru-RU"/>
        </w:rPr>
      </w:pPr>
      <w:r w:rsidRPr="00C55E4A">
        <w:rPr>
          <w:rFonts w:ascii="Times New Roman" w:eastAsia="Times New Roman" w:hAnsi="Times New Roman" w:cs="Times New Roman"/>
          <w:i/>
          <w:sz w:val="28"/>
          <w:szCs w:val="28"/>
          <w:lang w:val="uk-UA" w:eastAsia="ru-RU"/>
        </w:rPr>
        <w:t>Мета:</w:t>
      </w:r>
      <w:r w:rsidRPr="002D6F9B">
        <w:rPr>
          <w:rFonts w:ascii="Times New Roman" w:eastAsia="Times New Roman" w:hAnsi="Times New Roman" w:cs="Times New Roman"/>
          <w:sz w:val="28"/>
          <w:szCs w:val="28"/>
          <w:lang w:val="uk-UA" w:eastAsia="ru-RU"/>
        </w:rPr>
        <w:t xml:space="preserve"> ознайомлення з основними формами організації </w:t>
      </w:r>
      <w:r w:rsidR="00C55E4A">
        <w:rPr>
          <w:rFonts w:ascii="Times New Roman" w:eastAsia="Times New Roman" w:hAnsi="Times New Roman" w:cs="Times New Roman"/>
          <w:sz w:val="28"/>
          <w:szCs w:val="28"/>
          <w:lang w:val="uk-UA" w:eastAsia="ru-RU"/>
        </w:rPr>
        <w:t xml:space="preserve">освітньої </w:t>
      </w:r>
      <w:r w:rsidRPr="002D6F9B">
        <w:rPr>
          <w:rFonts w:ascii="Times New Roman" w:eastAsia="Times New Roman" w:hAnsi="Times New Roman" w:cs="Times New Roman"/>
          <w:sz w:val="28"/>
          <w:szCs w:val="28"/>
          <w:lang w:val="uk-UA" w:eastAsia="ru-RU"/>
        </w:rPr>
        <w:t>діял</w:t>
      </w:r>
      <w:r w:rsidR="00C55E4A">
        <w:rPr>
          <w:rFonts w:ascii="Times New Roman" w:eastAsia="Times New Roman" w:hAnsi="Times New Roman" w:cs="Times New Roman"/>
          <w:sz w:val="28"/>
          <w:szCs w:val="28"/>
          <w:lang w:val="uk-UA" w:eastAsia="ru-RU"/>
        </w:rPr>
        <w:t>ьності дітей за вимогами програм</w:t>
      </w:r>
      <w:r w:rsidR="00C4791D">
        <w:rPr>
          <w:rFonts w:ascii="Times New Roman" w:eastAsia="Times New Roman" w:hAnsi="Times New Roman" w:cs="Times New Roman"/>
          <w:sz w:val="28"/>
          <w:szCs w:val="28"/>
          <w:lang w:val="uk-UA" w:eastAsia="ru-RU"/>
        </w:rPr>
        <w:t>и</w:t>
      </w:r>
      <w:r w:rsidRPr="002D6F9B">
        <w:rPr>
          <w:rFonts w:ascii="Times New Roman" w:eastAsia="Times New Roman" w:hAnsi="Times New Roman" w:cs="Times New Roman"/>
          <w:sz w:val="28"/>
          <w:szCs w:val="28"/>
          <w:lang w:val="uk-UA" w:eastAsia="ru-RU"/>
        </w:rPr>
        <w:t xml:space="preserve"> розвитку дитини дошкільного віку</w:t>
      </w:r>
      <w:r w:rsidR="00C55E4A">
        <w:rPr>
          <w:rFonts w:ascii="Times New Roman" w:eastAsia="Times New Roman" w:hAnsi="Times New Roman" w:cs="Times New Roman"/>
          <w:sz w:val="28"/>
          <w:szCs w:val="28"/>
          <w:lang w:val="uk-UA" w:eastAsia="ru-RU"/>
        </w:rPr>
        <w:t>, за якою працює заклад дошкільної осв</w:t>
      </w:r>
      <w:r w:rsidR="001074FA">
        <w:rPr>
          <w:rFonts w:ascii="Times New Roman" w:eastAsia="Times New Roman" w:hAnsi="Times New Roman" w:cs="Times New Roman"/>
          <w:sz w:val="28"/>
          <w:szCs w:val="28"/>
          <w:lang w:val="uk-UA" w:eastAsia="ru-RU"/>
        </w:rPr>
        <w:t>і</w:t>
      </w:r>
      <w:r w:rsidR="00C55E4A">
        <w:rPr>
          <w:rFonts w:ascii="Times New Roman" w:eastAsia="Times New Roman" w:hAnsi="Times New Roman" w:cs="Times New Roman"/>
          <w:sz w:val="28"/>
          <w:szCs w:val="28"/>
          <w:lang w:val="uk-UA" w:eastAsia="ru-RU"/>
        </w:rPr>
        <w:t>ти</w:t>
      </w:r>
      <w:r w:rsidR="00C4791D">
        <w:rPr>
          <w:rFonts w:ascii="Times New Roman" w:eastAsia="Times New Roman" w:hAnsi="Times New Roman" w:cs="Times New Roman"/>
          <w:sz w:val="28"/>
          <w:szCs w:val="28"/>
          <w:lang w:val="uk-UA" w:eastAsia="ru-RU"/>
        </w:rPr>
        <w:t>, методичними рекомендаціями, щодо</w:t>
      </w:r>
      <w:r w:rsidRPr="002D6F9B">
        <w:rPr>
          <w:rFonts w:ascii="Times New Roman" w:eastAsia="Times New Roman" w:hAnsi="Times New Roman" w:cs="Times New Roman"/>
          <w:sz w:val="28"/>
          <w:szCs w:val="28"/>
          <w:lang w:val="uk-UA" w:eastAsia="ru-RU"/>
        </w:rPr>
        <w:t xml:space="preserve"> спеціально організован</w:t>
      </w:r>
      <w:r w:rsidR="00C4791D">
        <w:rPr>
          <w:rFonts w:ascii="Times New Roman" w:eastAsia="Times New Roman" w:hAnsi="Times New Roman" w:cs="Times New Roman"/>
          <w:sz w:val="28"/>
          <w:szCs w:val="28"/>
          <w:lang w:val="uk-UA" w:eastAsia="ru-RU"/>
        </w:rPr>
        <w:t>ої</w:t>
      </w:r>
      <w:r w:rsidRPr="002D6F9B">
        <w:rPr>
          <w:rFonts w:ascii="Times New Roman" w:eastAsia="Times New Roman" w:hAnsi="Times New Roman" w:cs="Times New Roman"/>
          <w:sz w:val="28"/>
          <w:szCs w:val="28"/>
          <w:lang w:val="uk-UA" w:eastAsia="ru-RU"/>
        </w:rPr>
        <w:t xml:space="preserve"> </w:t>
      </w:r>
      <w:r w:rsidR="00C4791D">
        <w:rPr>
          <w:rFonts w:ascii="Times New Roman" w:eastAsia="Times New Roman" w:hAnsi="Times New Roman" w:cs="Times New Roman"/>
          <w:sz w:val="28"/>
          <w:szCs w:val="28"/>
          <w:lang w:val="uk-UA" w:eastAsia="ru-RU"/>
        </w:rPr>
        <w:t>освітньої</w:t>
      </w:r>
      <w:r w:rsidR="00600219">
        <w:rPr>
          <w:rFonts w:ascii="Times New Roman" w:eastAsia="Times New Roman" w:hAnsi="Times New Roman" w:cs="Times New Roman"/>
          <w:sz w:val="28"/>
          <w:szCs w:val="28"/>
          <w:lang w:val="uk-UA" w:eastAsia="ru-RU"/>
        </w:rPr>
        <w:t xml:space="preserve"> діяльності</w:t>
      </w:r>
      <w:r w:rsidRPr="002D6F9B">
        <w:rPr>
          <w:rFonts w:ascii="Times New Roman" w:eastAsia="Times New Roman" w:hAnsi="Times New Roman" w:cs="Times New Roman"/>
          <w:sz w:val="28"/>
          <w:szCs w:val="28"/>
          <w:lang w:val="uk-UA" w:eastAsia="ru-RU"/>
        </w:rPr>
        <w:t xml:space="preserve"> (заняття), </w:t>
      </w:r>
      <w:r w:rsidR="00600219">
        <w:rPr>
          <w:rFonts w:ascii="Times New Roman" w:eastAsia="Times New Roman" w:hAnsi="Times New Roman" w:cs="Times New Roman"/>
          <w:sz w:val="28"/>
          <w:szCs w:val="28"/>
          <w:lang w:val="uk-UA" w:eastAsia="ru-RU"/>
        </w:rPr>
        <w:t>ігрової діяльності</w:t>
      </w:r>
      <w:r w:rsidRPr="002D6F9B">
        <w:rPr>
          <w:rFonts w:ascii="Times New Roman" w:eastAsia="Times New Roman" w:hAnsi="Times New Roman" w:cs="Times New Roman"/>
          <w:sz w:val="28"/>
          <w:szCs w:val="28"/>
          <w:lang w:val="uk-UA" w:eastAsia="ru-RU"/>
        </w:rPr>
        <w:t xml:space="preserve">,  самостійна дослідницька діяльність дітей; роль вихователя у забезпеченні ефективності </w:t>
      </w:r>
      <w:r w:rsidR="00600219">
        <w:rPr>
          <w:rFonts w:ascii="Times New Roman" w:eastAsia="Times New Roman" w:hAnsi="Times New Roman" w:cs="Times New Roman"/>
          <w:sz w:val="28"/>
          <w:szCs w:val="28"/>
          <w:lang w:val="uk-UA" w:eastAsia="ru-RU"/>
        </w:rPr>
        <w:t>освітнього процесу і закладі дошкільної освіти</w:t>
      </w:r>
      <w:r w:rsidRPr="002D6F9B">
        <w:rPr>
          <w:rFonts w:ascii="Times New Roman" w:eastAsia="Times New Roman" w:hAnsi="Times New Roman" w:cs="Times New Roman"/>
          <w:sz w:val="28"/>
          <w:szCs w:val="28"/>
          <w:lang w:val="uk-UA" w:eastAsia="ru-RU"/>
        </w:rPr>
        <w:t>.</w:t>
      </w:r>
    </w:p>
    <w:p w:rsidR="002D6F9B" w:rsidRPr="002D6F9B" w:rsidRDefault="008025AE" w:rsidP="002D6F9B">
      <w:pPr>
        <w:spacing w:after="0" w:line="360" w:lineRule="auto"/>
        <w:ind w:right="-58"/>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ED1B96">
      <w:pPr>
        <w:numPr>
          <w:ilvl w:val="0"/>
          <w:numId w:val="19"/>
        </w:numPr>
        <w:tabs>
          <w:tab w:val="clear" w:pos="360"/>
          <w:tab w:val="num" w:pos="142"/>
        </w:tabs>
        <w:spacing w:after="0" w:line="360" w:lineRule="auto"/>
        <w:ind w:left="0" w:right="-57"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Ознайомлення з розкладом занять.</w:t>
      </w:r>
    </w:p>
    <w:p w:rsidR="002D6F9B" w:rsidRPr="002D6F9B" w:rsidRDefault="002D6F9B" w:rsidP="00ED1B96">
      <w:pPr>
        <w:numPr>
          <w:ilvl w:val="0"/>
          <w:numId w:val="19"/>
        </w:numPr>
        <w:tabs>
          <w:tab w:val="clear" w:pos="360"/>
          <w:tab w:val="num" w:pos="142"/>
        </w:tabs>
        <w:spacing w:after="0" w:line="360" w:lineRule="auto"/>
        <w:ind w:left="0" w:right="-57"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Спостереження занять.</w:t>
      </w:r>
    </w:p>
    <w:p w:rsidR="002D6F9B" w:rsidRDefault="002D6F9B" w:rsidP="005619A6">
      <w:pPr>
        <w:tabs>
          <w:tab w:val="num" w:pos="142"/>
        </w:tabs>
        <w:spacing w:after="0" w:line="360" w:lineRule="auto"/>
        <w:ind w:right="-57"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      Зробити запи</w:t>
      </w:r>
      <w:r w:rsidR="005619A6">
        <w:rPr>
          <w:rFonts w:ascii="Times New Roman" w:eastAsia="Times New Roman" w:hAnsi="Times New Roman" w:cs="Times New Roman"/>
          <w:sz w:val="28"/>
          <w:szCs w:val="28"/>
          <w:lang w:val="uk-UA" w:eastAsia="ru-RU"/>
        </w:rPr>
        <w:t xml:space="preserve">с перебігу занять за таблицею: </w:t>
      </w:r>
    </w:p>
    <w:p w:rsidR="00321DEC" w:rsidRPr="002D6F9B" w:rsidRDefault="00321DEC" w:rsidP="002D6F9B">
      <w:pPr>
        <w:spacing w:after="0" w:line="360" w:lineRule="auto"/>
        <w:ind w:right="-57"/>
        <w:jc w:val="both"/>
        <w:rPr>
          <w:rFonts w:ascii="Times New Roman" w:eastAsia="Times New Roman" w:hAnsi="Times New Roman" w:cs="Times New Roman"/>
          <w:sz w:val="28"/>
          <w:szCs w:val="28"/>
          <w:lang w:val="uk-UA"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819"/>
        <w:gridCol w:w="2977"/>
      </w:tblGrid>
      <w:tr w:rsidR="002D6F9B" w:rsidRPr="002D6F9B" w:rsidTr="00600219">
        <w:tc>
          <w:tcPr>
            <w:tcW w:w="1560" w:type="dxa"/>
          </w:tcPr>
          <w:p w:rsidR="002D6F9B" w:rsidRPr="002D6F9B" w:rsidRDefault="002D6F9B" w:rsidP="002D6F9B">
            <w:pPr>
              <w:spacing w:after="0" w:line="360" w:lineRule="auto"/>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Час</w:t>
            </w:r>
          </w:p>
        </w:tc>
        <w:tc>
          <w:tcPr>
            <w:tcW w:w="4819" w:type="dxa"/>
          </w:tcPr>
          <w:p w:rsidR="002D6F9B" w:rsidRPr="002D6F9B" w:rsidRDefault="002D6F9B" w:rsidP="002D6F9B">
            <w:pPr>
              <w:spacing w:after="0" w:line="360" w:lineRule="auto"/>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Дії вихователя</w:t>
            </w:r>
          </w:p>
        </w:tc>
        <w:tc>
          <w:tcPr>
            <w:tcW w:w="2977" w:type="dxa"/>
          </w:tcPr>
          <w:p w:rsidR="002D6F9B" w:rsidRPr="002D6F9B" w:rsidRDefault="002D6F9B" w:rsidP="002D6F9B">
            <w:pPr>
              <w:spacing w:after="0" w:line="360" w:lineRule="auto"/>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Дії дітей</w:t>
            </w:r>
          </w:p>
        </w:tc>
      </w:tr>
      <w:tr w:rsidR="002D6F9B" w:rsidRPr="002D6F9B" w:rsidTr="00600219">
        <w:tc>
          <w:tcPr>
            <w:tcW w:w="1560" w:type="dxa"/>
          </w:tcPr>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tc>
        <w:tc>
          <w:tcPr>
            <w:tcW w:w="4819" w:type="dxa"/>
          </w:tcPr>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tc>
        <w:tc>
          <w:tcPr>
            <w:tcW w:w="2977" w:type="dxa"/>
          </w:tcPr>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tc>
      </w:tr>
    </w:tbl>
    <w:p w:rsidR="002D6F9B" w:rsidRPr="002D6F9B" w:rsidRDefault="002D6F9B" w:rsidP="002D6F9B">
      <w:pPr>
        <w:spacing w:after="0" w:line="360" w:lineRule="auto"/>
        <w:ind w:right="-57"/>
        <w:jc w:val="both"/>
        <w:rPr>
          <w:rFonts w:ascii="Times New Roman" w:eastAsia="Times New Roman" w:hAnsi="Times New Roman" w:cs="Times New Roman"/>
          <w:sz w:val="28"/>
          <w:szCs w:val="28"/>
          <w:lang w:val="uk-UA" w:eastAsia="ru-RU"/>
        </w:rPr>
      </w:pPr>
    </w:p>
    <w:p w:rsidR="002D6F9B" w:rsidRPr="002D6F9B" w:rsidRDefault="002D6F9B" w:rsidP="00ED1B96">
      <w:pPr>
        <w:numPr>
          <w:ilvl w:val="0"/>
          <w:numId w:val="19"/>
        </w:numPr>
        <w:tabs>
          <w:tab w:val="clear" w:pos="360"/>
          <w:tab w:val="num" w:pos="0"/>
        </w:tabs>
        <w:spacing w:after="0" w:line="360" w:lineRule="auto"/>
        <w:ind w:left="0" w:right="-57"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Аналіз педагогічної взаємодії вихователя з дітьми під час занять.</w:t>
      </w:r>
    </w:p>
    <w:p w:rsidR="002D6F9B" w:rsidRPr="002D6F9B" w:rsidRDefault="002D6F9B" w:rsidP="00321DEC">
      <w:pPr>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Аспекти аналізу:</w:t>
      </w:r>
    </w:p>
    <w:p w:rsidR="002D6F9B" w:rsidRPr="002D6F9B" w:rsidRDefault="002D6F9B" w:rsidP="00321DEC">
      <w:pPr>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а) організаційний;</w:t>
      </w:r>
    </w:p>
    <w:p w:rsidR="002D6F9B" w:rsidRPr="002D6F9B" w:rsidRDefault="00CB3755" w:rsidP="00321DEC">
      <w:pPr>
        <w:tabs>
          <w:tab w:val="num" w:pos="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 змістовний</w:t>
      </w:r>
      <w:r w:rsidR="002D6F9B" w:rsidRPr="002D6F9B">
        <w:rPr>
          <w:rFonts w:ascii="Times New Roman" w:eastAsia="Times New Roman" w:hAnsi="Times New Roman" w:cs="Times New Roman"/>
          <w:sz w:val="28"/>
          <w:szCs w:val="28"/>
          <w:lang w:val="uk-UA" w:eastAsia="ru-RU"/>
        </w:rPr>
        <w:t>.</w:t>
      </w:r>
    </w:p>
    <w:p w:rsidR="002D6F9B" w:rsidRPr="002D6F9B" w:rsidRDefault="002D6F9B" w:rsidP="00ED1B96">
      <w:pPr>
        <w:numPr>
          <w:ilvl w:val="0"/>
          <w:numId w:val="19"/>
        </w:numPr>
        <w:tabs>
          <w:tab w:val="clear" w:pos="360"/>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 xml:space="preserve">Зробити висновок про </w:t>
      </w:r>
    </w:p>
    <w:p w:rsidR="002D6F9B" w:rsidRPr="002D6F9B" w:rsidRDefault="002D6F9B" w:rsidP="00321DEC">
      <w:pPr>
        <w:numPr>
          <w:ilvl w:val="0"/>
          <w:numId w:val="1"/>
        </w:numPr>
        <w:tabs>
          <w:tab w:val="clear" w:pos="360"/>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відповідність організації </w:t>
      </w:r>
      <w:r w:rsidR="00600219">
        <w:rPr>
          <w:rFonts w:ascii="Times New Roman" w:eastAsia="Times New Roman" w:hAnsi="Times New Roman" w:cs="Times New Roman"/>
          <w:sz w:val="28"/>
          <w:szCs w:val="28"/>
          <w:lang w:val="uk-UA" w:eastAsia="ru-RU"/>
        </w:rPr>
        <w:t xml:space="preserve">освітньої </w:t>
      </w:r>
      <w:r w:rsidRPr="002D6F9B">
        <w:rPr>
          <w:rFonts w:ascii="Times New Roman" w:eastAsia="Times New Roman" w:hAnsi="Times New Roman" w:cs="Times New Roman"/>
          <w:sz w:val="28"/>
          <w:szCs w:val="28"/>
          <w:lang w:val="uk-UA" w:eastAsia="ru-RU"/>
        </w:rPr>
        <w:t>діяльності вікові дітей, їхнім інтересам, сучасним вимогам до організації інтегрованого навчання;</w:t>
      </w:r>
    </w:p>
    <w:p w:rsidR="002D6F9B" w:rsidRPr="002D6F9B" w:rsidRDefault="00321DEC" w:rsidP="00321DEC">
      <w:pPr>
        <w:tabs>
          <w:tab w:val="num" w:pos="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D6F9B" w:rsidRPr="002D6F9B">
        <w:rPr>
          <w:rFonts w:ascii="Times New Roman" w:eastAsia="Times New Roman" w:hAnsi="Times New Roman" w:cs="Times New Roman"/>
          <w:sz w:val="28"/>
          <w:szCs w:val="28"/>
          <w:lang w:val="uk-UA" w:eastAsia="ru-RU"/>
        </w:rPr>
        <w:t>ефективність занять, які спостерігали.</w:t>
      </w:r>
    </w:p>
    <w:p w:rsidR="002D6F9B" w:rsidRPr="002D6F9B" w:rsidRDefault="00F2551C" w:rsidP="00321DEC">
      <w:pPr>
        <w:keepNext/>
        <w:tabs>
          <w:tab w:val="num" w:pos="0"/>
        </w:tabs>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Рекомендована література:  </w:t>
      </w:r>
      <w:r w:rsidR="0017342B">
        <w:rPr>
          <w:rFonts w:ascii="Times New Roman" w:eastAsia="Times New Roman" w:hAnsi="Times New Roman" w:cs="Times New Roman"/>
          <w:sz w:val="28"/>
          <w:szCs w:val="28"/>
          <w:lang w:val="uk-UA" w:eastAsia="ru-RU"/>
        </w:rPr>
        <w:t xml:space="preserve"> [2;</w:t>
      </w:r>
      <w:r w:rsidR="009A3CF3">
        <w:rPr>
          <w:rFonts w:ascii="Times New Roman" w:eastAsia="Times New Roman" w:hAnsi="Times New Roman" w:cs="Times New Roman"/>
          <w:sz w:val="28"/>
          <w:szCs w:val="28"/>
          <w:lang w:val="uk-UA" w:eastAsia="ru-RU"/>
        </w:rPr>
        <w:t xml:space="preserve"> 16; 22; 25</w:t>
      </w:r>
      <w:r w:rsidR="002D6F9B" w:rsidRPr="002D6F9B">
        <w:rPr>
          <w:rFonts w:ascii="Times New Roman" w:eastAsia="Times New Roman" w:hAnsi="Times New Roman" w:cs="Times New Roman"/>
          <w:sz w:val="28"/>
          <w:szCs w:val="28"/>
          <w:lang w:val="uk-UA" w:eastAsia="ru-RU"/>
        </w:rPr>
        <w:t>]</w:t>
      </w:r>
    </w:p>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p w:rsidR="002D6F9B" w:rsidRPr="002D6F9B" w:rsidRDefault="00600219" w:rsidP="002D6F9B">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Завдання № </w:t>
      </w:r>
      <w:r w:rsidR="002D6F9B" w:rsidRPr="002D6F9B">
        <w:rPr>
          <w:rFonts w:ascii="Times New Roman" w:eastAsia="Times New Roman" w:hAnsi="Times New Roman" w:cs="Times New Roman"/>
          <w:b/>
          <w:sz w:val="28"/>
          <w:szCs w:val="28"/>
          <w:lang w:val="uk-UA" w:eastAsia="ru-RU"/>
        </w:rPr>
        <w:t xml:space="preserve"> 10</w:t>
      </w:r>
      <w:r>
        <w:rPr>
          <w:rFonts w:ascii="Times New Roman" w:eastAsia="Times New Roman" w:hAnsi="Times New Roman" w:cs="Times New Roman"/>
          <w:b/>
          <w:sz w:val="28"/>
          <w:szCs w:val="28"/>
          <w:lang w:val="uk-UA" w:eastAsia="ru-RU"/>
        </w:rPr>
        <w:t>, 11</w:t>
      </w:r>
    </w:p>
    <w:p w:rsidR="00897BAD" w:rsidRDefault="00897BAD" w:rsidP="00897BAD">
      <w:pPr>
        <w:spacing w:after="0" w:line="360" w:lineRule="auto"/>
        <w:ind w:firstLine="709"/>
        <w:jc w:val="both"/>
        <w:rPr>
          <w:rFonts w:ascii="Times New Roman" w:hAnsi="Times New Roman"/>
          <w:i/>
          <w:sz w:val="28"/>
          <w:szCs w:val="28"/>
          <w:lang w:val="uk-UA"/>
        </w:rPr>
      </w:pPr>
      <w:r>
        <w:rPr>
          <w:rFonts w:ascii="Times New Roman" w:hAnsi="Times New Roman"/>
          <w:i/>
          <w:sz w:val="28"/>
          <w:szCs w:val="28"/>
        </w:rPr>
        <w:t>Зміст роботи:</w:t>
      </w:r>
      <w:r w:rsidRPr="00897BAD">
        <w:rPr>
          <w:rFonts w:ascii="Times New Roman" w:hAnsi="Times New Roman"/>
          <w:i/>
          <w:sz w:val="28"/>
          <w:szCs w:val="28"/>
          <w:lang w:val="uk-UA"/>
        </w:rPr>
        <w:t xml:space="preserve"> </w:t>
      </w:r>
      <w:r w:rsidRPr="00897BAD">
        <w:rPr>
          <w:rFonts w:ascii="Times New Roman" w:eastAsia="Times New Roman" w:hAnsi="Times New Roman"/>
          <w:sz w:val="28"/>
          <w:szCs w:val="28"/>
          <w:lang w:val="uk-UA" w:eastAsia="ru-RU"/>
        </w:rPr>
        <w:t>Самостійне проведення міні-занять по ознайомленню з довкіллям</w:t>
      </w:r>
      <w:r w:rsidR="00D71F93">
        <w:rPr>
          <w:rFonts w:ascii="Times New Roman" w:eastAsia="Times New Roman" w:hAnsi="Times New Roman"/>
          <w:sz w:val="28"/>
          <w:szCs w:val="28"/>
          <w:lang w:val="uk-UA" w:eastAsia="ru-RU"/>
        </w:rPr>
        <w:t xml:space="preserve"> (1 та 2 підгрупа)</w:t>
      </w:r>
      <w:r>
        <w:rPr>
          <w:rFonts w:ascii="Times New Roman" w:eastAsia="Times New Roman" w:hAnsi="Times New Roman"/>
          <w:sz w:val="28"/>
          <w:szCs w:val="28"/>
          <w:lang w:val="uk-UA" w:eastAsia="ru-RU"/>
        </w:rPr>
        <w:t>.</w:t>
      </w:r>
    </w:p>
    <w:p w:rsidR="002D6F9B" w:rsidRPr="00D71F93" w:rsidRDefault="00897BAD" w:rsidP="00D71F93">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hAnsi="Times New Roman"/>
          <w:i/>
          <w:sz w:val="28"/>
          <w:szCs w:val="28"/>
          <w:lang w:val="uk-UA"/>
        </w:rPr>
        <w:t>Мета:</w:t>
      </w:r>
      <w:r w:rsidR="002D6F9B" w:rsidRPr="002D6F9B">
        <w:rPr>
          <w:rFonts w:ascii="Times New Roman" w:eastAsia="Times New Roman" w:hAnsi="Times New Roman" w:cs="Times New Roman"/>
          <w:sz w:val="28"/>
          <w:szCs w:val="28"/>
          <w:lang w:val="uk-UA" w:eastAsia="ru-RU"/>
        </w:rPr>
        <w:t xml:space="preserve"> на ос</w:t>
      </w:r>
      <w:r w:rsidR="00321DEC">
        <w:rPr>
          <w:rFonts w:ascii="Times New Roman" w:eastAsia="Times New Roman" w:hAnsi="Times New Roman" w:cs="Times New Roman"/>
          <w:sz w:val="28"/>
          <w:szCs w:val="28"/>
          <w:lang w:val="uk-UA" w:eastAsia="ru-RU"/>
        </w:rPr>
        <w:t>нові ознайомлення зі змістом та</w:t>
      </w:r>
      <w:r w:rsidR="002D6F9B" w:rsidRPr="002D6F9B">
        <w:rPr>
          <w:rFonts w:ascii="Times New Roman" w:eastAsia="Times New Roman" w:hAnsi="Times New Roman" w:cs="Times New Roman"/>
          <w:sz w:val="28"/>
          <w:szCs w:val="28"/>
          <w:lang w:val="uk-UA" w:eastAsia="ru-RU"/>
        </w:rPr>
        <w:t xml:space="preserve"> вимогами програми розвитку дитини дошкільного віку</w:t>
      </w:r>
      <w:r w:rsidR="007256C2">
        <w:rPr>
          <w:rFonts w:ascii="Times New Roman" w:eastAsia="Times New Roman" w:hAnsi="Times New Roman" w:cs="Times New Roman"/>
          <w:sz w:val="28"/>
          <w:szCs w:val="28"/>
          <w:lang w:val="uk-UA" w:eastAsia="ru-RU"/>
        </w:rPr>
        <w:t>, за якою працює заклад дошкільної освіти</w:t>
      </w:r>
      <w:r w:rsidR="002D6F9B" w:rsidRPr="002D6F9B">
        <w:rPr>
          <w:rFonts w:ascii="Times New Roman" w:eastAsia="Times New Roman" w:hAnsi="Times New Roman" w:cs="Times New Roman"/>
          <w:sz w:val="28"/>
          <w:szCs w:val="28"/>
          <w:lang w:val="uk-UA" w:eastAsia="ru-RU"/>
        </w:rPr>
        <w:t>, методичною літературою вчитися моделювати міні-заняття, організовувати педагогічну взаємодію з дітьми для реалізації поставлених завдань, формувати елементарні навички самоаналізу.</w:t>
      </w:r>
    </w:p>
    <w:p w:rsidR="002D6F9B" w:rsidRPr="002D6F9B" w:rsidRDefault="008025AE" w:rsidP="002D6F9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1. Ознайомитися зі змістом відповідних розділів програми розвитку дитини дошкільного віку</w:t>
      </w:r>
      <w:r w:rsidR="007256C2">
        <w:rPr>
          <w:rFonts w:ascii="Times New Roman" w:eastAsia="Times New Roman" w:hAnsi="Times New Roman" w:cs="Times New Roman"/>
          <w:sz w:val="28"/>
          <w:szCs w:val="28"/>
          <w:lang w:val="uk-UA" w:eastAsia="ru-RU"/>
        </w:rPr>
        <w:t>, за якою працює заклад дошкільної освіти</w:t>
      </w:r>
      <w:r w:rsidRPr="002D6F9B">
        <w:rPr>
          <w:rFonts w:ascii="Times New Roman" w:eastAsia="Times New Roman" w:hAnsi="Times New Roman" w:cs="Times New Roman"/>
          <w:sz w:val="28"/>
          <w:szCs w:val="28"/>
          <w:lang w:val="uk-UA" w:eastAsia="ru-RU"/>
        </w:rPr>
        <w:t xml:space="preserve">, методичною літературою. </w:t>
      </w:r>
    </w:p>
    <w:p w:rsidR="002D6F9B" w:rsidRPr="002D6F9B"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2. Визначити тему та мету міні-заняття, його зміст з вихователем групи.</w:t>
      </w:r>
    </w:p>
    <w:p w:rsidR="002D6F9B" w:rsidRPr="002D6F9B"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3.  Отримати консультацію у методиста практики.</w:t>
      </w:r>
    </w:p>
    <w:p w:rsidR="002D6F9B" w:rsidRPr="002D6F9B"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4. Підготуватися до самостійного проведення міні-заняття.</w:t>
      </w:r>
    </w:p>
    <w:p w:rsidR="002D6F9B" w:rsidRPr="002D6F9B"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5. Провести міні-заняття у визначений методистом практики час.</w:t>
      </w:r>
    </w:p>
    <w:p w:rsidR="002D6F9B" w:rsidRPr="002D6F9B"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6. Проаналізувати проведене міні-заняття за уч</w:t>
      </w:r>
      <w:r w:rsidR="00B17E8B">
        <w:rPr>
          <w:rFonts w:ascii="Times New Roman" w:eastAsia="Times New Roman" w:hAnsi="Times New Roman" w:cs="Times New Roman"/>
          <w:sz w:val="28"/>
          <w:szCs w:val="28"/>
          <w:lang w:val="uk-UA" w:eastAsia="ru-RU"/>
        </w:rPr>
        <w:t>астю вихователя та методиста пра</w:t>
      </w:r>
      <w:r w:rsidR="00E7485F">
        <w:rPr>
          <w:rFonts w:ascii="Times New Roman" w:eastAsia="Times New Roman" w:hAnsi="Times New Roman" w:cs="Times New Roman"/>
          <w:sz w:val="28"/>
          <w:szCs w:val="28"/>
          <w:lang w:val="uk-UA" w:eastAsia="ru-RU"/>
        </w:rPr>
        <w:t>ктики. (див. додаток 6</w:t>
      </w:r>
      <w:r w:rsidRPr="002D6F9B">
        <w:rPr>
          <w:rFonts w:ascii="Times New Roman" w:eastAsia="Times New Roman" w:hAnsi="Times New Roman" w:cs="Times New Roman"/>
          <w:sz w:val="28"/>
          <w:szCs w:val="28"/>
          <w:lang w:val="uk-UA" w:eastAsia="ru-RU"/>
        </w:rPr>
        <w:t>).</w:t>
      </w:r>
    </w:p>
    <w:p w:rsidR="002D6F9B" w:rsidRPr="002D6F9B" w:rsidRDefault="00F2551C" w:rsidP="00B17E8B">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Рекомендована література:  </w:t>
      </w:r>
      <w:r w:rsidR="009A3CF3">
        <w:rPr>
          <w:rFonts w:ascii="Times New Roman" w:eastAsia="Times New Roman" w:hAnsi="Times New Roman" w:cs="Times New Roman"/>
          <w:sz w:val="28"/>
          <w:szCs w:val="28"/>
          <w:lang w:val="uk-UA" w:eastAsia="ru-RU"/>
        </w:rPr>
        <w:t>[3; 16; 22; 25</w:t>
      </w:r>
      <w:r w:rsidR="009A3CF3" w:rsidRPr="002D6F9B">
        <w:rPr>
          <w:rFonts w:ascii="Times New Roman" w:eastAsia="Times New Roman" w:hAnsi="Times New Roman" w:cs="Times New Roman"/>
          <w:sz w:val="28"/>
          <w:szCs w:val="28"/>
          <w:lang w:val="uk-UA" w:eastAsia="ru-RU"/>
        </w:rPr>
        <w:t>]</w:t>
      </w:r>
    </w:p>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p w:rsidR="002D6F9B" w:rsidRPr="002D6F9B" w:rsidRDefault="007256C2" w:rsidP="002D6F9B">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 12, 13</w:t>
      </w:r>
    </w:p>
    <w:p w:rsidR="007256C2" w:rsidRPr="007256C2" w:rsidRDefault="007256C2" w:rsidP="007256C2">
      <w:pPr>
        <w:spacing w:after="0" w:line="360" w:lineRule="auto"/>
        <w:ind w:firstLine="709"/>
        <w:jc w:val="both"/>
        <w:rPr>
          <w:rFonts w:ascii="Times New Roman" w:eastAsia="Times New Roman" w:hAnsi="Times New Roman"/>
          <w:sz w:val="28"/>
          <w:szCs w:val="28"/>
          <w:lang w:val="uk-UA" w:eastAsia="ru-RU"/>
        </w:rPr>
      </w:pPr>
      <w:r>
        <w:rPr>
          <w:rFonts w:ascii="Times New Roman" w:hAnsi="Times New Roman"/>
          <w:i/>
          <w:sz w:val="28"/>
          <w:szCs w:val="28"/>
        </w:rPr>
        <w:t>Зміст роботи:</w:t>
      </w:r>
      <w:r w:rsidRPr="007256C2">
        <w:rPr>
          <w:rFonts w:ascii="Times New Roman" w:eastAsia="Times New Roman" w:hAnsi="Times New Roman"/>
          <w:lang w:val="uk-UA" w:eastAsia="ru-RU"/>
        </w:rPr>
        <w:t xml:space="preserve"> </w:t>
      </w:r>
      <w:r w:rsidRPr="007256C2">
        <w:rPr>
          <w:rFonts w:ascii="Times New Roman" w:eastAsia="Times New Roman" w:hAnsi="Times New Roman"/>
          <w:sz w:val="28"/>
          <w:szCs w:val="28"/>
          <w:lang w:val="uk-UA" w:eastAsia="ru-RU"/>
        </w:rPr>
        <w:t>Виявлення особливостей уявлень дитини про себе (самосвідомість, самооцінка, образ «Я»).</w:t>
      </w:r>
      <w:r>
        <w:rPr>
          <w:rFonts w:ascii="Times New Roman" w:eastAsia="Times New Roman" w:hAnsi="Times New Roman"/>
          <w:sz w:val="28"/>
          <w:szCs w:val="28"/>
          <w:lang w:val="uk-UA" w:eastAsia="ru-RU"/>
        </w:rPr>
        <w:t xml:space="preserve"> </w:t>
      </w:r>
      <w:r w:rsidRPr="007256C2">
        <w:rPr>
          <w:rFonts w:ascii="Times New Roman" w:eastAsia="Times New Roman" w:hAnsi="Times New Roman"/>
          <w:sz w:val="28"/>
          <w:szCs w:val="28"/>
          <w:lang w:val="uk-UA" w:eastAsia="ru-RU"/>
        </w:rPr>
        <w:t xml:space="preserve">Індивідуальні бесіди з дітьми (3-5 </w:t>
      </w:r>
      <w:r w:rsidRPr="007256C2">
        <w:rPr>
          <w:rFonts w:ascii="Times New Roman" w:eastAsia="Times New Roman" w:hAnsi="Times New Roman"/>
          <w:sz w:val="28"/>
          <w:szCs w:val="28"/>
          <w:lang w:val="uk-UA" w:eastAsia="ru-RU"/>
        </w:rPr>
        <w:lastRenderedPageBreak/>
        <w:t>осіб) за методиками «Яким ти</w:t>
      </w:r>
      <w:r w:rsidR="00B17E8B">
        <w:rPr>
          <w:rFonts w:ascii="Times New Roman" w:eastAsia="Times New Roman" w:hAnsi="Times New Roman"/>
          <w:sz w:val="28"/>
          <w:szCs w:val="28"/>
          <w:lang w:val="uk-UA" w:eastAsia="ru-RU"/>
        </w:rPr>
        <w:t xml:space="preserve"> себе уявляєш», «Сходинки» тощо</w:t>
      </w:r>
      <w:r w:rsidRPr="007256C2">
        <w:rPr>
          <w:rFonts w:ascii="Times New Roman" w:eastAsia="Times New Roman" w:hAnsi="Times New Roman"/>
          <w:sz w:val="28"/>
          <w:szCs w:val="28"/>
          <w:lang w:val="uk-UA" w:eastAsia="ru-RU"/>
        </w:rPr>
        <w:t xml:space="preserve"> (1 половина дня)</w:t>
      </w:r>
      <w:r w:rsidR="00B17E8B">
        <w:rPr>
          <w:rFonts w:ascii="Times New Roman" w:eastAsia="Times New Roman" w:hAnsi="Times New Roman"/>
          <w:sz w:val="28"/>
          <w:szCs w:val="28"/>
          <w:lang w:val="uk-UA" w:eastAsia="ru-RU"/>
        </w:rPr>
        <w:t>.</w:t>
      </w:r>
    </w:p>
    <w:p w:rsidR="007256C2" w:rsidRDefault="002D6F9B" w:rsidP="007256C2">
      <w:pPr>
        <w:spacing w:after="0" w:line="360" w:lineRule="auto"/>
        <w:ind w:firstLine="709"/>
        <w:jc w:val="both"/>
        <w:rPr>
          <w:rFonts w:ascii="Times New Roman" w:eastAsia="Times New Roman" w:hAnsi="Times New Roman" w:cs="Times New Roman"/>
          <w:sz w:val="28"/>
          <w:szCs w:val="28"/>
          <w:lang w:val="uk-UA" w:eastAsia="ru-RU"/>
        </w:rPr>
      </w:pPr>
      <w:r w:rsidRPr="007256C2">
        <w:rPr>
          <w:rFonts w:ascii="Times New Roman" w:eastAsia="Times New Roman" w:hAnsi="Times New Roman" w:cs="Times New Roman"/>
          <w:i/>
          <w:sz w:val="28"/>
          <w:szCs w:val="28"/>
          <w:lang w:val="uk-UA" w:eastAsia="ru-RU"/>
        </w:rPr>
        <w:t>Мета</w:t>
      </w:r>
      <w:r w:rsidRPr="007256C2">
        <w:rPr>
          <w:rFonts w:ascii="Times New Roman" w:eastAsia="Times New Roman" w:hAnsi="Times New Roman" w:cs="Times New Roman"/>
          <w:b/>
          <w:i/>
          <w:sz w:val="28"/>
          <w:szCs w:val="28"/>
          <w:lang w:val="uk-UA" w:eastAsia="ru-RU"/>
        </w:rPr>
        <w:t>:</w:t>
      </w:r>
      <w:r w:rsidRPr="002D6F9B">
        <w:rPr>
          <w:rFonts w:ascii="Times New Roman" w:eastAsia="Times New Roman" w:hAnsi="Times New Roman" w:cs="Times New Roman"/>
          <w:b/>
          <w:sz w:val="28"/>
          <w:szCs w:val="28"/>
          <w:lang w:val="uk-UA" w:eastAsia="ru-RU"/>
        </w:rPr>
        <w:t xml:space="preserve"> </w:t>
      </w:r>
      <w:r w:rsidRPr="002D6F9B">
        <w:rPr>
          <w:rFonts w:ascii="Times New Roman" w:eastAsia="Times New Roman" w:hAnsi="Times New Roman" w:cs="Times New Roman"/>
          <w:sz w:val="28"/>
          <w:szCs w:val="28"/>
          <w:lang w:val="uk-UA" w:eastAsia="ru-RU"/>
        </w:rPr>
        <w:t>вчити спостерігати та аналізувати поведінку дитини, прояви її почуттів, виявляти  інтереси та схильності дітей, ставлення дитини до інших (дорослих, однолітків) та до себе. Вчитися складати психологічний портрет дитини.</w:t>
      </w:r>
      <w:r w:rsidR="007256C2">
        <w:rPr>
          <w:rFonts w:ascii="Times New Roman" w:eastAsia="Times New Roman" w:hAnsi="Times New Roman" w:cs="Times New Roman"/>
          <w:sz w:val="28"/>
          <w:szCs w:val="28"/>
          <w:lang w:val="uk-UA" w:eastAsia="ru-RU"/>
        </w:rPr>
        <w:t xml:space="preserve"> </w:t>
      </w:r>
    </w:p>
    <w:p w:rsidR="002D6F9B" w:rsidRPr="007256C2" w:rsidRDefault="002D6F9B" w:rsidP="007256C2">
      <w:pPr>
        <w:spacing w:after="0" w:line="360" w:lineRule="auto"/>
        <w:ind w:firstLine="709"/>
        <w:jc w:val="both"/>
        <w:rPr>
          <w:rFonts w:ascii="Times New Roman" w:eastAsia="Times New Roman" w:hAnsi="Times New Roman" w:cs="Times New Roman"/>
          <w:sz w:val="28"/>
          <w:szCs w:val="28"/>
          <w:lang w:val="uk-UA" w:eastAsia="ru-RU"/>
        </w:rPr>
      </w:pPr>
      <w:r w:rsidRPr="007256C2">
        <w:rPr>
          <w:rFonts w:ascii="Times New Roman" w:eastAsia="Times New Roman" w:hAnsi="Times New Roman" w:cs="Times New Roman"/>
          <w:i/>
          <w:sz w:val="28"/>
          <w:szCs w:val="28"/>
          <w:lang w:val="uk-UA" w:eastAsia="ru-RU"/>
        </w:rPr>
        <w:t>Методи вивчення дитини:</w:t>
      </w:r>
      <w:r w:rsidRPr="002D6F9B">
        <w:rPr>
          <w:rFonts w:ascii="Times New Roman" w:eastAsia="Times New Roman" w:hAnsi="Times New Roman" w:cs="Times New Roman"/>
          <w:sz w:val="28"/>
          <w:szCs w:val="28"/>
          <w:lang w:val="uk-UA" w:eastAsia="ru-RU"/>
        </w:rPr>
        <w:t xml:space="preserve"> спостереження, бесіди, ігрові завдання та вправи, інтерв</w:t>
      </w:r>
      <w:r w:rsidRPr="002D6F9B">
        <w:rPr>
          <w:rFonts w:ascii="Times New Roman" w:eastAsia="Times New Roman" w:hAnsi="Times New Roman" w:cs="Times New Roman"/>
          <w:sz w:val="28"/>
          <w:szCs w:val="28"/>
          <w:lang w:eastAsia="ru-RU"/>
        </w:rPr>
        <w:t>’ю.</w:t>
      </w:r>
    </w:p>
    <w:p w:rsidR="002D6F9B" w:rsidRPr="00CC774C" w:rsidRDefault="008025AE" w:rsidP="00B17E8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CC774C"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1. Здійснити бесіду  з дитиною (інтерв’ю).</w:t>
      </w:r>
    </w:p>
    <w:p w:rsidR="002D6F9B" w:rsidRPr="00CC774C"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Запитання для бесіди</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 тебе звуть? Чи подобається тобі своє ім’я, чому?</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Скільки тобі років? Ти дорослий, чи маленький? Чому ти так вважаєш?</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Коли в тебе день народження?</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 xml:space="preserve">З кого складається твоя сім’я? </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Який ти? Чи подобається тобі бути таким? Чому?</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Чи подобаєшся ти татові, мамі? Чому?</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Які в тебе удома є іграшки?</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Які з них найулюбленіші?</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 ти з ними граєшся?</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 xml:space="preserve">Чим ще найбільше подобається займатися? </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Чи любиш ти малювати?</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Що ти за звичай малюєш?</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Чи можна переглянути твої малюнки?</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Який твій улюблений колір?</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Який твій улюблений день тижня (чому)?</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Яка твоя улюблена квітка?</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Яка твоя улюблена пора року?</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Яка твоя улюблена тварина?</w:t>
      </w:r>
    </w:p>
    <w:p w:rsidR="002D6F9B" w:rsidRPr="00CC774C" w:rsidRDefault="002D6F9B" w:rsidP="00ED1B96">
      <w:pPr>
        <w:numPr>
          <w:ilvl w:val="0"/>
          <w:numId w:val="20"/>
        </w:numPr>
        <w:spacing w:after="0" w:line="360" w:lineRule="auto"/>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lastRenderedPageBreak/>
        <w:t>Яке твоє улюблене дерево?</w:t>
      </w:r>
    </w:p>
    <w:p w:rsidR="002D6F9B" w:rsidRPr="00CC774C" w:rsidRDefault="002D6F9B" w:rsidP="007256C2">
      <w:pPr>
        <w:spacing w:after="0" w:line="360" w:lineRule="auto"/>
        <w:ind w:firstLine="709"/>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 xml:space="preserve">Примітка: залежно від інтересів дитини можна запропонувати інші запитання, для того щоб дитина в невимушеній формі виявила свою схильність до тієї чи іншої діяльності, захопленість чимось. </w:t>
      </w:r>
    </w:p>
    <w:p w:rsidR="002D6F9B" w:rsidRPr="00CC774C" w:rsidRDefault="002D6F9B" w:rsidP="007256C2">
      <w:pPr>
        <w:spacing w:after="0" w:line="360" w:lineRule="auto"/>
        <w:ind w:firstLine="709"/>
        <w:jc w:val="both"/>
        <w:rPr>
          <w:rFonts w:ascii="Times New Roman" w:eastAsia="Times New Roman" w:hAnsi="Times New Roman" w:cs="Times New Roman"/>
          <w:sz w:val="28"/>
          <w:szCs w:val="28"/>
          <w:lang w:val="uk-UA" w:eastAsia="ru-RU"/>
        </w:rPr>
      </w:pPr>
      <w:r w:rsidRPr="00CC774C">
        <w:rPr>
          <w:rFonts w:ascii="Times New Roman" w:eastAsia="Times New Roman" w:hAnsi="Times New Roman" w:cs="Times New Roman"/>
          <w:sz w:val="28"/>
          <w:szCs w:val="28"/>
          <w:lang w:val="uk-UA" w:eastAsia="ru-RU"/>
        </w:rPr>
        <w:t>Дітям старшого дошкільного віку можна запропонувати помінятися ролями і взяти інтерв’ю у когось з дорослих.</w:t>
      </w:r>
    </w:p>
    <w:p w:rsidR="00CC774C" w:rsidRPr="00A66105" w:rsidRDefault="002D6F9B" w:rsidP="00A66105">
      <w:pPr>
        <w:spacing w:after="0" w:line="360" w:lineRule="auto"/>
        <w:ind w:firstLine="709"/>
        <w:jc w:val="both"/>
        <w:rPr>
          <w:rFonts w:ascii="Times New Roman" w:hAnsi="Times New Roman" w:cs="Times New Roman"/>
          <w:b/>
          <w:bCs/>
          <w:sz w:val="28"/>
          <w:szCs w:val="28"/>
        </w:rPr>
      </w:pPr>
      <w:r w:rsidRPr="00A66105">
        <w:rPr>
          <w:rFonts w:ascii="Times New Roman" w:eastAsia="Times New Roman" w:hAnsi="Times New Roman" w:cs="Times New Roman"/>
          <w:sz w:val="28"/>
          <w:szCs w:val="28"/>
          <w:lang w:val="uk-UA" w:eastAsia="ru-RU"/>
        </w:rPr>
        <w:t xml:space="preserve">2. </w:t>
      </w:r>
      <w:r w:rsidR="00CC774C" w:rsidRPr="00A66105">
        <w:rPr>
          <w:rFonts w:ascii="Times New Roman" w:hAnsi="Times New Roman" w:cs="Times New Roman"/>
          <w:bCs/>
          <w:i/>
          <w:sz w:val="28"/>
          <w:szCs w:val="28"/>
        </w:rPr>
        <w:t>Виявлення осо</w:t>
      </w:r>
      <w:r w:rsidR="00A66105" w:rsidRPr="00A66105">
        <w:rPr>
          <w:rFonts w:ascii="Times New Roman" w:hAnsi="Times New Roman" w:cs="Times New Roman"/>
          <w:bCs/>
          <w:i/>
          <w:sz w:val="28"/>
          <w:szCs w:val="28"/>
        </w:rPr>
        <w:t xml:space="preserve">бливостей самооцінки та образу </w:t>
      </w:r>
      <w:r w:rsidR="00A66105" w:rsidRPr="00A66105">
        <w:rPr>
          <w:rFonts w:ascii="Times New Roman" w:hAnsi="Times New Roman" w:cs="Times New Roman"/>
          <w:bCs/>
          <w:i/>
          <w:sz w:val="28"/>
          <w:szCs w:val="28"/>
          <w:lang w:val="uk-UA"/>
        </w:rPr>
        <w:t>«</w:t>
      </w:r>
      <w:r w:rsidR="00CC774C" w:rsidRPr="00A66105">
        <w:rPr>
          <w:rFonts w:ascii="Times New Roman" w:hAnsi="Times New Roman" w:cs="Times New Roman"/>
          <w:bCs/>
          <w:i/>
          <w:sz w:val="28"/>
          <w:szCs w:val="28"/>
        </w:rPr>
        <w:t>Я</w:t>
      </w:r>
      <w:r w:rsidR="00A66105" w:rsidRPr="00A66105">
        <w:rPr>
          <w:rFonts w:ascii="Times New Roman" w:hAnsi="Times New Roman" w:cs="Times New Roman"/>
          <w:i/>
          <w:sz w:val="28"/>
          <w:szCs w:val="28"/>
          <w:lang w:val="uk-UA"/>
        </w:rPr>
        <w:t>»</w:t>
      </w:r>
      <w:r w:rsidR="00CC774C" w:rsidRPr="00A66105">
        <w:rPr>
          <w:rFonts w:ascii="Times New Roman" w:hAnsi="Times New Roman" w:cs="Times New Roman"/>
          <w:bCs/>
          <w:i/>
          <w:sz w:val="28"/>
          <w:szCs w:val="28"/>
        </w:rPr>
        <w:t xml:space="preserve"> у дошкільників</w:t>
      </w:r>
    </w:p>
    <w:p w:rsidR="00CC774C" w:rsidRPr="00A66105" w:rsidRDefault="00CC774C" w:rsidP="00A66105">
      <w:pPr>
        <w:spacing w:after="0" w:line="360" w:lineRule="auto"/>
        <w:ind w:firstLine="709"/>
        <w:jc w:val="both"/>
        <w:rPr>
          <w:rFonts w:ascii="Times New Roman" w:hAnsi="Times New Roman" w:cs="Times New Roman"/>
          <w:b/>
          <w:bCs/>
          <w:sz w:val="28"/>
          <w:szCs w:val="28"/>
        </w:rPr>
      </w:pPr>
      <w:r w:rsidRPr="00A66105">
        <w:rPr>
          <w:rFonts w:ascii="Times New Roman" w:hAnsi="Times New Roman" w:cs="Times New Roman"/>
          <w:b/>
          <w:bCs/>
          <w:sz w:val="28"/>
          <w:szCs w:val="28"/>
        </w:rPr>
        <w:t xml:space="preserve">Мета: </w:t>
      </w:r>
      <w:r w:rsidRPr="00A66105">
        <w:rPr>
          <w:rFonts w:ascii="Times New Roman" w:hAnsi="Times New Roman" w:cs="Times New Roman"/>
          <w:bCs/>
          <w:sz w:val="28"/>
          <w:szCs w:val="28"/>
        </w:rPr>
        <w:t>Виявлення особливостей ставлення дітей до соціуму, рівня самооцінки, об’єктивної оцінки себе та інших.</w:t>
      </w:r>
    </w:p>
    <w:p w:rsidR="00CC774C" w:rsidRPr="00E7485F" w:rsidRDefault="00CC774C" w:rsidP="00ED1B96">
      <w:pPr>
        <w:pStyle w:val="af5"/>
        <w:numPr>
          <w:ilvl w:val="0"/>
          <w:numId w:val="44"/>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A66105">
        <w:rPr>
          <w:rFonts w:ascii="Times New Roman" w:hAnsi="Times New Roman" w:cs="Times New Roman"/>
          <w:b/>
          <w:sz w:val="28"/>
          <w:szCs w:val="28"/>
        </w:rPr>
        <w:t>Метод:</w:t>
      </w:r>
      <w:r w:rsidRPr="00A66105">
        <w:rPr>
          <w:rFonts w:ascii="Times New Roman" w:hAnsi="Times New Roman" w:cs="Times New Roman"/>
          <w:sz w:val="28"/>
          <w:szCs w:val="28"/>
        </w:rPr>
        <w:t xml:space="preserve"> Спостереження, природний експеримент (проводиться індивідуально; інст</w:t>
      </w:r>
      <w:r w:rsidR="00E7485F">
        <w:rPr>
          <w:rFonts w:ascii="Times New Roman" w:hAnsi="Times New Roman" w:cs="Times New Roman"/>
          <w:sz w:val="28"/>
          <w:szCs w:val="28"/>
        </w:rPr>
        <w:t>рукція до проведення  додається</w:t>
      </w:r>
      <w:r w:rsidRPr="00A66105">
        <w:rPr>
          <w:rFonts w:ascii="Times New Roman" w:hAnsi="Times New Roman" w:cs="Times New Roman"/>
          <w:sz w:val="28"/>
          <w:szCs w:val="28"/>
        </w:rPr>
        <w:t>)</w:t>
      </w:r>
      <w:r w:rsidR="00E7485F">
        <w:rPr>
          <w:rFonts w:ascii="Times New Roman" w:hAnsi="Times New Roman" w:cs="Times New Roman"/>
          <w:sz w:val="28"/>
          <w:szCs w:val="28"/>
          <w:lang w:val="uk-UA"/>
        </w:rPr>
        <w:t xml:space="preserve"> </w:t>
      </w:r>
      <w:r w:rsidR="00E7485F">
        <w:rPr>
          <w:rFonts w:ascii="Times New Roman" w:eastAsia="Times New Roman" w:hAnsi="Times New Roman" w:cs="Times New Roman"/>
          <w:sz w:val="28"/>
          <w:szCs w:val="28"/>
          <w:lang w:val="uk-UA" w:eastAsia="ru-RU"/>
        </w:rPr>
        <w:t>(Додаток 7).</w:t>
      </w:r>
    </w:p>
    <w:p w:rsidR="00CC774C" w:rsidRPr="00A66105" w:rsidRDefault="00CC774C" w:rsidP="00A66105">
      <w:pPr>
        <w:spacing w:after="0" w:line="360" w:lineRule="auto"/>
        <w:ind w:firstLine="709"/>
        <w:jc w:val="both"/>
        <w:rPr>
          <w:rFonts w:ascii="Times New Roman" w:hAnsi="Times New Roman" w:cs="Times New Roman"/>
          <w:sz w:val="28"/>
          <w:szCs w:val="28"/>
        </w:rPr>
      </w:pPr>
      <w:r w:rsidRPr="00A66105">
        <w:rPr>
          <w:rFonts w:ascii="Times New Roman" w:hAnsi="Times New Roman" w:cs="Times New Roman"/>
          <w:bCs/>
          <w:spacing w:val="1"/>
          <w:sz w:val="28"/>
          <w:szCs w:val="28"/>
        </w:rPr>
        <w:t>М</w:t>
      </w:r>
      <w:r w:rsidR="00A66105">
        <w:rPr>
          <w:rFonts w:ascii="Times New Roman" w:hAnsi="Times New Roman" w:cs="Times New Roman"/>
          <w:bCs/>
          <w:spacing w:val="1"/>
          <w:sz w:val="28"/>
          <w:szCs w:val="28"/>
        </w:rPr>
        <w:t xml:space="preserve">етодика № 1. Дидактична вправа </w:t>
      </w:r>
      <w:r w:rsidR="00A66105">
        <w:rPr>
          <w:rFonts w:ascii="Times New Roman" w:hAnsi="Times New Roman" w:cs="Times New Roman"/>
          <w:bCs/>
          <w:spacing w:val="1"/>
          <w:sz w:val="28"/>
          <w:szCs w:val="28"/>
          <w:lang w:val="uk-UA"/>
        </w:rPr>
        <w:t>«</w:t>
      </w:r>
      <w:r w:rsidR="00A66105">
        <w:rPr>
          <w:rFonts w:ascii="Times New Roman" w:hAnsi="Times New Roman" w:cs="Times New Roman"/>
          <w:bCs/>
          <w:spacing w:val="1"/>
          <w:sz w:val="28"/>
          <w:szCs w:val="28"/>
        </w:rPr>
        <w:t>Сходинки</w:t>
      </w:r>
      <w:r w:rsidR="00A66105">
        <w:rPr>
          <w:rFonts w:ascii="Times New Roman" w:hAnsi="Times New Roman" w:cs="Times New Roman"/>
          <w:bCs/>
          <w:spacing w:val="1"/>
          <w:sz w:val="28"/>
          <w:szCs w:val="28"/>
          <w:lang w:val="uk-UA"/>
        </w:rPr>
        <w:t>»</w:t>
      </w:r>
      <w:r w:rsidRPr="00A66105">
        <w:rPr>
          <w:rFonts w:ascii="Times New Roman" w:hAnsi="Times New Roman" w:cs="Times New Roman"/>
          <w:bCs/>
          <w:spacing w:val="1"/>
          <w:sz w:val="28"/>
          <w:szCs w:val="28"/>
        </w:rPr>
        <w:t>.</w:t>
      </w:r>
    </w:p>
    <w:p w:rsidR="00CC774C" w:rsidRPr="00A66105" w:rsidRDefault="00CC774C" w:rsidP="00A66105">
      <w:pPr>
        <w:spacing w:after="0" w:line="360" w:lineRule="auto"/>
        <w:ind w:firstLine="709"/>
        <w:jc w:val="both"/>
        <w:rPr>
          <w:rFonts w:ascii="Times New Roman" w:hAnsi="Times New Roman" w:cs="Times New Roman"/>
          <w:sz w:val="28"/>
          <w:szCs w:val="28"/>
          <w:lang w:val="uk-UA"/>
        </w:rPr>
      </w:pPr>
      <w:r w:rsidRPr="00A66105">
        <w:rPr>
          <w:rFonts w:ascii="Times New Roman" w:hAnsi="Times New Roman" w:cs="Times New Roman"/>
          <w:bCs/>
          <w:spacing w:val="1"/>
          <w:sz w:val="28"/>
          <w:szCs w:val="28"/>
        </w:rPr>
        <w:t>Методика № 2. Дидактич</w:t>
      </w:r>
      <w:r w:rsidR="00A66105">
        <w:rPr>
          <w:rFonts w:ascii="Times New Roman" w:hAnsi="Times New Roman" w:cs="Times New Roman"/>
          <w:bCs/>
          <w:spacing w:val="1"/>
          <w:sz w:val="28"/>
          <w:szCs w:val="28"/>
        </w:rPr>
        <w:t xml:space="preserve">на вправа </w:t>
      </w:r>
      <w:r w:rsidR="00A66105">
        <w:rPr>
          <w:rFonts w:ascii="Times New Roman" w:hAnsi="Times New Roman" w:cs="Times New Roman"/>
          <w:bCs/>
          <w:spacing w:val="1"/>
          <w:sz w:val="28"/>
          <w:szCs w:val="28"/>
          <w:lang w:val="uk-UA"/>
        </w:rPr>
        <w:t>«</w:t>
      </w:r>
      <w:r w:rsidR="00A66105">
        <w:rPr>
          <w:rFonts w:ascii="Times New Roman" w:hAnsi="Times New Roman" w:cs="Times New Roman"/>
          <w:bCs/>
          <w:spacing w:val="1"/>
          <w:sz w:val="28"/>
          <w:szCs w:val="28"/>
        </w:rPr>
        <w:t>Який ти?</w:t>
      </w:r>
      <w:r w:rsidR="00A66105">
        <w:rPr>
          <w:rFonts w:ascii="Times New Roman" w:hAnsi="Times New Roman" w:cs="Times New Roman"/>
          <w:bCs/>
          <w:spacing w:val="1"/>
          <w:sz w:val="28"/>
          <w:szCs w:val="28"/>
          <w:lang w:val="uk-UA"/>
        </w:rPr>
        <w:t>».</w:t>
      </w:r>
    </w:p>
    <w:p w:rsidR="00CC774C" w:rsidRPr="00A66105" w:rsidRDefault="00CC774C" w:rsidP="00A66105">
      <w:pPr>
        <w:spacing w:after="0" w:line="360" w:lineRule="auto"/>
        <w:ind w:firstLine="709"/>
        <w:jc w:val="both"/>
        <w:rPr>
          <w:rFonts w:ascii="Times New Roman" w:hAnsi="Times New Roman" w:cs="Times New Roman"/>
          <w:sz w:val="28"/>
          <w:szCs w:val="28"/>
        </w:rPr>
      </w:pPr>
      <w:r w:rsidRPr="00A66105">
        <w:rPr>
          <w:rFonts w:ascii="Times New Roman" w:hAnsi="Times New Roman" w:cs="Times New Roman"/>
          <w:bCs/>
          <w:spacing w:val="6"/>
          <w:sz w:val="28"/>
          <w:szCs w:val="28"/>
        </w:rPr>
        <w:t xml:space="preserve">Методика № 3. Дидактична вправа </w:t>
      </w:r>
      <w:r w:rsidRPr="00A66105">
        <w:rPr>
          <w:rFonts w:ascii="Times New Roman" w:hAnsi="Times New Roman" w:cs="Times New Roman"/>
          <w:bCs/>
          <w:spacing w:val="9"/>
          <w:sz w:val="28"/>
          <w:szCs w:val="28"/>
        </w:rPr>
        <w:t>«Що ти знаєш про себе?»</w:t>
      </w:r>
    </w:p>
    <w:p w:rsidR="00CC774C" w:rsidRPr="00A66105" w:rsidRDefault="00CC774C" w:rsidP="00A66105">
      <w:pPr>
        <w:spacing w:after="0" w:line="360" w:lineRule="auto"/>
        <w:ind w:firstLine="709"/>
        <w:jc w:val="both"/>
        <w:rPr>
          <w:rFonts w:ascii="Times New Roman" w:hAnsi="Times New Roman" w:cs="Times New Roman"/>
          <w:sz w:val="28"/>
          <w:szCs w:val="28"/>
        </w:rPr>
      </w:pPr>
      <w:r w:rsidRPr="00A66105">
        <w:rPr>
          <w:rFonts w:ascii="Times New Roman" w:hAnsi="Times New Roman" w:cs="Times New Roman"/>
          <w:bCs/>
          <w:spacing w:val="5"/>
          <w:sz w:val="28"/>
          <w:szCs w:val="28"/>
        </w:rPr>
        <w:t>М</w:t>
      </w:r>
      <w:r w:rsidR="00A66105">
        <w:rPr>
          <w:rFonts w:ascii="Times New Roman" w:hAnsi="Times New Roman" w:cs="Times New Roman"/>
          <w:bCs/>
          <w:spacing w:val="5"/>
          <w:sz w:val="28"/>
          <w:szCs w:val="28"/>
        </w:rPr>
        <w:t xml:space="preserve">етодика № 4. Дидактична вправа </w:t>
      </w:r>
      <w:r w:rsidR="00A66105">
        <w:rPr>
          <w:rFonts w:ascii="Times New Roman" w:hAnsi="Times New Roman" w:cs="Times New Roman"/>
          <w:bCs/>
          <w:spacing w:val="5"/>
          <w:sz w:val="28"/>
          <w:szCs w:val="28"/>
          <w:lang w:val="uk-UA"/>
        </w:rPr>
        <w:t>«</w:t>
      </w:r>
      <w:r w:rsidR="00A66105">
        <w:rPr>
          <w:rFonts w:ascii="Times New Roman" w:hAnsi="Times New Roman" w:cs="Times New Roman"/>
          <w:bCs/>
          <w:spacing w:val="5"/>
          <w:sz w:val="28"/>
          <w:szCs w:val="28"/>
        </w:rPr>
        <w:t>Гарний чи поганий</w:t>
      </w:r>
      <w:r w:rsidR="00A66105">
        <w:rPr>
          <w:rFonts w:ascii="Times New Roman" w:hAnsi="Times New Roman" w:cs="Times New Roman"/>
          <w:bCs/>
          <w:spacing w:val="5"/>
          <w:sz w:val="28"/>
          <w:szCs w:val="28"/>
          <w:lang w:val="uk-UA"/>
        </w:rPr>
        <w:t>»</w:t>
      </w:r>
      <w:r w:rsidRPr="00A66105">
        <w:rPr>
          <w:rFonts w:ascii="Times New Roman" w:hAnsi="Times New Roman" w:cs="Times New Roman"/>
          <w:bCs/>
          <w:spacing w:val="5"/>
          <w:sz w:val="28"/>
          <w:szCs w:val="28"/>
        </w:rPr>
        <w:t>.</w:t>
      </w:r>
    </w:p>
    <w:p w:rsidR="00CC774C" w:rsidRPr="00A66105" w:rsidRDefault="00CC774C" w:rsidP="00A66105">
      <w:pPr>
        <w:spacing w:after="0" w:line="360" w:lineRule="auto"/>
        <w:ind w:firstLine="709"/>
        <w:jc w:val="both"/>
        <w:rPr>
          <w:rFonts w:ascii="Times New Roman" w:hAnsi="Times New Roman" w:cs="Times New Roman"/>
          <w:bCs/>
          <w:spacing w:val="6"/>
          <w:sz w:val="28"/>
          <w:szCs w:val="28"/>
        </w:rPr>
      </w:pPr>
      <w:r w:rsidRPr="00A66105">
        <w:rPr>
          <w:rFonts w:ascii="Times New Roman" w:hAnsi="Times New Roman" w:cs="Times New Roman"/>
          <w:bCs/>
          <w:spacing w:val="7"/>
          <w:sz w:val="28"/>
          <w:szCs w:val="28"/>
        </w:rPr>
        <w:t xml:space="preserve">Методика № 5. Дидактична вправа </w:t>
      </w:r>
      <w:r w:rsidR="00A66105">
        <w:rPr>
          <w:rFonts w:ascii="Times New Roman" w:hAnsi="Times New Roman" w:cs="Times New Roman"/>
          <w:bCs/>
          <w:spacing w:val="6"/>
          <w:sz w:val="28"/>
          <w:szCs w:val="28"/>
          <w:lang w:val="uk-UA"/>
        </w:rPr>
        <w:t>«</w:t>
      </w:r>
      <w:r w:rsidR="00A66105">
        <w:rPr>
          <w:rFonts w:ascii="Times New Roman" w:hAnsi="Times New Roman" w:cs="Times New Roman"/>
          <w:bCs/>
          <w:spacing w:val="6"/>
          <w:sz w:val="28"/>
          <w:szCs w:val="28"/>
        </w:rPr>
        <w:t>Три головних слова про себе</w:t>
      </w:r>
      <w:r w:rsidR="00A66105">
        <w:rPr>
          <w:rFonts w:ascii="Times New Roman" w:hAnsi="Times New Roman" w:cs="Times New Roman"/>
          <w:bCs/>
          <w:spacing w:val="6"/>
          <w:sz w:val="28"/>
          <w:szCs w:val="28"/>
          <w:lang w:val="uk-UA"/>
        </w:rPr>
        <w:t>»</w:t>
      </w:r>
      <w:r w:rsidRPr="00A66105">
        <w:rPr>
          <w:rFonts w:ascii="Times New Roman" w:hAnsi="Times New Roman" w:cs="Times New Roman"/>
          <w:bCs/>
          <w:spacing w:val="6"/>
          <w:sz w:val="28"/>
          <w:szCs w:val="28"/>
        </w:rPr>
        <w:t>.</w:t>
      </w:r>
    </w:p>
    <w:p w:rsidR="00CC774C" w:rsidRPr="00A66105" w:rsidRDefault="00CC774C" w:rsidP="00A66105">
      <w:pPr>
        <w:spacing w:after="0" w:line="360" w:lineRule="auto"/>
        <w:ind w:firstLine="709"/>
        <w:jc w:val="both"/>
        <w:rPr>
          <w:rFonts w:ascii="Times New Roman" w:hAnsi="Times New Roman" w:cs="Times New Roman"/>
          <w:sz w:val="28"/>
          <w:szCs w:val="28"/>
          <w:lang w:val="uk-UA"/>
        </w:rPr>
      </w:pPr>
      <w:r w:rsidRPr="00A66105">
        <w:rPr>
          <w:rFonts w:ascii="Times New Roman" w:hAnsi="Times New Roman" w:cs="Times New Roman"/>
          <w:bCs/>
          <w:spacing w:val="6"/>
          <w:sz w:val="28"/>
          <w:szCs w:val="28"/>
        </w:rPr>
        <w:t>М</w:t>
      </w:r>
      <w:r w:rsidR="00A66105">
        <w:rPr>
          <w:rFonts w:ascii="Times New Roman" w:hAnsi="Times New Roman" w:cs="Times New Roman"/>
          <w:bCs/>
          <w:spacing w:val="6"/>
          <w:sz w:val="28"/>
          <w:szCs w:val="28"/>
        </w:rPr>
        <w:t xml:space="preserve">етодика № 6. Дидактична вправа </w:t>
      </w:r>
      <w:r w:rsidR="00A66105">
        <w:rPr>
          <w:rFonts w:ascii="Times New Roman" w:hAnsi="Times New Roman" w:cs="Times New Roman"/>
          <w:bCs/>
          <w:spacing w:val="6"/>
          <w:sz w:val="28"/>
          <w:szCs w:val="28"/>
          <w:lang w:val="uk-UA"/>
        </w:rPr>
        <w:t>«</w:t>
      </w:r>
      <w:r w:rsidR="00A66105">
        <w:rPr>
          <w:rFonts w:ascii="Times New Roman" w:hAnsi="Times New Roman" w:cs="Times New Roman"/>
          <w:bCs/>
          <w:spacing w:val="6"/>
          <w:sz w:val="28"/>
          <w:szCs w:val="28"/>
        </w:rPr>
        <w:t>Похвали</w:t>
      </w:r>
      <w:r w:rsidR="00A66105">
        <w:rPr>
          <w:rFonts w:ascii="Times New Roman" w:hAnsi="Times New Roman" w:cs="Times New Roman"/>
          <w:bCs/>
          <w:spacing w:val="6"/>
          <w:sz w:val="28"/>
          <w:szCs w:val="28"/>
          <w:lang w:val="uk-UA"/>
        </w:rPr>
        <w:t>»</w:t>
      </w:r>
      <w:r w:rsidRPr="00A66105">
        <w:rPr>
          <w:rFonts w:ascii="Times New Roman" w:hAnsi="Times New Roman" w:cs="Times New Roman"/>
          <w:sz w:val="28"/>
          <w:szCs w:val="28"/>
        </w:rPr>
        <w:t>.</w:t>
      </w:r>
    </w:p>
    <w:p w:rsidR="002D6F9B" w:rsidRPr="00A66105" w:rsidRDefault="00CC774C" w:rsidP="00B17E8B">
      <w:pPr>
        <w:spacing w:after="0" w:line="360" w:lineRule="auto"/>
        <w:ind w:firstLine="709"/>
        <w:jc w:val="both"/>
        <w:rPr>
          <w:rFonts w:ascii="Times New Roman" w:eastAsia="Times New Roman" w:hAnsi="Times New Roman" w:cs="Times New Roman"/>
          <w:sz w:val="28"/>
          <w:szCs w:val="28"/>
          <w:lang w:val="uk-UA" w:eastAsia="ru-RU"/>
        </w:rPr>
      </w:pPr>
      <w:r w:rsidRPr="00B17E8B">
        <w:rPr>
          <w:rFonts w:ascii="Times New Roman" w:eastAsia="Times New Roman" w:hAnsi="Times New Roman" w:cs="Times New Roman"/>
          <w:sz w:val="28"/>
          <w:szCs w:val="28"/>
          <w:lang w:val="uk-UA" w:eastAsia="ru-RU"/>
        </w:rPr>
        <w:t>3</w:t>
      </w:r>
      <w:r w:rsidR="002D6F9B" w:rsidRPr="00B17E8B">
        <w:rPr>
          <w:rFonts w:ascii="Times New Roman" w:eastAsia="Times New Roman" w:hAnsi="Times New Roman" w:cs="Times New Roman"/>
          <w:sz w:val="28"/>
          <w:szCs w:val="28"/>
          <w:lang w:val="uk-UA" w:eastAsia="ru-RU"/>
        </w:rPr>
        <w:t xml:space="preserve">. </w:t>
      </w:r>
      <w:r w:rsidR="002D6F9B" w:rsidRPr="00A66105">
        <w:rPr>
          <w:rFonts w:ascii="Times New Roman" w:eastAsia="Times New Roman" w:hAnsi="Times New Roman" w:cs="Times New Roman"/>
          <w:sz w:val="28"/>
          <w:szCs w:val="28"/>
          <w:lang w:val="uk-UA" w:eastAsia="ru-RU"/>
        </w:rPr>
        <w:t>Скласти психологічний портрет дитини.</w:t>
      </w:r>
    </w:p>
    <w:p w:rsidR="002D6F9B" w:rsidRPr="00A66105"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A66105">
        <w:rPr>
          <w:rFonts w:ascii="Times New Roman" w:eastAsia="Times New Roman" w:hAnsi="Times New Roman" w:cs="Times New Roman"/>
          <w:sz w:val="28"/>
          <w:szCs w:val="28"/>
          <w:lang w:val="uk-UA" w:eastAsia="ru-RU"/>
        </w:rPr>
        <w:t xml:space="preserve">Нижче надається список якостей, який допоможе скласти психологічний портрет дитини. </w:t>
      </w:r>
    </w:p>
    <w:p w:rsidR="002D6F9B" w:rsidRPr="00A66105"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A66105">
        <w:rPr>
          <w:rFonts w:ascii="Times New Roman" w:eastAsia="Times New Roman" w:hAnsi="Times New Roman" w:cs="Times New Roman"/>
          <w:sz w:val="28"/>
          <w:szCs w:val="28"/>
          <w:lang w:val="uk-UA" w:eastAsia="ru-RU"/>
        </w:rPr>
        <w:t>Виберіть потрібну кількість якостей і розташуйте їх у стовпчик, починаючи з найбільш яскравої властивості і поступово переходячи до інших.</w:t>
      </w:r>
    </w:p>
    <w:p w:rsidR="002D6F9B" w:rsidRPr="00A66105"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A66105">
        <w:rPr>
          <w:rFonts w:ascii="Times New Roman" w:eastAsia="Times New Roman" w:hAnsi="Times New Roman" w:cs="Times New Roman"/>
          <w:sz w:val="28"/>
          <w:szCs w:val="28"/>
          <w:lang w:val="uk-UA" w:eastAsia="ru-RU"/>
        </w:rPr>
        <w:t>Запропонуйте виконати таку саму роботу своїй однокурсниці. Зіставте портрети. Що в них спільного? Що відмінного? Як ви гадаєте, чому? Хто ближчий до істини?</w:t>
      </w:r>
    </w:p>
    <w:p w:rsidR="002D6F9B" w:rsidRPr="00A66105" w:rsidRDefault="002D6F9B" w:rsidP="00DE6530">
      <w:pPr>
        <w:spacing w:after="0" w:line="360" w:lineRule="auto"/>
        <w:ind w:left="567"/>
        <w:jc w:val="center"/>
        <w:rPr>
          <w:rFonts w:ascii="Times New Roman" w:eastAsia="Times New Roman" w:hAnsi="Times New Roman" w:cs="Times New Roman"/>
          <w:sz w:val="28"/>
          <w:szCs w:val="28"/>
          <w:lang w:val="uk-UA" w:eastAsia="ru-RU"/>
        </w:rPr>
      </w:pPr>
      <w:r w:rsidRPr="00A66105">
        <w:rPr>
          <w:rFonts w:ascii="Times New Roman" w:eastAsia="Times New Roman" w:hAnsi="Times New Roman" w:cs="Times New Roman"/>
          <w:sz w:val="28"/>
          <w:szCs w:val="28"/>
          <w:lang w:val="uk-UA" w:eastAsia="ru-RU"/>
        </w:rPr>
        <w:t>Список якостей до психологічного портрету дитини</w:t>
      </w:r>
    </w:p>
    <w:tbl>
      <w:tblPr>
        <w:tblStyle w:val="16"/>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12"/>
        <w:gridCol w:w="2549"/>
        <w:gridCol w:w="2634"/>
      </w:tblGrid>
      <w:tr w:rsidR="002D6F9B" w:rsidRPr="00A66105" w:rsidTr="00DE6530">
        <w:tc>
          <w:tcPr>
            <w:tcW w:w="2863" w:type="dxa"/>
          </w:tcPr>
          <w:p w:rsidR="002D6F9B" w:rsidRPr="00A66105" w:rsidRDefault="005E04D8" w:rsidP="00DE6530">
            <w:pPr>
              <w:spacing w:line="360" w:lineRule="auto"/>
              <w:ind w:left="567"/>
              <w:jc w:val="both"/>
              <w:rPr>
                <w:sz w:val="28"/>
                <w:szCs w:val="28"/>
                <w:lang w:val="uk-UA"/>
              </w:rPr>
            </w:pPr>
            <w:r>
              <w:rPr>
                <w:sz w:val="28"/>
                <w:szCs w:val="28"/>
                <w:lang w:val="uk-UA"/>
              </w:rPr>
              <w:t>А</w:t>
            </w:r>
            <w:r w:rsidR="002D6F9B" w:rsidRPr="00A66105">
              <w:rPr>
                <w:sz w:val="28"/>
                <w:szCs w:val="28"/>
                <w:lang w:val="uk-UA"/>
              </w:rPr>
              <w:t>куратний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С</w:t>
            </w:r>
            <w:r w:rsidR="002D6F9B" w:rsidRPr="00A66105">
              <w:rPr>
                <w:sz w:val="28"/>
                <w:szCs w:val="28"/>
                <w:lang w:val="uk-UA"/>
              </w:rPr>
              <w:t>лабовільний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Ч</w:t>
            </w:r>
            <w:r w:rsidR="002D6F9B" w:rsidRPr="00A66105">
              <w:rPr>
                <w:sz w:val="28"/>
                <w:szCs w:val="28"/>
                <w:lang w:val="uk-UA"/>
              </w:rPr>
              <w:t>есний</w:t>
            </w:r>
          </w:p>
        </w:tc>
      </w:tr>
      <w:tr w:rsidR="002D6F9B" w:rsidRPr="00A66105" w:rsidTr="00DE6530">
        <w:tc>
          <w:tcPr>
            <w:tcW w:w="2863" w:type="dxa"/>
          </w:tcPr>
          <w:p w:rsidR="002D6F9B" w:rsidRPr="00A66105" w:rsidRDefault="005E04D8" w:rsidP="00DE6530">
            <w:pPr>
              <w:spacing w:line="360" w:lineRule="auto"/>
              <w:ind w:left="567"/>
              <w:jc w:val="both"/>
              <w:rPr>
                <w:sz w:val="28"/>
                <w:szCs w:val="28"/>
                <w:lang w:val="uk-UA"/>
              </w:rPr>
            </w:pPr>
            <w:r>
              <w:rPr>
                <w:sz w:val="28"/>
                <w:szCs w:val="28"/>
                <w:lang w:val="uk-UA"/>
              </w:rPr>
              <w:t>Щ</w:t>
            </w:r>
            <w:r w:rsidR="002D6F9B" w:rsidRPr="00A66105">
              <w:rPr>
                <w:sz w:val="28"/>
                <w:szCs w:val="28"/>
                <w:lang w:val="uk-UA"/>
              </w:rPr>
              <w:t>ирий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У</w:t>
            </w:r>
            <w:r w:rsidR="002D6F9B" w:rsidRPr="00A66105">
              <w:rPr>
                <w:sz w:val="28"/>
                <w:szCs w:val="28"/>
                <w:lang w:val="uk-UA"/>
              </w:rPr>
              <w:t>певнений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Безцеремонний</w:t>
            </w:r>
          </w:p>
        </w:tc>
      </w:tr>
      <w:tr w:rsidR="002D6F9B" w:rsidRPr="00A66105" w:rsidTr="00DE6530">
        <w:tc>
          <w:tcPr>
            <w:tcW w:w="2863" w:type="dxa"/>
          </w:tcPr>
          <w:p w:rsidR="002D6F9B" w:rsidRPr="00A66105" w:rsidRDefault="005E04D8" w:rsidP="00DE6530">
            <w:pPr>
              <w:spacing w:line="360" w:lineRule="auto"/>
              <w:ind w:left="567"/>
              <w:jc w:val="both"/>
              <w:rPr>
                <w:sz w:val="28"/>
                <w:szCs w:val="28"/>
                <w:lang w:val="uk-UA"/>
              </w:rPr>
            </w:pPr>
            <w:r>
              <w:rPr>
                <w:sz w:val="28"/>
                <w:szCs w:val="28"/>
                <w:lang w:val="uk-UA"/>
              </w:rPr>
              <w:t>У</w:t>
            </w:r>
            <w:r w:rsidR="002D6F9B" w:rsidRPr="00A66105">
              <w:rPr>
                <w:sz w:val="28"/>
                <w:szCs w:val="28"/>
                <w:lang w:val="uk-UA"/>
              </w:rPr>
              <w:t>важний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Т</w:t>
            </w:r>
            <w:r w:rsidR="002D6F9B" w:rsidRPr="00A66105">
              <w:rPr>
                <w:sz w:val="28"/>
                <w:szCs w:val="28"/>
                <w:lang w:val="uk-UA"/>
              </w:rPr>
              <w:t>ерплячий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Пригнічений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Т</w:t>
            </w:r>
            <w:r w:rsidR="002D6F9B" w:rsidRPr="00A66105">
              <w:rPr>
                <w:sz w:val="28"/>
                <w:szCs w:val="28"/>
                <w:lang w:val="uk-UA"/>
              </w:rPr>
              <w:t>овариський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У</w:t>
            </w:r>
            <w:r w:rsidR="002D6F9B" w:rsidRPr="00A66105">
              <w:rPr>
                <w:sz w:val="28"/>
                <w:szCs w:val="28"/>
                <w:lang w:val="uk-UA"/>
              </w:rPr>
              <w:t>разливий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Приязний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lastRenderedPageBreak/>
              <w:t>С</w:t>
            </w:r>
            <w:r w:rsidR="002D6F9B" w:rsidRPr="00A66105">
              <w:rPr>
                <w:sz w:val="28"/>
                <w:szCs w:val="28"/>
                <w:lang w:val="uk-UA"/>
              </w:rPr>
              <w:t>прийнятливий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С</w:t>
            </w:r>
            <w:r w:rsidR="002D6F9B" w:rsidRPr="00A66105">
              <w:rPr>
                <w:sz w:val="28"/>
                <w:szCs w:val="28"/>
                <w:lang w:val="uk-UA"/>
              </w:rPr>
              <w:t>амостійний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Емоц</w:t>
            </w:r>
            <w:r w:rsidR="002D6F9B" w:rsidRPr="00A66105">
              <w:rPr>
                <w:sz w:val="28"/>
                <w:szCs w:val="28"/>
                <w:lang w:val="uk-UA"/>
              </w:rPr>
              <w:t>ійний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П</w:t>
            </w:r>
            <w:r w:rsidR="002D6F9B" w:rsidRPr="00A66105">
              <w:rPr>
                <w:sz w:val="28"/>
                <w:szCs w:val="28"/>
                <w:lang w:val="uk-UA"/>
              </w:rPr>
              <w:t>рацьовитий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Б</w:t>
            </w:r>
            <w:r w:rsidR="002D6F9B" w:rsidRPr="00A66105">
              <w:rPr>
                <w:sz w:val="28"/>
                <w:szCs w:val="28"/>
                <w:lang w:val="uk-UA"/>
              </w:rPr>
              <w:t>рехливий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Неуважний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П</w:t>
            </w:r>
            <w:r w:rsidR="002D6F9B" w:rsidRPr="00A66105">
              <w:rPr>
                <w:sz w:val="28"/>
                <w:szCs w:val="28"/>
                <w:lang w:val="uk-UA"/>
              </w:rPr>
              <w:t>осидючий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Т</w:t>
            </w:r>
            <w:r w:rsidR="002D6F9B" w:rsidRPr="00A66105">
              <w:rPr>
                <w:sz w:val="28"/>
                <w:szCs w:val="28"/>
                <w:lang w:val="uk-UA"/>
              </w:rPr>
              <w:t>урботливий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Нав’язливий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Н</w:t>
            </w:r>
            <w:r w:rsidR="002D6F9B" w:rsidRPr="00A66105">
              <w:rPr>
                <w:sz w:val="28"/>
                <w:szCs w:val="28"/>
                <w:lang w:val="uk-UA"/>
              </w:rPr>
              <w:t>евимушений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О</w:t>
            </w:r>
            <w:r w:rsidR="002D6F9B" w:rsidRPr="00A66105">
              <w:rPr>
                <w:sz w:val="28"/>
                <w:szCs w:val="28"/>
                <w:lang w:val="uk-UA"/>
              </w:rPr>
              <w:t>бережний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Жадібний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Н</w:t>
            </w:r>
            <w:r w:rsidR="002D6F9B" w:rsidRPr="00A66105">
              <w:rPr>
                <w:sz w:val="28"/>
                <w:szCs w:val="28"/>
                <w:lang w:val="uk-UA"/>
              </w:rPr>
              <w:t>аполегливий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Б</w:t>
            </w:r>
            <w:r w:rsidR="002D6F9B" w:rsidRPr="00A66105">
              <w:rPr>
                <w:sz w:val="28"/>
                <w:szCs w:val="28"/>
                <w:lang w:val="uk-UA"/>
              </w:rPr>
              <w:t>оязкий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Послужливий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Е</w:t>
            </w:r>
            <w:r w:rsidR="002D6F9B" w:rsidRPr="00A66105">
              <w:rPr>
                <w:sz w:val="28"/>
                <w:szCs w:val="28"/>
                <w:lang w:val="uk-UA"/>
              </w:rPr>
              <w:t>нергійний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С</w:t>
            </w:r>
            <w:r w:rsidR="002D6F9B" w:rsidRPr="00A66105">
              <w:rPr>
                <w:sz w:val="28"/>
                <w:szCs w:val="28"/>
                <w:lang w:val="uk-UA"/>
              </w:rPr>
              <w:t>таранний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С</w:t>
            </w:r>
            <w:r w:rsidR="002D6F9B" w:rsidRPr="00A66105">
              <w:rPr>
                <w:sz w:val="28"/>
                <w:szCs w:val="28"/>
                <w:lang w:val="uk-UA"/>
              </w:rPr>
              <w:t>умний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Д</w:t>
            </w:r>
            <w:r w:rsidR="002D6F9B" w:rsidRPr="00A66105">
              <w:rPr>
                <w:sz w:val="28"/>
                <w:szCs w:val="28"/>
                <w:lang w:val="uk-UA"/>
              </w:rPr>
              <w:t>ратівливий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С</w:t>
            </w:r>
            <w:r w:rsidR="002D6F9B" w:rsidRPr="00A66105">
              <w:rPr>
                <w:sz w:val="28"/>
                <w:szCs w:val="28"/>
                <w:lang w:val="uk-UA"/>
              </w:rPr>
              <w:t>триманий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Нетерплячий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Д</w:t>
            </w:r>
            <w:r w:rsidR="002D6F9B" w:rsidRPr="00A66105">
              <w:rPr>
                <w:sz w:val="28"/>
                <w:szCs w:val="28"/>
                <w:lang w:val="uk-UA"/>
              </w:rPr>
              <w:t>опитливий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С</w:t>
            </w:r>
            <w:r w:rsidR="002D6F9B" w:rsidRPr="00A66105">
              <w:rPr>
                <w:sz w:val="28"/>
                <w:szCs w:val="28"/>
                <w:lang w:val="uk-UA"/>
              </w:rPr>
              <w:t>умлінний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Егоїстичний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Д</w:t>
            </w:r>
            <w:r w:rsidR="002D6F9B" w:rsidRPr="00A66105">
              <w:rPr>
                <w:sz w:val="28"/>
                <w:szCs w:val="28"/>
                <w:lang w:val="uk-UA"/>
              </w:rPr>
              <w:t>оброзичливий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С</w:t>
            </w:r>
            <w:r w:rsidR="002D6F9B" w:rsidRPr="00A66105">
              <w:rPr>
                <w:sz w:val="28"/>
                <w:szCs w:val="28"/>
                <w:lang w:val="uk-UA"/>
              </w:rPr>
              <w:t>та</w:t>
            </w:r>
            <w:r w:rsidR="005619A6">
              <w:rPr>
                <w:sz w:val="28"/>
                <w:szCs w:val="28"/>
                <w:lang w:val="uk-UA"/>
              </w:rPr>
              <w:t>ти</w:t>
            </w:r>
            <w:r w:rsidR="002D6F9B" w:rsidRPr="00A66105">
              <w:rPr>
                <w:sz w:val="28"/>
                <w:szCs w:val="28"/>
                <w:lang w:val="uk-UA"/>
              </w:rPr>
              <w:t>чний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Розумний</w:t>
            </w:r>
          </w:p>
        </w:tc>
      </w:tr>
      <w:tr w:rsidR="002D6F9B" w:rsidRPr="00A66105" w:rsidTr="00DE6530">
        <w:tc>
          <w:tcPr>
            <w:tcW w:w="2863" w:type="dxa"/>
          </w:tcPr>
          <w:p w:rsidR="002D6F9B" w:rsidRPr="00A66105" w:rsidRDefault="005E04D8" w:rsidP="00DE6530">
            <w:pPr>
              <w:spacing w:line="360" w:lineRule="auto"/>
              <w:ind w:left="567"/>
              <w:jc w:val="both"/>
              <w:rPr>
                <w:sz w:val="28"/>
                <w:szCs w:val="28"/>
                <w:lang w:val="uk-UA"/>
              </w:rPr>
            </w:pPr>
            <w:r>
              <w:rPr>
                <w:sz w:val="28"/>
                <w:szCs w:val="28"/>
                <w:lang w:val="uk-UA"/>
              </w:rPr>
              <w:t>Д</w:t>
            </w:r>
            <w:r w:rsidR="002D6F9B" w:rsidRPr="00A66105">
              <w:rPr>
                <w:sz w:val="28"/>
                <w:szCs w:val="28"/>
                <w:lang w:val="uk-UA"/>
              </w:rPr>
              <w:t>обрий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У</w:t>
            </w:r>
            <w:r w:rsidR="002D6F9B" w:rsidRPr="00A66105">
              <w:rPr>
                <w:sz w:val="28"/>
                <w:szCs w:val="28"/>
                <w:lang w:val="uk-UA"/>
              </w:rPr>
              <w:t>мілий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Пасивний</w:t>
            </w:r>
          </w:p>
        </w:tc>
      </w:tr>
      <w:tr w:rsidR="002D6F9B" w:rsidRPr="00A66105" w:rsidTr="00DE6530">
        <w:tc>
          <w:tcPr>
            <w:tcW w:w="2863" w:type="dxa"/>
          </w:tcPr>
          <w:p w:rsidR="002D6F9B" w:rsidRPr="00A66105" w:rsidRDefault="00DE6530" w:rsidP="00DE6530">
            <w:pPr>
              <w:spacing w:line="360" w:lineRule="auto"/>
              <w:ind w:left="567"/>
              <w:jc w:val="both"/>
              <w:rPr>
                <w:sz w:val="28"/>
                <w:szCs w:val="28"/>
                <w:lang w:val="uk-UA"/>
              </w:rPr>
            </w:pPr>
            <w:r>
              <w:rPr>
                <w:sz w:val="28"/>
                <w:szCs w:val="28"/>
                <w:lang w:val="uk-UA"/>
              </w:rPr>
              <w:t>Д</w:t>
            </w:r>
            <w:r w:rsidR="002D6F9B" w:rsidRPr="00A66105">
              <w:rPr>
                <w:sz w:val="28"/>
                <w:szCs w:val="28"/>
                <w:lang w:val="uk-UA"/>
              </w:rPr>
              <w:t>исциплінований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П</w:t>
            </w:r>
            <w:r w:rsidR="002D6F9B" w:rsidRPr="00A66105">
              <w:rPr>
                <w:sz w:val="28"/>
                <w:szCs w:val="28"/>
                <w:lang w:val="uk-UA"/>
              </w:rPr>
              <w:t>рацьовитий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Довірливий</w:t>
            </w:r>
          </w:p>
        </w:tc>
      </w:tr>
      <w:tr w:rsidR="002D6F9B" w:rsidRPr="00A66105" w:rsidTr="00DE6530">
        <w:tc>
          <w:tcPr>
            <w:tcW w:w="2863" w:type="dxa"/>
          </w:tcPr>
          <w:p w:rsidR="002D6F9B" w:rsidRPr="00A66105" w:rsidRDefault="005E04D8" w:rsidP="00DE6530">
            <w:pPr>
              <w:spacing w:line="360" w:lineRule="auto"/>
              <w:ind w:left="567"/>
              <w:jc w:val="both"/>
              <w:rPr>
                <w:sz w:val="28"/>
                <w:szCs w:val="28"/>
                <w:lang w:val="uk-UA"/>
              </w:rPr>
            </w:pPr>
            <w:r>
              <w:rPr>
                <w:sz w:val="28"/>
                <w:szCs w:val="28"/>
                <w:lang w:val="uk-UA"/>
              </w:rPr>
              <w:t>В</w:t>
            </w:r>
            <w:r w:rsidR="002D6F9B" w:rsidRPr="00A66105">
              <w:rPr>
                <w:sz w:val="28"/>
                <w:szCs w:val="28"/>
                <w:lang w:val="uk-UA"/>
              </w:rPr>
              <w:t>ихований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С</w:t>
            </w:r>
            <w:r w:rsidR="002D6F9B" w:rsidRPr="00A66105">
              <w:rPr>
                <w:sz w:val="28"/>
                <w:szCs w:val="28"/>
                <w:lang w:val="uk-UA"/>
              </w:rPr>
              <w:t>міливий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Винахідливий</w:t>
            </w:r>
          </w:p>
        </w:tc>
      </w:tr>
      <w:tr w:rsidR="002D6F9B" w:rsidRPr="00A66105" w:rsidTr="00DE6530">
        <w:tc>
          <w:tcPr>
            <w:tcW w:w="2863" w:type="dxa"/>
          </w:tcPr>
          <w:p w:rsidR="002D6F9B" w:rsidRPr="00A66105" w:rsidRDefault="005E04D8" w:rsidP="00DE6530">
            <w:pPr>
              <w:spacing w:line="360" w:lineRule="auto"/>
              <w:ind w:left="567"/>
              <w:jc w:val="both"/>
              <w:rPr>
                <w:sz w:val="28"/>
                <w:szCs w:val="28"/>
                <w:lang w:val="uk-UA"/>
              </w:rPr>
            </w:pPr>
            <w:r>
              <w:rPr>
                <w:sz w:val="28"/>
                <w:szCs w:val="28"/>
                <w:lang w:val="uk-UA"/>
              </w:rPr>
              <w:t>В</w:t>
            </w:r>
            <w:r w:rsidR="002D6F9B" w:rsidRPr="00A66105">
              <w:rPr>
                <w:sz w:val="28"/>
                <w:szCs w:val="28"/>
                <w:lang w:val="uk-UA"/>
              </w:rPr>
              <w:t>еселий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С</w:t>
            </w:r>
            <w:r w:rsidR="002D6F9B" w:rsidRPr="00A66105">
              <w:rPr>
                <w:sz w:val="28"/>
                <w:szCs w:val="28"/>
                <w:lang w:val="uk-UA"/>
              </w:rPr>
              <w:t>кромний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Ерудований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В</w:t>
            </w:r>
            <w:r w:rsidR="002D6F9B" w:rsidRPr="00A66105">
              <w:rPr>
                <w:sz w:val="28"/>
                <w:szCs w:val="28"/>
                <w:lang w:val="uk-UA"/>
              </w:rPr>
              <w:t>думливий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К</w:t>
            </w:r>
            <w:r w:rsidR="002D6F9B" w:rsidRPr="00A66105">
              <w:rPr>
                <w:sz w:val="28"/>
                <w:szCs w:val="28"/>
                <w:lang w:val="uk-UA"/>
              </w:rPr>
              <w:t>мітливий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Загальмований</w:t>
            </w:r>
          </w:p>
        </w:tc>
      </w:tr>
      <w:tr w:rsidR="002D6F9B" w:rsidRPr="00A66105" w:rsidTr="00DE6530">
        <w:tc>
          <w:tcPr>
            <w:tcW w:w="2863" w:type="dxa"/>
          </w:tcPr>
          <w:p w:rsidR="002D6F9B" w:rsidRPr="00A66105" w:rsidRDefault="005E04D8" w:rsidP="00DE6530">
            <w:pPr>
              <w:spacing w:line="360" w:lineRule="auto"/>
              <w:ind w:left="567"/>
              <w:jc w:val="both"/>
              <w:rPr>
                <w:sz w:val="28"/>
                <w:szCs w:val="28"/>
                <w:lang w:val="uk-UA"/>
              </w:rPr>
            </w:pPr>
            <w:r>
              <w:rPr>
                <w:sz w:val="28"/>
                <w:szCs w:val="28"/>
                <w:lang w:val="uk-UA"/>
              </w:rPr>
              <w:t>В</w:t>
            </w:r>
            <w:r w:rsidR="002D6F9B" w:rsidRPr="00A66105">
              <w:rPr>
                <w:sz w:val="28"/>
                <w:szCs w:val="28"/>
                <w:lang w:val="uk-UA"/>
              </w:rPr>
              <w:t>вічливий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Ч</w:t>
            </w:r>
            <w:r w:rsidR="002D6F9B" w:rsidRPr="00A66105">
              <w:rPr>
                <w:sz w:val="28"/>
                <w:szCs w:val="28"/>
                <w:lang w:val="uk-UA"/>
              </w:rPr>
              <w:t>уйний</w:t>
            </w:r>
          </w:p>
        </w:tc>
        <w:tc>
          <w:tcPr>
            <w:tcW w:w="2616" w:type="dxa"/>
          </w:tcPr>
          <w:p w:rsidR="002D6F9B" w:rsidRPr="00A66105" w:rsidRDefault="005619A6" w:rsidP="00DE6530">
            <w:pPr>
              <w:spacing w:line="360" w:lineRule="auto"/>
              <w:ind w:left="567"/>
              <w:jc w:val="both"/>
              <w:rPr>
                <w:sz w:val="28"/>
                <w:szCs w:val="28"/>
                <w:lang w:val="uk-UA"/>
              </w:rPr>
            </w:pPr>
            <w:r>
              <w:rPr>
                <w:sz w:val="28"/>
                <w:szCs w:val="28"/>
                <w:lang w:val="uk-UA"/>
              </w:rPr>
              <w:t>Спокійний</w:t>
            </w:r>
          </w:p>
        </w:tc>
      </w:tr>
      <w:tr w:rsidR="002D6F9B" w:rsidRPr="00A66105" w:rsidTr="00DE6530">
        <w:tc>
          <w:tcPr>
            <w:tcW w:w="2863" w:type="dxa"/>
          </w:tcPr>
          <w:p w:rsidR="002D6F9B" w:rsidRPr="00A66105" w:rsidRDefault="00B2097C" w:rsidP="00DE6530">
            <w:pPr>
              <w:spacing w:line="360" w:lineRule="auto"/>
              <w:ind w:left="567"/>
              <w:jc w:val="both"/>
              <w:rPr>
                <w:sz w:val="28"/>
                <w:szCs w:val="28"/>
                <w:lang w:val="uk-UA"/>
              </w:rPr>
            </w:pPr>
            <w:r>
              <w:rPr>
                <w:sz w:val="28"/>
                <w:szCs w:val="28"/>
                <w:lang w:val="uk-UA"/>
              </w:rPr>
              <w:t>Б</w:t>
            </w:r>
            <w:r w:rsidR="002D6F9B" w:rsidRPr="00A66105">
              <w:rPr>
                <w:sz w:val="28"/>
                <w:szCs w:val="28"/>
                <w:lang w:val="uk-UA"/>
              </w:rPr>
              <w:t>ережливий</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Х</w:t>
            </w:r>
            <w:r w:rsidR="002D6F9B" w:rsidRPr="00A66105">
              <w:rPr>
                <w:sz w:val="28"/>
                <w:szCs w:val="28"/>
                <w:lang w:val="uk-UA"/>
              </w:rPr>
              <w:t>азяйновитий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Неспокійний</w:t>
            </w:r>
          </w:p>
        </w:tc>
      </w:tr>
      <w:tr w:rsidR="002D6F9B" w:rsidRPr="00A66105" w:rsidTr="00DE6530">
        <w:tc>
          <w:tcPr>
            <w:tcW w:w="2863" w:type="dxa"/>
          </w:tcPr>
          <w:p w:rsidR="002D6F9B" w:rsidRPr="00A66105" w:rsidRDefault="00DE6530" w:rsidP="00DE6530">
            <w:pPr>
              <w:spacing w:line="360" w:lineRule="auto"/>
              <w:ind w:left="567"/>
              <w:jc w:val="both"/>
              <w:rPr>
                <w:sz w:val="28"/>
                <w:szCs w:val="28"/>
                <w:lang w:val="uk-UA"/>
              </w:rPr>
            </w:pPr>
            <w:r>
              <w:rPr>
                <w:sz w:val="28"/>
                <w:szCs w:val="28"/>
                <w:lang w:val="uk-UA"/>
              </w:rPr>
              <w:t>А</w:t>
            </w:r>
            <w:r w:rsidR="002D6F9B" w:rsidRPr="00A66105">
              <w:rPr>
                <w:sz w:val="28"/>
                <w:szCs w:val="28"/>
                <w:lang w:val="uk-UA"/>
              </w:rPr>
              <w:t xml:space="preserve">ктивний </w:t>
            </w:r>
          </w:p>
        </w:tc>
        <w:tc>
          <w:tcPr>
            <w:tcW w:w="2549" w:type="dxa"/>
          </w:tcPr>
          <w:p w:rsidR="002D6F9B" w:rsidRPr="00A66105" w:rsidRDefault="009A3CF3" w:rsidP="00DE6530">
            <w:pPr>
              <w:spacing w:line="360" w:lineRule="auto"/>
              <w:ind w:left="567"/>
              <w:jc w:val="both"/>
              <w:rPr>
                <w:sz w:val="28"/>
                <w:szCs w:val="28"/>
                <w:lang w:val="uk-UA"/>
              </w:rPr>
            </w:pPr>
            <w:r w:rsidRPr="00A66105">
              <w:rPr>
                <w:sz w:val="28"/>
                <w:szCs w:val="28"/>
                <w:lang w:val="uk-UA"/>
              </w:rPr>
              <w:t>О</w:t>
            </w:r>
            <w:r w:rsidR="002D6F9B" w:rsidRPr="00A66105">
              <w:rPr>
                <w:sz w:val="28"/>
                <w:szCs w:val="28"/>
                <w:lang w:val="uk-UA"/>
              </w:rPr>
              <w:t>рганізований</w:t>
            </w:r>
          </w:p>
        </w:tc>
        <w:tc>
          <w:tcPr>
            <w:tcW w:w="2616" w:type="dxa"/>
          </w:tcPr>
          <w:p w:rsidR="002D6F9B" w:rsidRPr="00A66105" w:rsidRDefault="00DE6530" w:rsidP="00DE6530">
            <w:pPr>
              <w:spacing w:line="360" w:lineRule="auto"/>
              <w:ind w:left="567"/>
              <w:jc w:val="both"/>
              <w:rPr>
                <w:sz w:val="28"/>
                <w:szCs w:val="28"/>
                <w:lang w:val="uk-UA"/>
              </w:rPr>
            </w:pPr>
            <w:r w:rsidRPr="00A66105">
              <w:rPr>
                <w:sz w:val="28"/>
                <w:szCs w:val="28"/>
                <w:lang w:val="uk-UA"/>
              </w:rPr>
              <w:t>Конфліктний</w:t>
            </w:r>
          </w:p>
        </w:tc>
      </w:tr>
    </w:tbl>
    <w:p w:rsidR="002D6F9B" w:rsidRPr="00A66105" w:rsidRDefault="002D6F9B" w:rsidP="002D6F9B">
      <w:pPr>
        <w:spacing w:after="0" w:line="360" w:lineRule="auto"/>
        <w:jc w:val="both"/>
        <w:rPr>
          <w:rFonts w:ascii="Times New Roman" w:eastAsia="Times New Roman" w:hAnsi="Times New Roman" w:cs="Times New Roman"/>
          <w:sz w:val="28"/>
          <w:szCs w:val="28"/>
          <w:lang w:val="uk-UA" w:eastAsia="ru-RU"/>
        </w:rPr>
      </w:pPr>
    </w:p>
    <w:p w:rsidR="002D6F9B" w:rsidRPr="00A66105" w:rsidRDefault="002D6F9B" w:rsidP="00DE6530">
      <w:pPr>
        <w:spacing w:after="0" w:line="360" w:lineRule="auto"/>
        <w:ind w:firstLine="709"/>
        <w:jc w:val="both"/>
        <w:rPr>
          <w:rFonts w:ascii="Times New Roman" w:eastAsia="Times New Roman" w:hAnsi="Times New Roman" w:cs="Times New Roman"/>
          <w:sz w:val="28"/>
          <w:szCs w:val="28"/>
          <w:lang w:val="uk-UA" w:eastAsia="ru-RU"/>
        </w:rPr>
      </w:pPr>
      <w:r w:rsidRPr="00A66105">
        <w:rPr>
          <w:rFonts w:ascii="Times New Roman" w:eastAsia="Times New Roman" w:hAnsi="Times New Roman" w:cs="Times New Roman"/>
          <w:sz w:val="28"/>
          <w:szCs w:val="28"/>
          <w:lang w:val="uk-UA" w:eastAsia="ru-RU"/>
        </w:rPr>
        <w:t xml:space="preserve">У разі потреби список можна видозмінювати, доповнювати. Головне, щоб у складеному вами портреті були не тільки позитивні або негативні якості. </w:t>
      </w:r>
    </w:p>
    <w:p w:rsidR="002D6F9B" w:rsidRPr="00A66105" w:rsidRDefault="002D6F9B" w:rsidP="00DE6530">
      <w:pPr>
        <w:spacing w:after="0" w:line="360" w:lineRule="auto"/>
        <w:ind w:firstLine="709"/>
        <w:jc w:val="both"/>
        <w:rPr>
          <w:rFonts w:ascii="Times New Roman" w:eastAsia="Times New Roman" w:hAnsi="Times New Roman" w:cs="Times New Roman"/>
          <w:sz w:val="28"/>
          <w:szCs w:val="28"/>
          <w:lang w:val="uk-UA" w:eastAsia="ru-RU"/>
        </w:rPr>
      </w:pPr>
      <w:r w:rsidRPr="00A66105">
        <w:rPr>
          <w:rFonts w:ascii="Times New Roman" w:eastAsia="Times New Roman" w:hAnsi="Times New Roman" w:cs="Times New Roman"/>
          <w:sz w:val="28"/>
          <w:szCs w:val="28"/>
          <w:lang w:val="uk-UA" w:eastAsia="ru-RU"/>
        </w:rPr>
        <w:t xml:space="preserve">Намагайтеся створити адекватний психологічний портрет, навіть якщо досліджувана дитина викликає у вас безліч побоювань або особливу симпатію. Обов’язково треба шукати у вашому вихованцеві позитивне, на що можна буде спертися в роботі з ним, і те, що треба коректувати в його поведінці. </w:t>
      </w:r>
    </w:p>
    <w:p w:rsidR="002D6F9B" w:rsidRPr="002D6F9B" w:rsidRDefault="00F2551C" w:rsidP="00DE6530">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Рекомендована література:  </w:t>
      </w:r>
      <w:r w:rsidR="009A3CF3">
        <w:rPr>
          <w:rFonts w:ascii="Times New Roman" w:eastAsia="Times New Roman" w:hAnsi="Times New Roman" w:cs="Times New Roman"/>
          <w:sz w:val="28"/>
          <w:szCs w:val="28"/>
          <w:lang w:val="uk-UA" w:eastAsia="ru-RU"/>
        </w:rPr>
        <w:t xml:space="preserve"> [2</w:t>
      </w:r>
      <w:r w:rsidR="00AE527F">
        <w:rPr>
          <w:rFonts w:ascii="Times New Roman" w:eastAsia="Times New Roman" w:hAnsi="Times New Roman" w:cs="Times New Roman"/>
          <w:sz w:val="28"/>
          <w:szCs w:val="28"/>
          <w:lang w:val="uk-UA" w:eastAsia="ru-RU"/>
        </w:rPr>
        <w:t>; 22</w:t>
      </w:r>
      <w:r w:rsidR="002D6F9B" w:rsidRPr="00A66105">
        <w:rPr>
          <w:rFonts w:ascii="Times New Roman" w:eastAsia="Times New Roman" w:hAnsi="Times New Roman" w:cs="Times New Roman"/>
          <w:sz w:val="28"/>
          <w:szCs w:val="28"/>
          <w:lang w:val="uk-UA" w:eastAsia="ru-RU"/>
        </w:rPr>
        <w:t>].</w:t>
      </w:r>
    </w:p>
    <w:p w:rsidR="002D6F9B" w:rsidRPr="002D6F9B" w:rsidRDefault="002D6F9B" w:rsidP="00DE6530">
      <w:pPr>
        <w:spacing w:after="0" w:line="360" w:lineRule="auto"/>
        <w:ind w:firstLine="709"/>
        <w:jc w:val="both"/>
        <w:rPr>
          <w:rFonts w:ascii="Times New Roman" w:eastAsia="Times New Roman" w:hAnsi="Times New Roman" w:cs="Times New Roman"/>
          <w:sz w:val="28"/>
          <w:szCs w:val="28"/>
          <w:lang w:val="uk-UA" w:eastAsia="ru-RU"/>
        </w:rPr>
      </w:pPr>
    </w:p>
    <w:p w:rsidR="002D6F9B" w:rsidRP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Завдання № 14</w:t>
      </w:r>
    </w:p>
    <w:p w:rsidR="002D6F9B" w:rsidRPr="002D6F9B" w:rsidRDefault="005008F8" w:rsidP="005008F8">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hAnsi="Times New Roman"/>
          <w:i/>
          <w:sz w:val="28"/>
          <w:szCs w:val="28"/>
        </w:rPr>
        <w:t>Зміст роботи:</w:t>
      </w:r>
      <w:r w:rsidRPr="005008F8">
        <w:rPr>
          <w:rFonts w:ascii="Times New Roman" w:eastAsia="Times New Roman" w:hAnsi="Times New Roman"/>
          <w:lang w:val="uk-UA" w:eastAsia="ru-RU"/>
        </w:rPr>
        <w:t xml:space="preserve"> </w:t>
      </w:r>
      <w:r w:rsidRPr="005008F8">
        <w:rPr>
          <w:rFonts w:ascii="Times New Roman" w:eastAsia="Times New Roman" w:hAnsi="Times New Roman"/>
          <w:sz w:val="28"/>
          <w:szCs w:val="28"/>
          <w:lang w:val="uk-UA" w:eastAsia="ru-RU"/>
        </w:rPr>
        <w:t>Самостійне проведення здобувачами освіти розваги  для дітей групи.</w:t>
      </w:r>
    </w:p>
    <w:p w:rsidR="002D6F9B" w:rsidRPr="002D6F9B" w:rsidRDefault="002D6F9B" w:rsidP="005008F8">
      <w:pPr>
        <w:spacing w:after="0" w:line="360" w:lineRule="auto"/>
        <w:ind w:firstLine="709"/>
        <w:jc w:val="both"/>
        <w:rPr>
          <w:rFonts w:ascii="Times New Roman" w:eastAsia="Times New Roman" w:hAnsi="Times New Roman" w:cs="Times New Roman"/>
          <w:sz w:val="28"/>
          <w:szCs w:val="28"/>
          <w:lang w:val="uk-UA" w:eastAsia="ru-RU"/>
        </w:rPr>
      </w:pPr>
      <w:r w:rsidRPr="005008F8">
        <w:rPr>
          <w:rFonts w:ascii="Times New Roman" w:eastAsia="Times New Roman" w:hAnsi="Times New Roman" w:cs="Times New Roman"/>
          <w:i/>
          <w:sz w:val="28"/>
          <w:szCs w:val="28"/>
          <w:lang w:val="uk-UA" w:eastAsia="ru-RU"/>
        </w:rPr>
        <w:lastRenderedPageBreak/>
        <w:t>Мета:</w:t>
      </w:r>
      <w:r w:rsidRPr="002D6F9B">
        <w:rPr>
          <w:rFonts w:ascii="Times New Roman" w:eastAsia="Times New Roman" w:hAnsi="Times New Roman" w:cs="Times New Roman"/>
          <w:sz w:val="28"/>
          <w:szCs w:val="28"/>
          <w:lang w:val="uk-UA" w:eastAsia="ru-RU"/>
        </w:rPr>
        <w:t xml:space="preserve"> формувати вміння та навички проведення лялькової вистави, розвивати артестичні здібності </w:t>
      </w:r>
      <w:r w:rsidR="005008F8">
        <w:rPr>
          <w:rFonts w:ascii="Times New Roman" w:eastAsia="Times New Roman" w:hAnsi="Times New Roman" w:cs="Times New Roman"/>
          <w:sz w:val="28"/>
          <w:szCs w:val="28"/>
          <w:lang w:val="uk-UA" w:eastAsia="ru-RU"/>
        </w:rPr>
        <w:t>здобувачів освіти</w:t>
      </w:r>
      <w:r w:rsidRPr="002D6F9B">
        <w:rPr>
          <w:rFonts w:ascii="Times New Roman" w:eastAsia="Times New Roman" w:hAnsi="Times New Roman" w:cs="Times New Roman"/>
          <w:sz w:val="28"/>
          <w:szCs w:val="28"/>
          <w:lang w:val="uk-UA" w:eastAsia="ru-RU"/>
        </w:rPr>
        <w:t xml:space="preserve">, прояви винахідливості та творчості. </w:t>
      </w:r>
    </w:p>
    <w:p w:rsidR="002D6F9B" w:rsidRPr="002D6F9B" w:rsidRDefault="008025AE" w:rsidP="002D6F9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B17E8B">
      <w:pPr>
        <w:spacing w:after="0" w:line="360" w:lineRule="auto"/>
        <w:ind w:firstLine="709"/>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1. Зміст підготовчої роботи:</w:t>
      </w:r>
    </w:p>
    <w:p w:rsidR="002D6F9B" w:rsidRPr="002D6F9B" w:rsidRDefault="002D6F9B" w:rsidP="00ED1B96">
      <w:pPr>
        <w:numPr>
          <w:ilvl w:val="0"/>
          <w:numId w:val="2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Визначи вид лялькового театру: бібабо, ляльки-рукавички.</w:t>
      </w:r>
    </w:p>
    <w:p w:rsidR="002D6F9B" w:rsidRPr="002D6F9B" w:rsidRDefault="002D6F9B" w:rsidP="00ED1B96">
      <w:pPr>
        <w:numPr>
          <w:ilvl w:val="0"/>
          <w:numId w:val="2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Вибрати сценарій вистави. </w:t>
      </w:r>
    </w:p>
    <w:p w:rsidR="002D6F9B" w:rsidRPr="002D6F9B" w:rsidRDefault="002D6F9B" w:rsidP="00ED1B96">
      <w:pPr>
        <w:numPr>
          <w:ilvl w:val="0"/>
          <w:numId w:val="2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Розподілити ролі, дібрати ляльки.</w:t>
      </w:r>
    </w:p>
    <w:p w:rsidR="002D6F9B" w:rsidRPr="002D6F9B" w:rsidRDefault="002D6F9B" w:rsidP="00ED1B96">
      <w:pPr>
        <w:numPr>
          <w:ilvl w:val="0"/>
          <w:numId w:val="2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Виготовити декорації.</w:t>
      </w:r>
    </w:p>
    <w:p w:rsidR="002D6F9B" w:rsidRPr="002D6F9B" w:rsidRDefault="002D6F9B" w:rsidP="00ED1B96">
      <w:pPr>
        <w:numPr>
          <w:ilvl w:val="0"/>
          <w:numId w:val="2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Дібрати музичний супровід.</w:t>
      </w:r>
    </w:p>
    <w:p w:rsidR="002D6F9B" w:rsidRPr="002D6F9B" w:rsidRDefault="002D6F9B" w:rsidP="00ED1B96">
      <w:pPr>
        <w:numPr>
          <w:ilvl w:val="0"/>
          <w:numId w:val="2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Ознайомитися з правилами показу лялькових вистав.</w:t>
      </w:r>
    </w:p>
    <w:p w:rsidR="002D6F9B" w:rsidRPr="002D6F9B" w:rsidRDefault="002D6F9B" w:rsidP="00ED1B96">
      <w:pPr>
        <w:numPr>
          <w:ilvl w:val="0"/>
          <w:numId w:val="2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Вправлятися в демонстрації вистави.</w:t>
      </w:r>
    </w:p>
    <w:p w:rsidR="002D6F9B" w:rsidRPr="002D6F9B" w:rsidRDefault="002D6F9B" w:rsidP="005619A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2.  </w:t>
      </w:r>
      <w:r w:rsidR="005619A6">
        <w:rPr>
          <w:rFonts w:ascii="Times New Roman" w:eastAsia="Times New Roman" w:hAnsi="Times New Roman" w:cs="Times New Roman"/>
          <w:sz w:val="28"/>
          <w:szCs w:val="28"/>
          <w:lang w:val="uk-UA" w:eastAsia="ru-RU"/>
        </w:rPr>
        <w:t>Демонстрація лялькової вистави</w:t>
      </w:r>
      <w:r w:rsidR="00E24752">
        <w:rPr>
          <w:rFonts w:ascii="Times New Roman" w:eastAsia="Times New Roman" w:hAnsi="Times New Roman" w:cs="Times New Roman"/>
          <w:sz w:val="28"/>
          <w:szCs w:val="28"/>
          <w:lang w:val="uk-UA" w:eastAsia="ru-RU"/>
        </w:rPr>
        <w:t xml:space="preserve"> </w:t>
      </w:r>
      <w:r w:rsidRPr="002D6F9B">
        <w:rPr>
          <w:rFonts w:ascii="Times New Roman" w:eastAsia="Times New Roman" w:hAnsi="Times New Roman" w:cs="Times New Roman"/>
          <w:sz w:val="28"/>
          <w:szCs w:val="28"/>
          <w:lang w:val="uk-UA" w:eastAsia="ru-RU"/>
        </w:rPr>
        <w:t>(Бажано зняти показ лялькової вистави на відео).</w:t>
      </w:r>
    </w:p>
    <w:p w:rsidR="002D6F9B" w:rsidRPr="002D6F9B"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3. Перегляд відеозапису з метою отримання естетичного задоволення від вистави і можливості побачити й оцінити власні акторські вміння.</w:t>
      </w:r>
    </w:p>
    <w:p w:rsidR="002D6F9B" w:rsidRPr="002D6F9B" w:rsidRDefault="00F2551C" w:rsidP="00B17E8B">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Рекомендована література:  </w:t>
      </w:r>
      <w:r w:rsidR="002D6F9B" w:rsidRPr="002D6F9B">
        <w:rPr>
          <w:rFonts w:ascii="Times New Roman" w:eastAsia="Times New Roman" w:hAnsi="Times New Roman" w:cs="Times New Roman"/>
          <w:sz w:val="28"/>
          <w:szCs w:val="28"/>
          <w:lang w:val="uk-UA" w:eastAsia="ru-RU"/>
        </w:rPr>
        <w:t xml:space="preserve"> [</w:t>
      </w:r>
      <w:r w:rsidR="00AE527F">
        <w:rPr>
          <w:rFonts w:ascii="Times New Roman" w:eastAsia="Times New Roman" w:hAnsi="Times New Roman" w:cs="Times New Roman"/>
          <w:sz w:val="28"/>
          <w:szCs w:val="28"/>
          <w:lang w:val="uk-UA" w:eastAsia="ru-RU"/>
        </w:rPr>
        <w:t>1; 12; 17; 24</w:t>
      </w:r>
      <w:r w:rsidR="002D6F9B" w:rsidRPr="002D6F9B">
        <w:rPr>
          <w:rFonts w:ascii="Times New Roman" w:eastAsia="Times New Roman" w:hAnsi="Times New Roman" w:cs="Times New Roman"/>
          <w:sz w:val="28"/>
          <w:szCs w:val="28"/>
          <w:lang w:val="uk-UA" w:eastAsia="ru-RU"/>
        </w:rPr>
        <w:t>].</w:t>
      </w:r>
    </w:p>
    <w:p w:rsidR="002D6F9B" w:rsidRPr="002D6F9B" w:rsidRDefault="002D6F9B" w:rsidP="00B17E8B">
      <w:pPr>
        <w:spacing w:after="0" w:line="360" w:lineRule="auto"/>
        <w:ind w:firstLine="709"/>
        <w:jc w:val="both"/>
        <w:rPr>
          <w:rFonts w:ascii="Times New Roman" w:eastAsia="Times New Roman" w:hAnsi="Times New Roman" w:cs="Times New Roman"/>
          <w:sz w:val="28"/>
          <w:szCs w:val="28"/>
          <w:lang w:val="uk-UA" w:eastAsia="ru-RU"/>
        </w:rPr>
      </w:pPr>
    </w:p>
    <w:p w:rsidR="002D6F9B" w:rsidRP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Завдання № 15</w:t>
      </w:r>
    </w:p>
    <w:p w:rsidR="005008F8" w:rsidRPr="005008F8" w:rsidRDefault="005008F8" w:rsidP="005008F8">
      <w:pPr>
        <w:spacing w:after="0" w:line="360" w:lineRule="auto"/>
        <w:ind w:firstLine="709"/>
        <w:jc w:val="both"/>
        <w:rPr>
          <w:rFonts w:ascii="Times New Roman" w:hAnsi="Times New Roman"/>
          <w:i/>
          <w:sz w:val="28"/>
          <w:szCs w:val="28"/>
          <w:lang w:val="uk-UA"/>
        </w:rPr>
      </w:pPr>
      <w:r>
        <w:rPr>
          <w:rFonts w:ascii="Times New Roman" w:hAnsi="Times New Roman"/>
          <w:i/>
          <w:sz w:val="28"/>
          <w:szCs w:val="28"/>
        </w:rPr>
        <w:t>Зміст роботи:</w:t>
      </w:r>
      <w:r w:rsidRPr="005008F8">
        <w:rPr>
          <w:rFonts w:ascii="Times New Roman" w:eastAsia="Times New Roman" w:hAnsi="Times New Roman"/>
          <w:lang w:val="uk-UA" w:eastAsia="ru-RU"/>
        </w:rPr>
        <w:t xml:space="preserve"> </w:t>
      </w:r>
      <w:r w:rsidRPr="005008F8">
        <w:rPr>
          <w:rFonts w:ascii="Times New Roman" w:eastAsia="Times New Roman" w:hAnsi="Times New Roman"/>
          <w:sz w:val="28"/>
          <w:szCs w:val="28"/>
          <w:lang w:val="uk-UA" w:eastAsia="ru-RU"/>
        </w:rPr>
        <w:t>Вивчення особистості вихователя у «дзеркалі дитячого сприймання». Складання характеристики вікової групи</w:t>
      </w:r>
    </w:p>
    <w:p w:rsidR="00277CD6" w:rsidRPr="00CC774C" w:rsidRDefault="002D6F9B" w:rsidP="00CC774C">
      <w:pPr>
        <w:spacing w:after="0" w:line="360" w:lineRule="auto"/>
        <w:ind w:firstLine="709"/>
        <w:jc w:val="both"/>
        <w:rPr>
          <w:rFonts w:ascii="Times New Roman" w:eastAsia="Times New Roman" w:hAnsi="Times New Roman" w:cs="Times New Roman"/>
          <w:sz w:val="28"/>
          <w:szCs w:val="28"/>
          <w:lang w:val="uk-UA" w:eastAsia="ru-RU"/>
        </w:rPr>
      </w:pPr>
      <w:r w:rsidRPr="005008F8">
        <w:rPr>
          <w:rFonts w:ascii="Times New Roman" w:eastAsia="Times New Roman" w:hAnsi="Times New Roman" w:cs="Times New Roman"/>
          <w:i/>
          <w:sz w:val="28"/>
          <w:szCs w:val="28"/>
          <w:lang w:val="uk-UA" w:eastAsia="ru-RU"/>
        </w:rPr>
        <w:t>Мета:</w:t>
      </w:r>
      <w:r w:rsidRPr="002D6F9B">
        <w:rPr>
          <w:rFonts w:ascii="Times New Roman" w:eastAsia="Times New Roman" w:hAnsi="Times New Roman" w:cs="Times New Roman"/>
          <w:sz w:val="28"/>
          <w:szCs w:val="28"/>
          <w:lang w:val="uk-UA" w:eastAsia="ru-RU"/>
        </w:rPr>
        <w:t xml:space="preserve"> </w:t>
      </w:r>
      <w:r w:rsidR="00277CD6" w:rsidRPr="00277CD6">
        <w:rPr>
          <w:rFonts w:ascii="Times New Roman" w:hAnsi="Times New Roman" w:cs="Times New Roman"/>
          <w:sz w:val="28"/>
          <w:szCs w:val="28"/>
          <w:lang w:val="uk-UA"/>
        </w:rPr>
        <w:t>вчити студентів аналізувати взаємодію вихователя з дітьми, вміння враховувати індивідуальні особливості дітей, здійснювати особистісний підхід до дітей у своїй практичній діяльності</w:t>
      </w:r>
      <w:r w:rsidR="00CC774C">
        <w:rPr>
          <w:rFonts w:ascii="Times New Roman" w:hAnsi="Times New Roman" w:cs="Times New Roman"/>
          <w:sz w:val="28"/>
          <w:szCs w:val="28"/>
          <w:lang w:val="uk-UA"/>
        </w:rPr>
        <w:t xml:space="preserve">, </w:t>
      </w:r>
      <w:r w:rsidR="00CC774C">
        <w:rPr>
          <w:rFonts w:ascii="Times New Roman" w:eastAsia="Times New Roman" w:hAnsi="Times New Roman" w:cs="Times New Roman"/>
          <w:sz w:val="28"/>
          <w:szCs w:val="28"/>
          <w:lang w:val="uk-UA" w:eastAsia="ru-RU"/>
        </w:rPr>
        <w:t xml:space="preserve">формувати вміння узагальнювати отримані враження від педагогічної взаємодії з дітьми, елементарно оцінювати рівень розвитку дітей та </w:t>
      </w:r>
      <w:r w:rsidR="00CC774C">
        <w:rPr>
          <w:rFonts w:ascii="Times New Roman" w:eastAsia="Times New Roman" w:hAnsi="Times New Roman" w:cs="Times New Roman"/>
          <w:bCs/>
          <w:sz w:val="28"/>
          <w:szCs w:val="28"/>
          <w:lang w:val="uk-UA" w:eastAsia="ru-RU"/>
        </w:rPr>
        <w:t>сформованість професійно-значимих якостей особистості</w:t>
      </w:r>
      <w:r w:rsidR="00CC774C">
        <w:rPr>
          <w:rFonts w:ascii="Times New Roman" w:eastAsia="Times New Roman" w:hAnsi="Times New Roman" w:cs="Times New Roman"/>
          <w:sz w:val="28"/>
          <w:szCs w:val="28"/>
          <w:lang w:val="uk-UA" w:eastAsia="ru-RU"/>
        </w:rPr>
        <w:t xml:space="preserve">. </w:t>
      </w:r>
    </w:p>
    <w:p w:rsidR="00CC774C" w:rsidRDefault="008025AE" w:rsidP="00CC774C">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b/>
          <w:i/>
          <w:sz w:val="28"/>
          <w:szCs w:val="28"/>
        </w:rPr>
        <w:t>Під час спостереження за взаємодією дітей і вихователя звернути увагу на такі моменти</w:t>
      </w:r>
      <w:r w:rsidRPr="00CC774C">
        <w:rPr>
          <w:rFonts w:ascii="Times New Roman" w:hAnsi="Times New Roman" w:cs="Times New Roman"/>
          <w:sz w:val="28"/>
          <w:szCs w:val="28"/>
        </w:rPr>
        <w:t xml:space="preserve">: </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lastRenderedPageBreak/>
        <w:t>- зміст звернення дитини до вихователя, вихователя до дитини;</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частота звернень;</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емоційна зацікавленість дитини у спілкуванні;</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домінуючий тип поведінки в присутності вихователя;</w:t>
      </w:r>
    </w:p>
    <w:p w:rsidR="00CC774C" w:rsidRPr="00CC774C" w:rsidRDefault="00CC774C" w:rsidP="00CC774C">
      <w:pPr>
        <w:tabs>
          <w:tab w:val="left" w:pos="142"/>
        </w:tabs>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w:t>
      </w:r>
      <w:r w:rsidRPr="00CC774C">
        <w:rPr>
          <w:rFonts w:ascii="Times New Roman" w:hAnsi="Times New Roman" w:cs="Times New Roman"/>
          <w:sz w:val="28"/>
          <w:szCs w:val="28"/>
        </w:rPr>
        <w:tab/>
        <w:t>здатність вихователя здійснювати особистісно орієнтовану взаємодію, побудовану на знаннях дитячої психології: знання індивідуальних особливостей дітей; врахування їх здібностей; вміння поставити себе на місце дитини (педагогічна рефлексія).</w:t>
      </w:r>
    </w:p>
    <w:p w:rsidR="00CC774C" w:rsidRPr="00CC774C" w:rsidRDefault="00CC774C" w:rsidP="00CC774C">
      <w:pPr>
        <w:spacing w:after="0" w:line="360" w:lineRule="auto"/>
        <w:ind w:firstLine="709"/>
        <w:rPr>
          <w:rFonts w:ascii="Times New Roman" w:hAnsi="Times New Roman" w:cs="Times New Roman"/>
          <w:b/>
          <w:i/>
          <w:sz w:val="28"/>
          <w:szCs w:val="28"/>
        </w:rPr>
      </w:pPr>
      <w:r w:rsidRPr="00CC774C">
        <w:rPr>
          <w:rFonts w:ascii="Times New Roman" w:hAnsi="Times New Roman" w:cs="Times New Roman"/>
          <w:b/>
          <w:i/>
          <w:sz w:val="28"/>
          <w:szCs w:val="28"/>
        </w:rPr>
        <w:t xml:space="preserve">2. Провести бесіду з дітьми за запитаннями </w:t>
      </w:r>
      <w:r w:rsidRPr="00CC774C">
        <w:rPr>
          <w:rFonts w:ascii="Times New Roman" w:hAnsi="Times New Roman" w:cs="Times New Roman"/>
          <w:i/>
          <w:sz w:val="28"/>
          <w:szCs w:val="28"/>
        </w:rPr>
        <w:t>(8-10 дітей)</w:t>
      </w:r>
      <w:r w:rsidRPr="00CC774C">
        <w:rPr>
          <w:rFonts w:ascii="Times New Roman" w:hAnsi="Times New Roman" w:cs="Times New Roman"/>
          <w:b/>
          <w:i/>
          <w:sz w:val="28"/>
          <w:szCs w:val="28"/>
        </w:rPr>
        <w:t>:</w:t>
      </w:r>
    </w:p>
    <w:p w:rsidR="00CC774C" w:rsidRPr="00CC774C" w:rsidRDefault="00CC774C" w:rsidP="00CC774C">
      <w:pPr>
        <w:spacing w:after="0" w:line="360" w:lineRule="auto"/>
        <w:ind w:firstLine="709"/>
        <w:rPr>
          <w:rFonts w:ascii="Times New Roman" w:hAnsi="Times New Roman" w:cs="Times New Roman"/>
          <w:sz w:val="28"/>
          <w:szCs w:val="28"/>
        </w:rPr>
      </w:pPr>
      <w:r w:rsidRPr="00CC774C">
        <w:rPr>
          <w:rFonts w:ascii="Times New Roman" w:hAnsi="Times New Roman" w:cs="Times New Roman"/>
          <w:sz w:val="28"/>
          <w:szCs w:val="28"/>
        </w:rPr>
        <w:t>- Хотів би ти перейти в інший дитячий садок?</w:t>
      </w:r>
    </w:p>
    <w:p w:rsidR="00CC774C" w:rsidRPr="00CC774C" w:rsidRDefault="00CC774C" w:rsidP="00CC774C">
      <w:pPr>
        <w:spacing w:after="0" w:line="360" w:lineRule="auto"/>
        <w:ind w:firstLine="709"/>
        <w:rPr>
          <w:rFonts w:ascii="Times New Roman" w:hAnsi="Times New Roman" w:cs="Times New Roman"/>
          <w:sz w:val="28"/>
          <w:szCs w:val="28"/>
        </w:rPr>
      </w:pPr>
      <w:r w:rsidRPr="00CC774C">
        <w:rPr>
          <w:rFonts w:ascii="Times New Roman" w:hAnsi="Times New Roman" w:cs="Times New Roman"/>
          <w:sz w:val="28"/>
          <w:szCs w:val="28"/>
        </w:rPr>
        <w:t>- Якщо б дитячий садок закрився на ремонт, з ким би ти хотів перейти  в інший дитячий садок?</w:t>
      </w:r>
    </w:p>
    <w:p w:rsidR="00CC774C" w:rsidRPr="00CC774C" w:rsidRDefault="00CC774C" w:rsidP="00CC774C">
      <w:pPr>
        <w:spacing w:after="0" w:line="360" w:lineRule="auto"/>
        <w:ind w:firstLine="709"/>
        <w:rPr>
          <w:rFonts w:ascii="Times New Roman" w:hAnsi="Times New Roman" w:cs="Times New Roman"/>
          <w:sz w:val="28"/>
          <w:szCs w:val="28"/>
        </w:rPr>
      </w:pPr>
      <w:r w:rsidRPr="00CC774C">
        <w:rPr>
          <w:rFonts w:ascii="Times New Roman" w:hAnsi="Times New Roman" w:cs="Times New Roman"/>
          <w:sz w:val="28"/>
          <w:szCs w:val="28"/>
        </w:rPr>
        <w:t>- Кого б з дорослих ти взяв із собою?  Чому?</w:t>
      </w:r>
    </w:p>
    <w:p w:rsidR="00CC774C" w:rsidRPr="00CC774C" w:rsidRDefault="00CC774C" w:rsidP="00CC774C">
      <w:pPr>
        <w:spacing w:after="0" w:line="360" w:lineRule="auto"/>
        <w:ind w:firstLine="709"/>
        <w:rPr>
          <w:rFonts w:ascii="Times New Roman" w:hAnsi="Times New Roman" w:cs="Times New Roman"/>
          <w:sz w:val="28"/>
          <w:szCs w:val="28"/>
        </w:rPr>
      </w:pPr>
      <w:r w:rsidRPr="00CC774C">
        <w:rPr>
          <w:rFonts w:ascii="Times New Roman" w:hAnsi="Times New Roman" w:cs="Times New Roman"/>
          <w:sz w:val="28"/>
          <w:szCs w:val="28"/>
        </w:rPr>
        <w:t>- Хотів би ти бути схожим на вихователя? Чому?</w:t>
      </w:r>
    </w:p>
    <w:p w:rsidR="00CC774C" w:rsidRPr="00CC774C" w:rsidRDefault="00CC774C" w:rsidP="00CC774C">
      <w:pPr>
        <w:spacing w:after="0" w:line="360" w:lineRule="auto"/>
        <w:ind w:firstLine="709"/>
        <w:rPr>
          <w:rFonts w:ascii="Times New Roman" w:hAnsi="Times New Roman" w:cs="Times New Roman"/>
          <w:sz w:val="28"/>
          <w:szCs w:val="28"/>
        </w:rPr>
      </w:pPr>
      <w:r w:rsidRPr="00CC774C">
        <w:rPr>
          <w:rFonts w:ascii="Times New Roman" w:hAnsi="Times New Roman" w:cs="Times New Roman"/>
          <w:sz w:val="28"/>
          <w:szCs w:val="28"/>
        </w:rPr>
        <w:t>Пропонується вести запис бесіди за схемою:</w:t>
      </w:r>
    </w:p>
    <w:tbl>
      <w:tblPr>
        <w:tblW w:w="9142" w:type="dxa"/>
        <w:jc w:val="center"/>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265"/>
        <w:gridCol w:w="1363"/>
        <w:gridCol w:w="1275"/>
        <w:gridCol w:w="1133"/>
        <w:gridCol w:w="1702"/>
      </w:tblGrid>
      <w:tr w:rsidR="00CC774C" w:rsidRPr="00CC774C" w:rsidTr="00CC774C">
        <w:trPr>
          <w:trHeight w:val="485"/>
          <w:jc w:val="center"/>
        </w:trPr>
        <w:tc>
          <w:tcPr>
            <w:tcW w:w="2426" w:type="dxa"/>
            <w:tcBorders>
              <w:top w:val="single" w:sz="4" w:space="0" w:color="auto"/>
              <w:left w:val="single" w:sz="4" w:space="0" w:color="auto"/>
              <w:bottom w:val="single" w:sz="4" w:space="0" w:color="auto"/>
              <w:right w:val="single" w:sz="4" w:space="0" w:color="auto"/>
            </w:tcBorders>
            <w:hideMark/>
          </w:tcPr>
          <w:p w:rsidR="00CC774C" w:rsidRPr="00CC774C" w:rsidRDefault="00CC774C" w:rsidP="00CC774C">
            <w:pPr>
              <w:spacing w:after="0" w:line="360" w:lineRule="auto"/>
              <w:ind w:right="-83" w:firstLine="70"/>
              <w:rPr>
                <w:rFonts w:ascii="Times New Roman" w:hAnsi="Times New Roman" w:cs="Times New Roman"/>
                <w:sz w:val="28"/>
                <w:szCs w:val="28"/>
                <w:lang w:val="uk-UA"/>
              </w:rPr>
            </w:pPr>
            <w:r w:rsidRPr="00CC774C">
              <w:rPr>
                <w:rFonts w:ascii="Times New Roman" w:hAnsi="Times New Roman" w:cs="Times New Roman"/>
                <w:sz w:val="28"/>
                <w:szCs w:val="28"/>
              </w:rPr>
              <w:t>Ім</w:t>
            </w:r>
            <w:r w:rsidRPr="00CC774C">
              <w:rPr>
                <w:rFonts w:ascii="Times New Roman" w:hAnsi="Times New Roman" w:cs="Times New Roman"/>
                <w:sz w:val="28"/>
                <w:szCs w:val="28"/>
                <w:lang w:val="en-US"/>
              </w:rPr>
              <w:t>’</w:t>
            </w:r>
            <w:r w:rsidRPr="00CC774C">
              <w:rPr>
                <w:rFonts w:ascii="Times New Roman" w:hAnsi="Times New Roman" w:cs="Times New Roman"/>
                <w:sz w:val="28"/>
                <w:szCs w:val="28"/>
              </w:rPr>
              <w:t>я дитини</w:t>
            </w:r>
          </w:p>
        </w:tc>
        <w:tc>
          <w:tcPr>
            <w:tcW w:w="1227" w:type="dxa"/>
            <w:tcBorders>
              <w:top w:val="single" w:sz="4" w:space="0" w:color="auto"/>
              <w:left w:val="single" w:sz="4" w:space="0" w:color="auto"/>
              <w:bottom w:val="single" w:sz="4" w:space="0" w:color="auto"/>
              <w:right w:val="single" w:sz="4" w:space="0" w:color="auto"/>
            </w:tcBorders>
            <w:hideMark/>
          </w:tcPr>
          <w:p w:rsidR="00CC774C" w:rsidRPr="00CC774C" w:rsidRDefault="00CC774C" w:rsidP="00CC774C">
            <w:pPr>
              <w:spacing w:after="0" w:line="360" w:lineRule="auto"/>
              <w:ind w:left="54" w:right="20"/>
              <w:jc w:val="center"/>
              <w:rPr>
                <w:rFonts w:ascii="Times New Roman" w:hAnsi="Times New Roman" w:cs="Times New Roman"/>
                <w:sz w:val="28"/>
                <w:szCs w:val="28"/>
                <w:lang w:val="uk-UA"/>
              </w:rPr>
            </w:pPr>
            <w:r w:rsidRPr="00CC774C">
              <w:rPr>
                <w:rFonts w:ascii="Times New Roman" w:hAnsi="Times New Roman" w:cs="Times New Roman"/>
                <w:sz w:val="28"/>
                <w:szCs w:val="28"/>
              </w:rPr>
              <w:t>1 питання</w:t>
            </w:r>
          </w:p>
        </w:tc>
        <w:tc>
          <w:tcPr>
            <w:tcW w:w="1365" w:type="dxa"/>
            <w:tcBorders>
              <w:top w:val="single" w:sz="4" w:space="0" w:color="auto"/>
              <w:left w:val="single" w:sz="4" w:space="0" w:color="auto"/>
              <w:bottom w:val="single" w:sz="4" w:space="0" w:color="auto"/>
              <w:right w:val="single" w:sz="4" w:space="0" w:color="auto"/>
            </w:tcBorders>
            <w:hideMark/>
          </w:tcPr>
          <w:p w:rsidR="00CC774C" w:rsidRPr="00CC774C" w:rsidRDefault="00CC774C" w:rsidP="00CC774C">
            <w:pPr>
              <w:spacing w:after="0" w:line="360" w:lineRule="auto"/>
              <w:ind w:left="54" w:right="-26"/>
              <w:jc w:val="center"/>
              <w:rPr>
                <w:rFonts w:ascii="Times New Roman" w:hAnsi="Times New Roman" w:cs="Times New Roman"/>
                <w:sz w:val="28"/>
                <w:szCs w:val="28"/>
                <w:lang w:val="uk-UA"/>
              </w:rPr>
            </w:pPr>
            <w:r w:rsidRPr="00CC774C">
              <w:rPr>
                <w:rFonts w:ascii="Times New Roman" w:hAnsi="Times New Roman" w:cs="Times New Roman"/>
                <w:sz w:val="28"/>
                <w:szCs w:val="28"/>
              </w:rPr>
              <w:t>2 питання</w:t>
            </w:r>
          </w:p>
        </w:tc>
        <w:tc>
          <w:tcPr>
            <w:tcW w:w="1275" w:type="dxa"/>
            <w:tcBorders>
              <w:top w:val="single" w:sz="4" w:space="0" w:color="auto"/>
              <w:left w:val="single" w:sz="4" w:space="0" w:color="auto"/>
              <w:bottom w:val="single" w:sz="4" w:space="0" w:color="auto"/>
              <w:right w:val="single" w:sz="4" w:space="0" w:color="auto"/>
            </w:tcBorders>
            <w:hideMark/>
          </w:tcPr>
          <w:p w:rsidR="00CC774C" w:rsidRPr="00CC774C" w:rsidRDefault="00CC774C" w:rsidP="00CC774C">
            <w:pPr>
              <w:spacing w:after="0" w:line="360" w:lineRule="auto"/>
              <w:ind w:left="54"/>
              <w:jc w:val="center"/>
              <w:rPr>
                <w:rFonts w:ascii="Times New Roman" w:hAnsi="Times New Roman" w:cs="Times New Roman"/>
                <w:sz w:val="28"/>
                <w:szCs w:val="28"/>
                <w:lang w:val="uk-UA"/>
              </w:rPr>
            </w:pPr>
            <w:r w:rsidRPr="00CC774C">
              <w:rPr>
                <w:rFonts w:ascii="Times New Roman" w:hAnsi="Times New Roman" w:cs="Times New Roman"/>
                <w:sz w:val="28"/>
                <w:szCs w:val="28"/>
              </w:rPr>
              <w:t>3 питання</w:t>
            </w:r>
          </w:p>
        </w:tc>
        <w:tc>
          <w:tcPr>
            <w:tcW w:w="1134" w:type="dxa"/>
            <w:tcBorders>
              <w:top w:val="single" w:sz="4" w:space="0" w:color="auto"/>
              <w:left w:val="single" w:sz="4" w:space="0" w:color="auto"/>
              <w:bottom w:val="single" w:sz="4" w:space="0" w:color="auto"/>
              <w:right w:val="single" w:sz="4" w:space="0" w:color="auto"/>
            </w:tcBorders>
            <w:hideMark/>
          </w:tcPr>
          <w:p w:rsidR="00CC774C" w:rsidRPr="00CC774C" w:rsidRDefault="00CC774C" w:rsidP="00CC774C">
            <w:pPr>
              <w:spacing w:after="0" w:line="360" w:lineRule="auto"/>
              <w:ind w:left="54" w:right="-145"/>
              <w:jc w:val="center"/>
              <w:rPr>
                <w:rFonts w:ascii="Times New Roman" w:hAnsi="Times New Roman" w:cs="Times New Roman"/>
                <w:sz w:val="28"/>
                <w:szCs w:val="28"/>
                <w:lang w:val="uk-UA"/>
              </w:rPr>
            </w:pPr>
            <w:r w:rsidRPr="00CC774C">
              <w:rPr>
                <w:rFonts w:ascii="Times New Roman" w:hAnsi="Times New Roman" w:cs="Times New Roman"/>
                <w:sz w:val="28"/>
                <w:szCs w:val="28"/>
              </w:rPr>
              <w:t>4 питання</w:t>
            </w:r>
          </w:p>
        </w:tc>
        <w:tc>
          <w:tcPr>
            <w:tcW w:w="1715" w:type="dxa"/>
            <w:tcBorders>
              <w:top w:val="single" w:sz="4" w:space="0" w:color="auto"/>
              <w:left w:val="single" w:sz="4" w:space="0" w:color="auto"/>
              <w:bottom w:val="single" w:sz="4" w:space="0" w:color="auto"/>
              <w:right w:val="single" w:sz="4" w:space="0" w:color="auto"/>
            </w:tcBorders>
            <w:hideMark/>
          </w:tcPr>
          <w:p w:rsidR="00CC774C" w:rsidRPr="00CC774C" w:rsidRDefault="00CC774C" w:rsidP="00E24752">
            <w:pPr>
              <w:spacing w:after="0" w:line="360" w:lineRule="auto"/>
              <w:ind w:left="-108" w:firstLine="709"/>
              <w:jc w:val="center"/>
              <w:rPr>
                <w:rFonts w:ascii="Times New Roman" w:hAnsi="Times New Roman" w:cs="Times New Roman"/>
                <w:sz w:val="28"/>
                <w:szCs w:val="28"/>
                <w:lang w:val="uk-UA"/>
              </w:rPr>
            </w:pPr>
            <w:r w:rsidRPr="00CC774C">
              <w:rPr>
                <w:rFonts w:ascii="Times New Roman" w:hAnsi="Times New Roman" w:cs="Times New Roman"/>
                <w:sz w:val="28"/>
                <w:szCs w:val="28"/>
              </w:rPr>
              <w:t>Мотив</w:t>
            </w:r>
          </w:p>
        </w:tc>
      </w:tr>
      <w:tr w:rsidR="00CC774C" w:rsidRPr="00CC774C" w:rsidTr="00CC774C">
        <w:trPr>
          <w:jc w:val="center"/>
        </w:trPr>
        <w:tc>
          <w:tcPr>
            <w:tcW w:w="2426" w:type="dxa"/>
            <w:tcBorders>
              <w:top w:val="single" w:sz="4" w:space="0" w:color="auto"/>
              <w:left w:val="single" w:sz="4" w:space="0" w:color="auto"/>
              <w:bottom w:val="single" w:sz="4" w:space="0" w:color="auto"/>
              <w:right w:val="single" w:sz="4" w:space="0" w:color="auto"/>
            </w:tcBorders>
          </w:tcPr>
          <w:p w:rsidR="00CC774C" w:rsidRPr="00CC774C" w:rsidRDefault="00CC774C" w:rsidP="00CC774C">
            <w:pPr>
              <w:spacing w:after="0" w:line="360" w:lineRule="auto"/>
              <w:ind w:right="-83" w:firstLine="709"/>
              <w:rPr>
                <w:rFonts w:ascii="Times New Roman" w:hAnsi="Times New Roman" w:cs="Times New Roman"/>
                <w:sz w:val="28"/>
                <w:szCs w:val="28"/>
                <w:lang w:val="uk-UA"/>
              </w:rPr>
            </w:pPr>
          </w:p>
        </w:tc>
        <w:tc>
          <w:tcPr>
            <w:tcW w:w="1227" w:type="dxa"/>
            <w:tcBorders>
              <w:top w:val="single" w:sz="4" w:space="0" w:color="auto"/>
              <w:left w:val="single" w:sz="4" w:space="0" w:color="auto"/>
              <w:bottom w:val="single" w:sz="4" w:space="0" w:color="auto"/>
              <w:right w:val="single" w:sz="4" w:space="0" w:color="auto"/>
            </w:tcBorders>
          </w:tcPr>
          <w:p w:rsidR="00CC774C" w:rsidRPr="00CC774C" w:rsidRDefault="00CC774C" w:rsidP="00CC774C">
            <w:pPr>
              <w:spacing w:after="0" w:line="360" w:lineRule="auto"/>
              <w:ind w:left="-58" w:right="20" w:firstLine="709"/>
              <w:rPr>
                <w:rFonts w:ascii="Times New Roman" w:hAnsi="Times New Roman" w:cs="Times New Roman"/>
                <w:sz w:val="28"/>
                <w:szCs w:val="28"/>
                <w:lang w:val="uk-UA"/>
              </w:rPr>
            </w:pPr>
          </w:p>
        </w:tc>
        <w:tc>
          <w:tcPr>
            <w:tcW w:w="1365" w:type="dxa"/>
            <w:tcBorders>
              <w:top w:val="single" w:sz="4" w:space="0" w:color="auto"/>
              <w:left w:val="single" w:sz="4" w:space="0" w:color="auto"/>
              <w:bottom w:val="single" w:sz="4" w:space="0" w:color="auto"/>
              <w:right w:val="single" w:sz="4" w:space="0" w:color="auto"/>
            </w:tcBorders>
          </w:tcPr>
          <w:p w:rsidR="00CC774C" w:rsidRPr="00CC774C" w:rsidRDefault="00CC774C" w:rsidP="00CC774C">
            <w:pPr>
              <w:spacing w:after="0" w:line="360" w:lineRule="auto"/>
              <w:ind w:right="-26" w:firstLine="709"/>
              <w:rPr>
                <w:rFonts w:ascii="Times New Roman" w:hAnsi="Times New Roman" w:cs="Times New Roman"/>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CC774C" w:rsidRPr="00CC774C" w:rsidRDefault="00CC774C" w:rsidP="00CC774C">
            <w:pPr>
              <w:spacing w:after="0" w:line="360" w:lineRule="auto"/>
              <w:ind w:firstLine="709"/>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CC774C" w:rsidRPr="00CC774C" w:rsidRDefault="00CC774C" w:rsidP="00CC774C">
            <w:pPr>
              <w:spacing w:after="0" w:line="360" w:lineRule="auto"/>
              <w:ind w:firstLine="709"/>
              <w:rPr>
                <w:rFonts w:ascii="Times New Roman" w:hAnsi="Times New Roman" w:cs="Times New Roman"/>
                <w:sz w:val="28"/>
                <w:szCs w:val="28"/>
                <w:lang w:val="uk-UA"/>
              </w:rPr>
            </w:pPr>
          </w:p>
        </w:tc>
        <w:tc>
          <w:tcPr>
            <w:tcW w:w="1715" w:type="dxa"/>
            <w:tcBorders>
              <w:top w:val="single" w:sz="4" w:space="0" w:color="auto"/>
              <w:left w:val="single" w:sz="4" w:space="0" w:color="auto"/>
              <w:bottom w:val="single" w:sz="4" w:space="0" w:color="auto"/>
              <w:right w:val="single" w:sz="4" w:space="0" w:color="auto"/>
            </w:tcBorders>
          </w:tcPr>
          <w:p w:rsidR="00CC774C" w:rsidRPr="00CC774C" w:rsidRDefault="00CC774C" w:rsidP="00CC774C">
            <w:pPr>
              <w:spacing w:after="0" w:line="360" w:lineRule="auto"/>
              <w:ind w:firstLine="709"/>
              <w:rPr>
                <w:rFonts w:ascii="Times New Roman" w:hAnsi="Times New Roman" w:cs="Times New Roman"/>
                <w:sz w:val="28"/>
                <w:szCs w:val="28"/>
                <w:lang w:val="uk-UA"/>
              </w:rPr>
            </w:pPr>
          </w:p>
        </w:tc>
      </w:tr>
    </w:tbl>
    <w:p w:rsidR="00CC774C" w:rsidRPr="00CC774C" w:rsidRDefault="00CC774C" w:rsidP="00CC774C">
      <w:pPr>
        <w:spacing w:after="0" w:line="360" w:lineRule="auto"/>
        <w:ind w:firstLine="709"/>
        <w:jc w:val="both"/>
        <w:rPr>
          <w:rFonts w:ascii="Times New Roman" w:hAnsi="Times New Roman" w:cs="Times New Roman"/>
          <w:sz w:val="28"/>
          <w:szCs w:val="28"/>
          <w:lang w:val="uk-UA"/>
        </w:rPr>
      </w:pPr>
      <w:r w:rsidRPr="00CC774C">
        <w:rPr>
          <w:rFonts w:ascii="Times New Roman" w:hAnsi="Times New Roman" w:cs="Times New Roman"/>
          <w:b/>
          <w:i/>
          <w:sz w:val="28"/>
          <w:szCs w:val="28"/>
        </w:rPr>
        <w:t>3. Для вивчення уявлень дітей про діяльність вихователя провести другу бесіду з дітьми</w:t>
      </w:r>
      <w:r w:rsidRPr="00CC774C">
        <w:rPr>
          <w:rFonts w:ascii="Times New Roman" w:hAnsi="Times New Roman" w:cs="Times New Roman"/>
          <w:sz w:val="28"/>
          <w:szCs w:val="28"/>
        </w:rPr>
        <w:t>:</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Хто такий вихователь?</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Що робить вихователь?</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А вихователь грає з вами?</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Чому не грає, не може чи не вміє?</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Про що ти розмовляєш з вихователем?</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xml:space="preserve">- Що подобається вихователю? </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Що не подобається вихователю?</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 А хто хотів би бути вихователем? Чому?</w:t>
      </w:r>
    </w:p>
    <w:p w:rsidR="00CC774C" w:rsidRPr="00CC774C" w:rsidRDefault="00CC774C" w:rsidP="00CC774C">
      <w:pPr>
        <w:spacing w:after="0" w:line="360" w:lineRule="auto"/>
        <w:ind w:firstLine="709"/>
        <w:jc w:val="center"/>
        <w:rPr>
          <w:rFonts w:ascii="Times New Roman" w:hAnsi="Times New Roman" w:cs="Times New Roman"/>
          <w:b/>
          <w:sz w:val="28"/>
          <w:szCs w:val="28"/>
        </w:rPr>
      </w:pPr>
      <w:r w:rsidRPr="00CC774C">
        <w:rPr>
          <w:rFonts w:ascii="Times New Roman" w:hAnsi="Times New Roman" w:cs="Times New Roman"/>
          <w:b/>
          <w:sz w:val="28"/>
          <w:szCs w:val="28"/>
        </w:rPr>
        <w:t>Аналіз роботи:</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1. Визначити і розкрити мотиви ставлення дитини до вихователя.</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lastRenderedPageBreak/>
        <w:t>2. Який зв'язок мають мотиви ставлення дітей до вихователя з його особистісно орієнтованим ставленням до дітей та знаннями дитячої психології.</w:t>
      </w:r>
    </w:p>
    <w:p w:rsidR="00CC774C" w:rsidRPr="00CC774C" w:rsidRDefault="00CC774C" w:rsidP="00CC774C">
      <w:pPr>
        <w:spacing w:after="0" w:line="360" w:lineRule="auto"/>
        <w:ind w:firstLine="709"/>
        <w:jc w:val="both"/>
        <w:rPr>
          <w:rFonts w:ascii="Times New Roman" w:hAnsi="Times New Roman" w:cs="Times New Roman"/>
          <w:sz w:val="28"/>
          <w:szCs w:val="28"/>
        </w:rPr>
      </w:pPr>
      <w:r w:rsidRPr="00CC774C">
        <w:rPr>
          <w:rFonts w:ascii="Times New Roman" w:hAnsi="Times New Roman" w:cs="Times New Roman"/>
          <w:sz w:val="28"/>
          <w:szCs w:val="28"/>
        </w:rPr>
        <w:t>3. «Намалювати» образ вихователя крізь «призму дитячого сприйняття», спираючись на відповіді дітей про його діяльність.</w:t>
      </w:r>
    </w:p>
    <w:p w:rsidR="00DE6530" w:rsidRPr="00DE6530" w:rsidRDefault="00CC774C" w:rsidP="00DE6530">
      <w:pPr>
        <w:spacing w:after="0" w:line="360" w:lineRule="auto"/>
        <w:ind w:firstLine="709"/>
        <w:jc w:val="both"/>
        <w:rPr>
          <w:rFonts w:ascii="Times New Roman" w:eastAsia="Times New Roman" w:hAnsi="Times New Roman" w:cs="Times New Roman"/>
          <w:sz w:val="28"/>
          <w:szCs w:val="28"/>
          <w:lang w:val="uk-UA" w:eastAsia="ru-RU"/>
        </w:rPr>
      </w:pPr>
      <w:r w:rsidRPr="00DE6530">
        <w:rPr>
          <w:rFonts w:ascii="Times New Roman" w:hAnsi="Times New Roman" w:cs="Times New Roman"/>
          <w:sz w:val="28"/>
          <w:szCs w:val="28"/>
        </w:rPr>
        <w:t xml:space="preserve">4. Проаналізувати відповідність педагогічної діяльності вихователя правилам особистісно орієнтованої взаємодії </w:t>
      </w:r>
      <w:r w:rsidR="00DE6530" w:rsidRPr="00DE6530">
        <w:rPr>
          <w:rFonts w:ascii="Times New Roman" w:eastAsia="Times New Roman" w:hAnsi="Times New Roman" w:cs="Times New Roman"/>
          <w:sz w:val="28"/>
          <w:szCs w:val="28"/>
          <w:lang w:val="uk-UA" w:eastAsia="ru-RU"/>
        </w:rPr>
        <w:t>(Додаток 8).</w:t>
      </w:r>
    </w:p>
    <w:p w:rsidR="00CC774C" w:rsidRDefault="00CC774C" w:rsidP="00DE6530">
      <w:pPr>
        <w:spacing w:after="0" w:line="360" w:lineRule="auto"/>
        <w:ind w:firstLine="709"/>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rPr>
        <w:t>5.</w:t>
      </w:r>
      <w:r w:rsidRPr="00CC774C">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Скласти </w:t>
      </w:r>
      <w:r>
        <w:rPr>
          <w:rFonts w:ascii="Times New Roman" w:eastAsia="Times New Roman" w:hAnsi="Times New Roman" w:cs="Times New Roman"/>
          <w:bCs/>
          <w:sz w:val="28"/>
          <w:szCs w:val="28"/>
          <w:lang w:eastAsia="uk-UA"/>
        </w:rPr>
        <w:t>характеристик</w:t>
      </w:r>
      <w:r>
        <w:rPr>
          <w:rFonts w:ascii="Times New Roman" w:eastAsia="Times New Roman" w:hAnsi="Times New Roman" w:cs="Times New Roman"/>
          <w:bCs/>
          <w:sz w:val="28"/>
          <w:szCs w:val="28"/>
          <w:lang w:val="uk-UA" w:eastAsia="uk-UA"/>
        </w:rPr>
        <w:t>у</w:t>
      </w:r>
      <w:r>
        <w:rPr>
          <w:rFonts w:ascii="Times New Roman" w:eastAsia="Times New Roman" w:hAnsi="Times New Roman" w:cs="Times New Roman"/>
          <w:bCs/>
          <w:sz w:val="28"/>
          <w:szCs w:val="28"/>
          <w:lang w:eastAsia="uk-UA"/>
        </w:rPr>
        <w:t xml:space="preserve"> групи дітей</w:t>
      </w:r>
      <w:r>
        <w:rPr>
          <w:rFonts w:ascii="Times New Roman" w:eastAsia="Times New Roman" w:hAnsi="Times New Roman" w:cs="Times New Roman"/>
          <w:bCs/>
          <w:sz w:val="28"/>
          <w:szCs w:val="28"/>
          <w:lang w:val="uk-UA" w:eastAsia="uk-UA"/>
        </w:rPr>
        <w:t xml:space="preserve"> за такими питаннями:</w:t>
      </w:r>
    </w:p>
    <w:p w:rsidR="00CC774C" w:rsidRDefault="00CC774C" w:rsidP="00CC774C">
      <w:pPr>
        <w:spacing w:after="0" w:line="360" w:lineRule="auto"/>
        <w:ind w:lef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кількісний склад</w:t>
      </w:r>
      <w:r>
        <w:rPr>
          <w:rFonts w:ascii="Times New Roman" w:eastAsia="Times New Roman" w:hAnsi="Times New Roman" w:cs="Times New Roman"/>
          <w:sz w:val="28"/>
          <w:szCs w:val="28"/>
          <w:lang w:val="uk-UA" w:eastAsia="uk-UA"/>
        </w:rPr>
        <w:t xml:space="preserve"> дітей в групі;</w:t>
      </w:r>
    </w:p>
    <w:p w:rsidR="00CC774C" w:rsidRDefault="00CC774C" w:rsidP="00CC774C">
      <w:pPr>
        <w:spacing w:after="0" w:line="360" w:lineRule="auto"/>
        <w:ind w:left="20" w:right="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характер міжособисхісних стосунків дітей</w:t>
      </w:r>
      <w:r>
        <w:rPr>
          <w:rFonts w:ascii="Times New Roman" w:eastAsia="Times New Roman" w:hAnsi="Times New Roman" w:cs="Times New Roman"/>
          <w:sz w:val="28"/>
          <w:szCs w:val="28"/>
          <w:lang w:val="uk-UA" w:eastAsia="uk-UA"/>
        </w:rPr>
        <w:t>;</w:t>
      </w:r>
    </w:p>
    <w:p w:rsidR="00CC774C" w:rsidRDefault="00CC774C" w:rsidP="00CC774C">
      <w:pPr>
        <w:spacing w:after="0" w:line="360" w:lineRule="auto"/>
        <w:ind w:left="20"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характер стосунків дітей і вихователів</w:t>
      </w:r>
      <w:r>
        <w:rPr>
          <w:rFonts w:ascii="Times New Roman" w:eastAsia="Times New Roman" w:hAnsi="Times New Roman" w:cs="Times New Roman"/>
          <w:sz w:val="28"/>
          <w:szCs w:val="28"/>
          <w:lang w:val="uk-UA" w:eastAsia="uk-UA"/>
        </w:rPr>
        <w:t>;</w:t>
      </w:r>
    </w:p>
    <w:p w:rsidR="00CC774C" w:rsidRDefault="00CC774C" w:rsidP="00CC774C">
      <w:pPr>
        <w:spacing w:after="0" w:line="360" w:lineRule="auto"/>
        <w:ind w:left="20" w:right="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eastAsia="uk-UA"/>
        </w:rPr>
        <w:t>ігрові вміння дітей, вміння творчо використовувати ігрове середовище</w:t>
      </w:r>
      <w:r>
        <w:rPr>
          <w:rFonts w:ascii="Times New Roman" w:eastAsia="Times New Roman" w:hAnsi="Times New Roman" w:cs="Times New Roman"/>
          <w:sz w:val="28"/>
          <w:szCs w:val="28"/>
          <w:lang w:val="uk-UA" w:eastAsia="uk-UA"/>
        </w:rPr>
        <w:t>;</w:t>
      </w:r>
    </w:p>
    <w:p w:rsidR="00CC774C" w:rsidRDefault="00CC774C" w:rsidP="00CC774C">
      <w:pPr>
        <w:spacing w:after="0" w:line="360" w:lineRule="auto"/>
        <w:ind w:left="20" w:right="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 </w:t>
      </w:r>
      <w:r w:rsidRPr="00CC774C">
        <w:rPr>
          <w:rFonts w:ascii="Times New Roman" w:eastAsia="Times New Roman" w:hAnsi="Times New Roman" w:cs="Times New Roman"/>
          <w:sz w:val="28"/>
          <w:szCs w:val="28"/>
          <w:lang w:val="uk-UA" w:eastAsia="uk-UA"/>
        </w:rPr>
        <w:t xml:space="preserve">ставлення дітей до інших видів діяльності (трудової, самостійної художньої діяльності, </w:t>
      </w:r>
      <w:r w:rsidR="00E24752">
        <w:rPr>
          <w:rFonts w:ascii="Times New Roman" w:eastAsia="Times New Roman" w:hAnsi="Times New Roman" w:cs="Times New Roman"/>
          <w:sz w:val="28"/>
          <w:szCs w:val="28"/>
          <w:lang w:val="uk-UA" w:eastAsia="uk-UA"/>
        </w:rPr>
        <w:t xml:space="preserve">освітньої </w:t>
      </w:r>
      <w:r w:rsidRPr="00CC774C">
        <w:rPr>
          <w:rFonts w:ascii="Times New Roman" w:eastAsia="Times New Roman" w:hAnsi="Times New Roman" w:cs="Times New Roman"/>
          <w:sz w:val="28"/>
          <w:szCs w:val="28"/>
          <w:lang w:val="uk-UA" w:eastAsia="uk-UA"/>
        </w:rPr>
        <w:t>діяльності тощо)</w:t>
      </w:r>
      <w:r>
        <w:rPr>
          <w:rFonts w:ascii="Times New Roman" w:eastAsia="Times New Roman" w:hAnsi="Times New Roman" w:cs="Times New Roman"/>
          <w:sz w:val="28"/>
          <w:szCs w:val="28"/>
          <w:lang w:val="uk-UA" w:eastAsia="uk-UA"/>
        </w:rPr>
        <w:t>;</w:t>
      </w:r>
    </w:p>
    <w:p w:rsidR="00CC774C" w:rsidRDefault="00CC774C" w:rsidP="00CC774C">
      <w:pPr>
        <w:spacing w:after="0" w:line="360" w:lineRule="auto"/>
        <w:ind w:left="20" w:right="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рівень розвитку пізнавальної активності дітей</w:t>
      </w:r>
      <w:r>
        <w:rPr>
          <w:rFonts w:ascii="Times New Roman" w:eastAsia="Times New Roman" w:hAnsi="Times New Roman" w:cs="Times New Roman"/>
          <w:sz w:val="28"/>
          <w:szCs w:val="28"/>
          <w:lang w:val="uk-UA" w:eastAsia="uk-UA"/>
        </w:rPr>
        <w:t>;</w:t>
      </w:r>
    </w:p>
    <w:p w:rsidR="00CC774C" w:rsidRDefault="00CC774C" w:rsidP="00CC774C">
      <w:pPr>
        <w:spacing w:after="0" w:line="360" w:lineRule="auto"/>
        <w:ind w:left="20" w:right="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рівень фізичного, морального, естетичного розвитку дітей</w:t>
      </w:r>
      <w:r>
        <w:rPr>
          <w:rFonts w:ascii="Times New Roman" w:eastAsia="Times New Roman" w:hAnsi="Times New Roman" w:cs="Times New Roman"/>
          <w:sz w:val="28"/>
          <w:szCs w:val="28"/>
          <w:lang w:val="uk-UA" w:eastAsia="uk-UA"/>
        </w:rPr>
        <w:t>;</w:t>
      </w:r>
    </w:p>
    <w:p w:rsidR="00CC774C" w:rsidRDefault="00CC774C" w:rsidP="00CC774C">
      <w:pPr>
        <w:spacing w:after="0" w:line="360" w:lineRule="auto"/>
        <w:ind w:left="20" w:right="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-рівень організованості, сам</w:t>
      </w:r>
      <w:r w:rsidR="00E24752">
        <w:rPr>
          <w:rFonts w:ascii="Times New Roman" w:eastAsia="Times New Roman" w:hAnsi="Times New Roman" w:cs="Times New Roman"/>
          <w:sz w:val="28"/>
          <w:szCs w:val="28"/>
          <w:lang w:val="uk-UA" w:eastAsia="uk-UA"/>
        </w:rPr>
        <w:t>остійності, дисциплінованості,</w:t>
      </w:r>
      <w:r>
        <w:rPr>
          <w:rFonts w:ascii="Times New Roman" w:eastAsia="Times New Roman" w:hAnsi="Times New Roman" w:cs="Times New Roman"/>
          <w:sz w:val="28"/>
          <w:szCs w:val="28"/>
          <w:lang w:val="uk-UA" w:eastAsia="uk-UA"/>
        </w:rPr>
        <w:t xml:space="preserve"> відповідальності;</w:t>
      </w:r>
    </w:p>
    <w:p w:rsidR="00CC774C" w:rsidRPr="00CC774C" w:rsidRDefault="00CC774C" w:rsidP="00CC774C">
      <w:pPr>
        <w:spacing w:after="0" w:line="360" w:lineRule="auto"/>
        <w:ind w:left="20" w:right="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відповідність рівня розвитку дітей, вимогам </w:t>
      </w:r>
      <w:r>
        <w:rPr>
          <w:rFonts w:ascii="Times New Roman" w:eastAsia="Times New Roman" w:hAnsi="Times New Roman" w:cs="Times New Roman"/>
          <w:sz w:val="28"/>
          <w:szCs w:val="28"/>
          <w:lang w:val="uk-UA" w:eastAsia="ru-RU"/>
        </w:rPr>
        <w:t xml:space="preserve">програми розвитку дитини дошкільного віку  </w:t>
      </w:r>
      <w:r>
        <w:rPr>
          <w:rFonts w:ascii="Times New Roman" w:eastAsia="Times New Roman" w:hAnsi="Times New Roman" w:cs="Times New Roman"/>
          <w:sz w:val="28"/>
          <w:szCs w:val="28"/>
          <w:lang w:val="uk-UA" w:eastAsia="uk-UA"/>
        </w:rPr>
        <w:t xml:space="preserve">та Базовому компоненту дошкільної освіти. </w:t>
      </w:r>
    </w:p>
    <w:p w:rsidR="00277CD6" w:rsidRPr="00CC774C" w:rsidRDefault="00F2551C" w:rsidP="00E24752">
      <w:pPr>
        <w:spacing w:line="360" w:lineRule="auto"/>
        <w:ind w:firstLine="709"/>
        <w:jc w:val="both"/>
        <w:rPr>
          <w:rFonts w:ascii="Times New Roman" w:hAnsi="Times New Roman" w:cs="Times New Roman"/>
          <w:sz w:val="28"/>
          <w:szCs w:val="28"/>
        </w:rPr>
      </w:pPr>
      <w:bookmarkStart w:id="2" w:name="_Toc314040088"/>
      <w:r>
        <w:rPr>
          <w:rFonts w:ascii="Times New Roman" w:hAnsi="Times New Roman" w:cs="Times New Roman"/>
          <w:sz w:val="28"/>
          <w:szCs w:val="28"/>
        </w:rPr>
        <w:t xml:space="preserve">Рекомендована література:  </w:t>
      </w:r>
      <w:r w:rsidR="00AE527F">
        <w:rPr>
          <w:rFonts w:ascii="Times New Roman" w:hAnsi="Times New Roman" w:cs="Times New Roman"/>
          <w:sz w:val="28"/>
          <w:szCs w:val="28"/>
        </w:rPr>
        <w:t xml:space="preserve"> [2; 8; 16; 25</w:t>
      </w:r>
      <w:r w:rsidR="00CC774C" w:rsidRPr="00CC774C">
        <w:rPr>
          <w:rFonts w:ascii="Times New Roman" w:hAnsi="Times New Roman" w:cs="Times New Roman"/>
          <w:sz w:val="28"/>
          <w:szCs w:val="28"/>
        </w:rPr>
        <w:t>].</w:t>
      </w:r>
      <w:bookmarkEnd w:id="2"/>
    </w:p>
    <w:p w:rsidR="005008F8" w:rsidRDefault="005008F8" w:rsidP="005008F8">
      <w:pPr>
        <w:keepNext/>
        <w:spacing w:after="0" w:line="360" w:lineRule="auto"/>
        <w:jc w:val="center"/>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№16</w:t>
      </w:r>
    </w:p>
    <w:p w:rsidR="005008F8" w:rsidRPr="005008F8" w:rsidRDefault="005008F8" w:rsidP="0090110C">
      <w:pPr>
        <w:keepNext/>
        <w:spacing w:after="0" w:line="360" w:lineRule="auto"/>
        <w:ind w:firstLine="709"/>
        <w:jc w:val="both"/>
        <w:outlineLvl w:val="3"/>
        <w:rPr>
          <w:rFonts w:ascii="Times New Roman" w:hAnsi="Times New Roman"/>
          <w:i/>
          <w:sz w:val="28"/>
          <w:szCs w:val="28"/>
          <w:lang w:val="uk-UA"/>
        </w:rPr>
      </w:pPr>
      <w:r>
        <w:rPr>
          <w:rFonts w:ascii="Times New Roman" w:hAnsi="Times New Roman"/>
          <w:i/>
          <w:sz w:val="28"/>
          <w:szCs w:val="28"/>
        </w:rPr>
        <w:t>Зміст роботи:</w:t>
      </w:r>
      <w:r w:rsidRPr="005008F8">
        <w:rPr>
          <w:rFonts w:ascii="Times New Roman" w:hAnsi="Times New Roman"/>
          <w:i/>
          <w:sz w:val="28"/>
          <w:szCs w:val="28"/>
          <w:lang w:val="uk-UA"/>
        </w:rPr>
        <w:t xml:space="preserve"> </w:t>
      </w:r>
      <w:r w:rsidRPr="005008F8">
        <w:rPr>
          <w:rFonts w:ascii="Times New Roman" w:eastAsia="Times New Roman" w:hAnsi="Times New Roman"/>
          <w:sz w:val="28"/>
          <w:szCs w:val="28"/>
          <w:lang w:val="uk-UA" w:eastAsia="ru-RU"/>
        </w:rPr>
        <w:t>Спостереження традиційних українських народних зимових свят. Участь у підготовці та організації свят.</w:t>
      </w:r>
    </w:p>
    <w:p w:rsidR="00CC774C" w:rsidRDefault="005008F8" w:rsidP="00537575">
      <w:pPr>
        <w:spacing w:after="0" w:line="360" w:lineRule="auto"/>
        <w:ind w:firstLine="709"/>
        <w:jc w:val="both"/>
        <w:rPr>
          <w:rFonts w:ascii="Times New Roman" w:hAnsi="Times New Roman" w:cs="Times New Roman"/>
          <w:sz w:val="28"/>
          <w:szCs w:val="28"/>
          <w:lang w:val="uk-UA"/>
        </w:rPr>
      </w:pPr>
      <w:r>
        <w:rPr>
          <w:rFonts w:ascii="Times New Roman" w:hAnsi="Times New Roman"/>
          <w:i/>
          <w:sz w:val="28"/>
          <w:szCs w:val="28"/>
          <w:lang w:val="uk-UA"/>
        </w:rPr>
        <w:t>Мета:</w:t>
      </w:r>
      <w:r w:rsidR="00CC774C" w:rsidRPr="00CC774C">
        <w:rPr>
          <w:sz w:val="24"/>
          <w:szCs w:val="24"/>
          <w:lang w:val="uk-UA"/>
        </w:rPr>
        <w:t xml:space="preserve"> </w:t>
      </w:r>
      <w:r w:rsidR="00CC774C" w:rsidRPr="00CC774C">
        <w:rPr>
          <w:rFonts w:ascii="Times New Roman" w:hAnsi="Times New Roman" w:cs="Times New Roman"/>
          <w:sz w:val="28"/>
          <w:szCs w:val="28"/>
          <w:lang w:val="uk-UA"/>
        </w:rPr>
        <w:t xml:space="preserve">сформувати уявлення студентів про особливості організації та проведення святкових ранків, поглиблювати знання з педагогіки, психології та методик, виховувати інтерес до роботи з дітьми, сприяти розвитку творчих здібностей студентів. </w:t>
      </w:r>
    </w:p>
    <w:p w:rsidR="005A3120" w:rsidRPr="00CC774C" w:rsidRDefault="008025AE" w:rsidP="00CC774C">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i/>
          <w:sz w:val="28"/>
          <w:szCs w:val="28"/>
        </w:rPr>
        <w:t xml:space="preserve">Методичні настанови для здобувачів освіти  </w:t>
      </w:r>
    </w:p>
    <w:p w:rsidR="005A3120" w:rsidRPr="00CC774C" w:rsidRDefault="005A3120" w:rsidP="00E24752">
      <w:pPr>
        <w:spacing w:after="0" w:line="360" w:lineRule="auto"/>
        <w:ind w:firstLine="709"/>
        <w:jc w:val="both"/>
        <w:rPr>
          <w:rFonts w:ascii="Times New Roman" w:hAnsi="Times New Roman" w:cs="Times New Roman"/>
          <w:spacing w:val="-6"/>
          <w:sz w:val="28"/>
          <w:szCs w:val="28"/>
        </w:rPr>
      </w:pPr>
      <w:r w:rsidRPr="00CC774C">
        <w:rPr>
          <w:rFonts w:ascii="Times New Roman" w:hAnsi="Times New Roman" w:cs="Times New Roman"/>
          <w:spacing w:val="-6"/>
          <w:sz w:val="28"/>
          <w:szCs w:val="28"/>
        </w:rPr>
        <w:t xml:space="preserve">1. Спостереження святкових ранків. </w:t>
      </w:r>
    </w:p>
    <w:p w:rsidR="005A3120" w:rsidRPr="003C732C" w:rsidRDefault="005A3120" w:rsidP="00ED1B96">
      <w:pPr>
        <w:pStyle w:val="af5"/>
        <w:numPr>
          <w:ilvl w:val="0"/>
          <w:numId w:val="44"/>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CC774C">
        <w:rPr>
          <w:rFonts w:ascii="Times New Roman" w:hAnsi="Times New Roman" w:cs="Times New Roman"/>
          <w:spacing w:val="-6"/>
          <w:sz w:val="28"/>
          <w:szCs w:val="28"/>
        </w:rPr>
        <w:t xml:space="preserve">2. Проаналізувати  організацію та проведення святкових ранків за схемою </w:t>
      </w:r>
      <w:r w:rsidR="003C732C">
        <w:rPr>
          <w:rFonts w:ascii="Times New Roman" w:eastAsia="Times New Roman" w:hAnsi="Times New Roman" w:cs="Times New Roman"/>
          <w:sz w:val="28"/>
          <w:szCs w:val="28"/>
          <w:lang w:val="uk-UA" w:eastAsia="ru-RU"/>
        </w:rPr>
        <w:t>(Додаток 9).</w:t>
      </w:r>
    </w:p>
    <w:p w:rsidR="005A3120" w:rsidRPr="00CC774C" w:rsidRDefault="005A3120" w:rsidP="00E24752">
      <w:pPr>
        <w:spacing w:after="0" w:line="360" w:lineRule="auto"/>
        <w:ind w:firstLine="709"/>
        <w:jc w:val="both"/>
        <w:rPr>
          <w:rFonts w:ascii="Times New Roman" w:hAnsi="Times New Roman" w:cs="Times New Roman"/>
          <w:spacing w:val="-6"/>
          <w:sz w:val="28"/>
          <w:szCs w:val="28"/>
        </w:rPr>
      </w:pPr>
      <w:r w:rsidRPr="00CC774C">
        <w:rPr>
          <w:rFonts w:ascii="Times New Roman" w:hAnsi="Times New Roman" w:cs="Times New Roman"/>
          <w:spacing w:val="-6"/>
          <w:sz w:val="28"/>
          <w:szCs w:val="28"/>
        </w:rPr>
        <w:lastRenderedPageBreak/>
        <w:t>3. Звернути увагу на:</w:t>
      </w:r>
    </w:p>
    <w:p w:rsidR="005A3120" w:rsidRPr="00CC774C" w:rsidRDefault="005A3120" w:rsidP="00CC774C">
      <w:pPr>
        <w:spacing w:after="0" w:line="360" w:lineRule="auto"/>
        <w:jc w:val="both"/>
        <w:rPr>
          <w:rFonts w:ascii="Times New Roman" w:hAnsi="Times New Roman" w:cs="Times New Roman"/>
          <w:b/>
          <w:spacing w:val="-6"/>
          <w:sz w:val="28"/>
          <w:szCs w:val="28"/>
        </w:rPr>
      </w:pPr>
      <w:r w:rsidRPr="00CC774C">
        <w:rPr>
          <w:rFonts w:ascii="Times New Roman" w:hAnsi="Times New Roman" w:cs="Times New Roman"/>
          <w:spacing w:val="-6"/>
          <w:sz w:val="28"/>
          <w:szCs w:val="28"/>
        </w:rPr>
        <w:t>-  педагогічну взаємодію вихователя, музичного керівника, дітей, гостей свята;</w:t>
      </w:r>
    </w:p>
    <w:p w:rsidR="005A3120" w:rsidRPr="00CC774C" w:rsidRDefault="005A3120" w:rsidP="00CC774C">
      <w:pPr>
        <w:spacing w:after="0" w:line="360" w:lineRule="auto"/>
        <w:jc w:val="both"/>
        <w:rPr>
          <w:rFonts w:ascii="Times New Roman" w:hAnsi="Times New Roman" w:cs="Times New Roman"/>
          <w:spacing w:val="-6"/>
          <w:sz w:val="28"/>
          <w:szCs w:val="28"/>
        </w:rPr>
      </w:pPr>
      <w:r w:rsidRPr="00CC774C">
        <w:rPr>
          <w:rFonts w:ascii="Times New Roman" w:hAnsi="Times New Roman" w:cs="Times New Roman"/>
          <w:spacing w:val="-6"/>
          <w:sz w:val="28"/>
          <w:szCs w:val="28"/>
        </w:rPr>
        <w:t xml:space="preserve">- </w:t>
      </w:r>
      <w:r w:rsidRPr="00CC774C">
        <w:rPr>
          <w:rFonts w:ascii="Times New Roman" w:hAnsi="Times New Roman" w:cs="Times New Roman"/>
          <w:bCs/>
          <w:spacing w:val="-6"/>
          <w:sz w:val="28"/>
          <w:szCs w:val="28"/>
        </w:rPr>
        <w:t xml:space="preserve">виховання шанобливого ставлення до </w:t>
      </w:r>
      <w:r w:rsidRPr="00CC774C">
        <w:rPr>
          <w:rFonts w:ascii="Times New Roman" w:hAnsi="Times New Roman" w:cs="Times New Roman"/>
          <w:spacing w:val="-6"/>
          <w:sz w:val="28"/>
          <w:szCs w:val="28"/>
        </w:rPr>
        <w:t xml:space="preserve"> Матері на засадах національних і загальнолюдських моральних цінностей;</w:t>
      </w:r>
    </w:p>
    <w:p w:rsidR="005A3120" w:rsidRPr="00CC774C" w:rsidRDefault="005A3120" w:rsidP="00CC774C">
      <w:pPr>
        <w:spacing w:after="0" w:line="360" w:lineRule="auto"/>
        <w:jc w:val="both"/>
        <w:rPr>
          <w:rFonts w:ascii="Times New Roman" w:hAnsi="Times New Roman" w:cs="Times New Roman"/>
          <w:iCs/>
          <w:spacing w:val="-6"/>
          <w:sz w:val="28"/>
          <w:szCs w:val="28"/>
        </w:rPr>
      </w:pPr>
      <w:r w:rsidRPr="00CC774C">
        <w:rPr>
          <w:rFonts w:ascii="Times New Roman" w:hAnsi="Times New Roman" w:cs="Times New Roman"/>
          <w:spacing w:val="-6"/>
          <w:sz w:val="28"/>
          <w:szCs w:val="28"/>
        </w:rPr>
        <w:t>- в</w:t>
      </w:r>
      <w:r w:rsidRPr="00CC774C">
        <w:rPr>
          <w:rFonts w:ascii="Times New Roman" w:hAnsi="Times New Roman" w:cs="Times New Roman"/>
          <w:iCs/>
          <w:spacing w:val="-6"/>
          <w:sz w:val="28"/>
          <w:szCs w:val="28"/>
        </w:rPr>
        <w:t>ідродження давніх українських звичаїв і традицій;</w:t>
      </w:r>
    </w:p>
    <w:p w:rsidR="005A3120" w:rsidRPr="00CC774C" w:rsidRDefault="005A3120" w:rsidP="00CC774C">
      <w:pPr>
        <w:spacing w:after="0" w:line="360" w:lineRule="auto"/>
        <w:jc w:val="both"/>
        <w:rPr>
          <w:rFonts w:ascii="Times New Roman" w:hAnsi="Times New Roman" w:cs="Times New Roman"/>
          <w:iCs/>
          <w:spacing w:val="-6"/>
          <w:sz w:val="28"/>
          <w:szCs w:val="28"/>
        </w:rPr>
      </w:pPr>
      <w:r w:rsidRPr="00CC774C">
        <w:rPr>
          <w:rFonts w:ascii="Times New Roman" w:hAnsi="Times New Roman" w:cs="Times New Roman"/>
          <w:iCs/>
          <w:spacing w:val="-6"/>
          <w:sz w:val="28"/>
          <w:szCs w:val="28"/>
        </w:rPr>
        <w:t xml:space="preserve">- прагнення педагогічного персоналу </w:t>
      </w:r>
      <w:r w:rsidR="00CC774C">
        <w:rPr>
          <w:rFonts w:ascii="Times New Roman" w:hAnsi="Times New Roman" w:cs="Times New Roman"/>
          <w:iCs/>
          <w:spacing w:val="-6"/>
          <w:sz w:val="28"/>
          <w:szCs w:val="28"/>
        </w:rPr>
        <w:t>закладу дошк</w:t>
      </w:r>
      <w:r w:rsidR="00CC774C">
        <w:rPr>
          <w:rFonts w:ascii="Times New Roman" w:hAnsi="Times New Roman" w:cs="Times New Roman"/>
          <w:iCs/>
          <w:spacing w:val="-6"/>
          <w:sz w:val="28"/>
          <w:szCs w:val="28"/>
          <w:lang w:val="uk-UA"/>
        </w:rPr>
        <w:t xml:space="preserve">ільної освіти </w:t>
      </w:r>
      <w:r w:rsidRPr="00CC774C">
        <w:rPr>
          <w:rFonts w:ascii="Times New Roman" w:hAnsi="Times New Roman" w:cs="Times New Roman"/>
          <w:iCs/>
          <w:spacing w:val="-6"/>
          <w:sz w:val="28"/>
          <w:szCs w:val="28"/>
        </w:rPr>
        <w:t xml:space="preserve">пробуджувати в дітях прекрасні і благородні почуття ; </w:t>
      </w:r>
    </w:p>
    <w:p w:rsidR="005A3120" w:rsidRPr="00CC774C" w:rsidRDefault="005A3120" w:rsidP="00CC774C">
      <w:pPr>
        <w:spacing w:after="0" w:line="360" w:lineRule="auto"/>
        <w:jc w:val="both"/>
        <w:rPr>
          <w:rFonts w:ascii="Times New Roman" w:hAnsi="Times New Roman" w:cs="Times New Roman"/>
          <w:sz w:val="28"/>
          <w:szCs w:val="28"/>
        </w:rPr>
      </w:pPr>
      <w:r w:rsidRPr="00CC774C">
        <w:rPr>
          <w:rFonts w:ascii="Times New Roman" w:hAnsi="Times New Roman" w:cs="Times New Roman"/>
          <w:iCs/>
          <w:sz w:val="28"/>
          <w:szCs w:val="28"/>
        </w:rPr>
        <w:t>- бажання навчити хлопчиків культури поводження з дівчинкою.</w:t>
      </w:r>
    </w:p>
    <w:p w:rsidR="005A3120" w:rsidRPr="00CC774C" w:rsidRDefault="00C06FE2" w:rsidP="00E24752">
      <w:pPr>
        <w:spacing w:after="0" w:line="360" w:lineRule="auto"/>
        <w:ind w:firstLine="709"/>
        <w:jc w:val="both"/>
        <w:rPr>
          <w:rFonts w:ascii="Times New Roman" w:hAnsi="Times New Roman" w:cs="Times New Roman"/>
          <w:sz w:val="28"/>
          <w:szCs w:val="28"/>
        </w:rPr>
      </w:pPr>
      <w:bookmarkStart w:id="3" w:name="_Toc314040086"/>
      <w:r>
        <w:rPr>
          <w:rFonts w:ascii="Times New Roman" w:hAnsi="Times New Roman" w:cs="Times New Roman"/>
          <w:sz w:val="28"/>
          <w:szCs w:val="28"/>
        </w:rPr>
        <w:t>Рекомендована література:</w:t>
      </w:r>
      <w:r w:rsidR="00AE527F">
        <w:rPr>
          <w:rFonts w:ascii="Times New Roman" w:hAnsi="Times New Roman" w:cs="Times New Roman"/>
          <w:sz w:val="28"/>
          <w:szCs w:val="28"/>
        </w:rPr>
        <w:t xml:space="preserve"> [16; 22; 25</w:t>
      </w:r>
      <w:r w:rsidR="005A3120" w:rsidRPr="00CC774C">
        <w:rPr>
          <w:rFonts w:ascii="Times New Roman" w:hAnsi="Times New Roman" w:cs="Times New Roman"/>
          <w:sz w:val="28"/>
          <w:szCs w:val="28"/>
        </w:rPr>
        <w:t>].</w:t>
      </w:r>
      <w:bookmarkEnd w:id="3"/>
    </w:p>
    <w:p w:rsidR="002D6F9B" w:rsidRPr="002D6F9B" w:rsidRDefault="002D6F9B" w:rsidP="002D6F9B">
      <w:pPr>
        <w:spacing w:after="0" w:line="360" w:lineRule="auto"/>
        <w:rPr>
          <w:rFonts w:ascii="Times New Roman" w:eastAsia="Times New Roman" w:hAnsi="Times New Roman" w:cs="Times New Roman"/>
          <w:sz w:val="28"/>
          <w:szCs w:val="28"/>
          <w:lang w:val="uk-UA" w:eastAsia="ru-RU"/>
        </w:rPr>
      </w:pPr>
    </w:p>
    <w:p w:rsidR="00E24752" w:rsidRDefault="00E24752">
      <w:pPr>
        <w:rPr>
          <w:rFonts w:ascii="Times New Roman" w:hAnsi="Times New Roman" w:cs="Times New Roman"/>
          <w:sz w:val="28"/>
          <w:szCs w:val="28"/>
        </w:rPr>
      </w:pPr>
      <w:r>
        <w:rPr>
          <w:rFonts w:ascii="Times New Roman" w:hAnsi="Times New Roman" w:cs="Times New Roman"/>
          <w:sz w:val="28"/>
          <w:szCs w:val="28"/>
        </w:rPr>
        <w:br w:type="page"/>
      </w:r>
    </w:p>
    <w:p w:rsidR="002D6F9B" w:rsidRPr="005E7337" w:rsidRDefault="00873CD0" w:rsidP="00873CD0">
      <w:pPr>
        <w:spacing w:after="0" w:line="360" w:lineRule="auto"/>
        <w:jc w:val="center"/>
        <w:rPr>
          <w:rFonts w:ascii="Times New Roman" w:hAnsi="Times New Roman" w:cs="Times New Roman"/>
          <w:b/>
          <w:sz w:val="28"/>
          <w:szCs w:val="28"/>
          <w:lang w:val="uk-UA"/>
        </w:rPr>
      </w:pPr>
      <w:r w:rsidRPr="005E7337">
        <w:rPr>
          <w:rFonts w:ascii="Times New Roman" w:hAnsi="Times New Roman" w:cs="Times New Roman"/>
          <w:b/>
          <w:sz w:val="28"/>
          <w:szCs w:val="28"/>
        </w:rPr>
        <w:lastRenderedPageBreak/>
        <w:t>ЗМ</w:t>
      </w:r>
      <w:r w:rsidRPr="005E7337">
        <w:rPr>
          <w:rFonts w:ascii="Times New Roman" w:hAnsi="Times New Roman" w:cs="Times New Roman"/>
          <w:b/>
          <w:sz w:val="28"/>
          <w:szCs w:val="28"/>
          <w:lang w:val="uk-UA"/>
        </w:rPr>
        <w:t>ІСТ ПРАКТИЧНИХ</w:t>
      </w:r>
      <w:r w:rsidRPr="005E7337">
        <w:rPr>
          <w:rFonts w:ascii="Times New Roman" w:hAnsi="Times New Roman" w:cs="Times New Roman"/>
          <w:b/>
          <w:sz w:val="28"/>
          <w:szCs w:val="28"/>
        </w:rPr>
        <w:t xml:space="preserve"> ЗАВДАНЬ НА ПЕРІОД</w:t>
      </w:r>
      <w:r w:rsidRPr="005E7337">
        <w:rPr>
          <w:rFonts w:ascii="Times New Roman" w:hAnsi="Times New Roman" w:cs="Times New Roman"/>
          <w:b/>
          <w:sz w:val="28"/>
          <w:szCs w:val="28"/>
          <w:lang w:val="uk-UA"/>
        </w:rPr>
        <w:t xml:space="preserve"> </w:t>
      </w:r>
      <w:r w:rsidR="005760F1" w:rsidRPr="005E7337">
        <w:rPr>
          <w:rFonts w:ascii="Times New Roman" w:hAnsi="Times New Roman" w:cs="Times New Roman"/>
          <w:b/>
          <w:sz w:val="28"/>
          <w:szCs w:val="28"/>
          <w:lang w:val="uk-UA"/>
        </w:rPr>
        <w:t xml:space="preserve">ПРАКТИКИ «ПРОБНІ ЗАНЯТТЯ </w:t>
      </w:r>
      <w:r w:rsidR="009875B7" w:rsidRPr="005E7337">
        <w:rPr>
          <w:rFonts w:ascii="Times New Roman" w:hAnsi="Times New Roman" w:cs="Times New Roman"/>
          <w:b/>
          <w:sz w:val="28"/>
          <w:szCs w:val="28"/>
          <w:lang w:val="uk-UA"/>
        </w:rPr>
        <w:t xml:space="preserve">ТА ІНШІ ВИДИ ДІЯЛЬНОСТІ </w:t>
      </w:r>
      <w:r w:rsidR="005760F1" w:rsidRPr="005E7337">
        <w:rPr>
          <w:rFonts w:ascii="Times New Roman" w:hAnsi="Times New Roman" w:cs="Times New Roman"/>
          <w:b/>
          <w:sz w:val="28"/>
          <w:szCs w:val="28"/>
          <w:lang w:val="uk-UA"/>
        </w:rPr>
        <w:t xml:space="preserve">З ДІТЬМИ </w:t>
      </w:r>
      <w:r w:rsidR="009875B7" w:rsidRPr="005E7337">
        <w:rPr>
          <w:rFonts w:ascii="Times New Roman" w:hAnsi="Times New Roman" w:cs="Times New Roman"/>
          <w:b/>
          <w:sz w:val="28"/>
          <w:szCs w:val="28"/>
          <w:lang w:val="uk-UA"/>
        </w:rPr>
        <w:t xml:space="preserve">РАННЬОГО ВІКУ ТА ДОШКІЛЬНОГО ВІКУ» </w:t>
      </w:r>
      <w:r w:rsidRPr="005E7337">
        <w:rPr>
          <w:rFonts w:ascii="Times New Roman" w:hAnsi="Times New Roman" w:cs="Times New Roman"/>
          <w:b/>
          <w:sz w:val="28"/>
          <w:szCs w:val="28"/>
        </w:rPr>
        <w:t>(2 ПІВРІЧЧЯ)</w:t>
      </w:r>
    </w:p>
    <w:p w:rsidR="009875B7" w:rsidRDefault="009875B7" w:rsidP="009875B7">
      <w:pPr>
        <w:keepNext/>
        <w:spacing w:after="0" w:line="240" w:lineRule="auto"/>
        <w:jc w:val="center"/>
        <w:outlineLvl w:val="2"/>
        <w:rPr>
          <w:rFonts w:ascii="Times New Roman" w:eastAsia="Times New Roman" w:hAnsi="Times New Roman"/>
          <w:sz w:val="36"/>
          <w:szCs w:val="36"/>
          <w:lang w:val="uk-UA" w:eastAsia="x-none"/>
        </w:rPr>
      </w:pPr>
      <w:r>
        <w:rPr>
          <w:rFonts w:ascii="Times New Roman" w:eastAsia="Times New Roman" w:hAnsi="Times New Roman"/>
          <w:sz w:val="36"/>
          <w:szCs w:val="36"/>
          <w:lang w:val="uk-UA" w:eastAsia="x-none"/>
        </w:rPr>
        <w:t>План</w:t>
      </w:r>
      <w:r>
        <w:rPr>
          <w:rFonts w:ascii="Times New Roman" w:eastAsia="Times New Roman" w:hAnsi="Times New Roman" w:cs="Times New Roman"/>
          <w:sz w:val="36"/>
          <w:szCs w:val="36"/>
          <w:lang w:val="uk-UA" w:eastAsia="x-none"/>
        </w:rPr>
        <w:t>*</w:t>
      </w:r>
    </w:p>
    <w:p w:rsidR="009875B7" w:rsidRDefault="009875B7" w:rsidP="009875B7">
      <w:pPr>
        <w:spacing w:after="0" w:line="240" w:lineRule="auto"/>
        <w:jc w:val="center"/>
        <w:rPr>
          <w:rFonts w:ascii="Times New Roman" w:eastAsia="Times New Roman" w:hAnsi="Times New Roman"/>
          <w:b/>
          <w:sz w:val="28"/>
          <w:szCs w:val="20"/>
          <w:lang w:val="uk-UA" w:eastAsia="ru-RU"/>
        </w:rPr>
      </w:pPr>
      <w:r>
        <w:rPr>
          <w:rFonts w:ascii="Times New Roman" w:eastAsia="Times New Roman" w:hAnsi="Times New Roman"/>
          <w:b/>
          <w:sz w:val="28"/>
          <w:szCs w:val="20"/>
          <w:lang w:val="uk-UA" w:eastAsia="ru-RU"/>
        </w:rPr>
        <w:t>педагогічної практики</w:t>
      </w:r>
    </w:p>
    <w:p w:rsidR="009875B7" w:rsidRDefault="009875B7" w:rsidP="009875B7">
      <w:pPr>
        <w:spacing w:after="0" w:line="360" w:lineRule="auto"/>
        <w:jc w:val="center"/>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4 семестр</w:t>
      </w:r>
    </w:p>
    <w:tbl>
      <w:tblPr>
        <w:tblW w:w="10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92"/>
        <w:gridCol w:w="850"/>
        <w:gridCol w:w="975"/>
        <w:gridCol w:w="2793"/>
        <w:gridCol w:w="2714"/>
        <w:gridCol w:w="1417"/>
      </w:tblGrid>
      <w:tr w:rsidR="009875B7" w:rsidRPr="009875B7" w:rsidTr="005619A6">
        <w:trPr>
          <w:cantSplit/>
          <w:trHeight w:val="623"/>
        </w:trPr>
        <w:tc>
          <w:tcPr>
            <w:tcW w:w="710" w:type="dxa"/>
            <w:vMerge w:val="restart"/>
          </w:tcPr>
          <w:p w:rsidR="009875B7" w:rsidRPr="009875B7" w:rsidRDefault="009875B7" w:rsidP="009875B7">
            <w:pPr>
              <w:spacing w:after="0" w:line="240" w:lineRule="auto"/>
              <w:jc w:val="center"/>
              <w:rPr>
                <w:rFonts w:ascii="Times New Roman" w:hAnsi="Times New Roman" w:cs="Times New Roman"/>
              </w:rPr>
            </w:pPr>
          </w:p>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 з/п</w:t>
            </w:r>
          </w:p>
        </w:tc>
        <w:tc>
          <w:tcPr>
            <w:tcW w:w="992" w:type="dxa"/>
            <w:vMerge w:val="restart"/>
            <w:shd w:val="clear" w:color="auto" w:fill="auto"/>
          </w:tcPr>
          <w:p w:rsidR="009875B7" w:rsidRPr="009875B7" w:rsidRDefault="009875B7" w:rsidP="009875B7">
            <w:pPr>
              <w:spacing w:after="0" w:line="240" w:lineRule="auto"/>
              <w:jc w:val="center"/>
              <w:rPr>
                <w:rFonts w:ascii="Times New Roman" w:hAnsi="Times New Roman" w:cs="Times New Roman"/>
              </w:rPr>
            </w:pPr>
          </w:p>
          <w:p w:rsidR="009875B7" w:rsidRPr="009875B7" w:rsidRDefault="009875B7" w:rsidP="009875B7">
            <w:pPr>
              <w:spacing w:after="0" w:line="240" w:lineRule="auto"/>
              <w:jc w:val="center"/>
              <w:rPr>
                <w:rFonts w:ascii="Times New Roman" w:hAnsi="Times New Roman" w:cs="Times New Roman"/>
              </w:rPr>
            </w:pPr>
          </w:p>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 xml:space="preserve">Тижні </w:t>
            </w:r>
          </w:p>
        </w:tc>
        <w:tc>
          <w:tcPr>
            <w:tcW w:w="850" w:type="dxa"/>
            <w:vMerge w:val="restart"/>
            <w:shd w:val="clear" w:color="auto" w:fill="auto"/>
          </w:tcPr>
          <w:p w:rsidR="009875B7" w:rsidRPr="009875B7" w:rsidRDefault="009875B7" w:rsidP="009875B7">
            <w:pPr>
              <w:spacing w:after="0" w:line="240" w:lineRule="auto"/>
              <w:jc w:val="center"/>
              <w:rPr>
                <w:rFonts w:ascii="Times New Roman" w:hAnsi="Times New Roman" w:cs="Times New Roman"/>
              </w:rPr>
            </w:pPr>
          </w:p>
          <w:p w:rsidR="009875B7" w:rsidRPr="009875B7" w:rsidRDefault="009875B7" w:rsidP="009875B7">
            <w:pPr>
              <w:spacing w:after="0" w:line="240" w:lineRule="auto"/>
              <w:jc w:val="center"/>
              <w:rPr>
                <w:rFonts w:ascii="Times New Roman" w:hAnsi="Times New Roman" w:cs="Times New Roman"/>
              </w:rPr>
            </w:pPr>
          </w:p>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 xml:space="preserve">Дата </w:t>
            </w:r>
          </w:p>
        </w:tc>
        <w:tc>
          <w:tcPr>
            <w:tcW w:w="975" w:type="dxa"/>
            <w:vMerge w:val="restart"/>
            <w:shd w:val="clear" w:color="auto" w:fill="auto"/>
          </w:tcPr>
          <w:p w:rsidR="009875B7" w:rsidRPr="009875B7" w:rsidRDefault="009875B7" w:rsidP="009875B7">
            <w:pPr>
              <w:spacing w:after="0" w:line="240" w:lineRule="auto"/>
              <w:jc w:val="center"/>
              <w:rPr>
                <w:rFonts w:ascii="Times New Roman" w:hAnsi="Times New Roman" w:cs="Times New Roman"/>
              </w:rPr>
            </w:pPr>
          </w:p>
          <w:p w:rsidR="009875B7" w:rsidRPr="009875B7" w:rsidRDefault="009875B7" w:rsidP="009875B7">
            <w:pPr>
              <w:spacing w:after="0" w:line="240" w:lineRule="auto"/>
              <w:rPr>
                <w:rFonts w:ascii="Times New Roman" w:hAnsi="Times New Roman" w:cs="Times New Roman"/>
              </w:rPr>
            </w:pPr>
            <w:r w:rsidRPr="009875B7">
              <w:rPr>
                <w:rFonts w:ascii="Times New Roman" w:hAnsi="Times New Roman" w:cs="Times New Roman"/>
              </w:rPr>
              <w:t>Кіл-ть годин</w:t>
            </w:r>
          </w:p>
        </w:tc>
        <w:tc>
          <w:tcPr>
            <w:tcW w:w="5507" w:type="dxa"/>
            <w:gridSpan w:val="2"/>
            <w:shd w:val="clear" w:color="auto" w:fill="auto"/>
            <w:vAlign w:val="center"/>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Зміст роботи</w:t>
            </w:r>
          </w:p>
        </w:tc>
        <w:tc>
          <w:tcPr>
            <w:tcW w:w="1417" w:type="dxa"/>
            <w:vMerge w:val="restart"/>
            <w:shd w:val="clear" w:color="auto" w:fill="auto"/>
            <w:vAlign w:val="center"/>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Керівники</w:t>
            </w:r>
          </w:p>
        </w:tc>
      </w:tr>
      <w:tr w:rsidR="009875B7" w:rsidRPr="009875B7" w:rsidTr="005619A6">
        <w:trPr>
          <w:cantSplit/>
          <w:trHeight w:val="162"/>
        </w:trPr>
        <w:tc>
          <w:tcPr>
            <w:tcW w:w="710" w:type="dxa"/>
            <w:vMerge/>
          </w:tcPr>
          <w:p w:rsidR="009875B7" w:rsidRPr="009875B7" w:rsidRDefault="009875B7" w:rsidP="009875B7">
            <w:pPr>
              <w:spacing w:after="0" w:line="240" w:lineRule="auto"/>
              <w:jc w:val="center"/>
              <w:rPr>
                <w:rFonts w:ascii="Times New Roman" w:hAnsi="Times New Roman" w:cs="Times New Roman"/>
              </w:rPr>
            </w:pPr>
          </w:p>
        </w:tc>
        <w:tc>
          <w:tcPr>
            <w:tcW w:w="992" w:type="dxa"/>
            <w:vMerge/>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850" w:type="dxa"/>
            <w:vMerge/>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vMerge/>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2793" w:type="dxa"/>
            <w:shd w:val="clear" w:color="auto" w:fill="auto"/>
            <w:vAlign w:val="center"/>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 підгрупа</w:t>
            </w:r>
          </w:p>
        </w:tc>
        <w:tc>
          <w:tcPr>
            <w:tcW w:w="2714" w:type="dxa"/>
            <w:shd w:val="clear" w:color="auto" w:fill="auto"/>
            <w:vAlign w:val="center"/>
          </w:tcPr>
          <w:p w:rsidR="009875B7" w:rsidRPr="009875B7" w:rsidRDefault="009875B7" w:rsidP="009875B7">
            <w:pPr>
              <w:pStyle w:val="3"/>
              <w:spacing w:line="240" w:lineRule="auto"/>
              <w:rPr>
                <w:b/>
                <w:sz w:val="22"/>
                <w:szCs w:val="22"/>
              </w:rPr>
            </w:pPr>
            <w:r w:rsidRPr="009875B7">
              <w:rPr>
                <w:b/>
                <w:sz w:val="22"/>
                <w:szCs w:val="22"/>
              </w:rPr>
              <w:t>2 підгрупа</w:t>
            </w:r>
          </w:p>
        </w:tc>
        <w:tc>
          <w:tcPr>
            <w:tcW w:w="1417" w:type="dxa"/>
            <w:vMerge/>
            <w:shd w:val="clear" w:color="auto" w:fill="auto"/>
            <w:vAlign w:val="center"/>
          </w:tcPr>
          <w:p w:rsidR="009875B7" w:rsidRPr="009875B7" w:rsidRDefault="009875B7" w:rsidP="009875B7">
            <w:pPr>
              <w:spacing w:after="0" w:line="240" w:lineRule="auto"/>
              <w:jc w:val="center"/>
              <w:rPr>
                <w:rFonts w:ascii="Times New Roman" w:hAnsi="Times New Roman" w:cs="Times New Roman"/>
              </w:rPr>
            </w:pP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4</w:t>
            </w:r>
          </w:p>
        </w:tc>
        <w:tc>
          <w:tcPr>
            <w:tcW w:w="5507" w:type="dxa"/>
            <w:gridSpan w:val="2"/>
            <w:shd w:val="clear" w:color="auto" w:fill="auto"/>
            <w:vAlign w:val="center"/>
          </w:tcPr>
          <w:p w:rsidR="009875B7" w:rsidRPr="009875B7" w:rsidRDefault="009875B7" w:rsidP="009875B7">
            <w:pPr>
              <w:pStyle w:val="af8"/>
              <w:jc w:val="both"/>
              <w:rPr>
                <w:sz w:val="22"/>
                <w:szCs w:val="22"/>
              </w:rPr>
            </w:pPr>
            <w:r w:rsidRPr="009875B7">
              <w:rPr>
                <w:sz w:val="22"/>
                <w:szCs w:val="22"/>
              </w:rPr>
              <w:t>Ознайомлення з роботою вихователя в групах раннього віку з метою вивчення специфіки праці вихователя. Ознайомлення з особливостями організації предметно-розвивального середовища та практичної діяльності дітей в групах раннього віку</w:t>
            </w:r>
          </w:p>
        </w:tc>
        <w:tc>
          <w:tcPr>
            <w:tcW w:w="1417" w:type="dxa"/>
            <w:shd w:val="clear" w:color="auto" w:fill="auto"/>
            <w:vAlign w:val="center"/>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p w:rsidR="009875B7" w:rsidRPr="009875B7" w:rsidRDefault="009875B7" w:rsidP="009875B7">
            <w:pPr>
              <w:spacing w:after="0" w:line="240" w:lineRule="auto"/>
              <w:jc w:val="center"/>
              <w:rPr>
                <w:rFonts w:ascii="Times New Roman" w:hAnsi="Times New Roman" w:cs="Times New Roman"/>
              </w:rPr>
            </w:pPr>
          </w:p>
          <w:p w:rsidR="009875B7" w:rsidRPr="009875B7" w:rsidRDefault="009875B7" w:rsidP="009875B7">
            <w:pPr>
              <w:spacing w:after="0" w:line="240" w:lineRule="auto"/>
              <w:jc w:val="center"/>
              <w:rPr>
                <w:rFonts w:ascii="Times New Roman" w:hAnsi="Times New Roman" w:cs="Times New Roman"/>
              </w:rPr>
            </w:pPr>
          </w:p>
        </w:tc>
      </w:tr>
      <w:tr w:rsidR="009875B7" w:rsidRPr="009875B7" w:rsidTr="005619A6">
        <w:trPr>
          <w:cantSplit/>
          <w:trHeight w:val="1365"/>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2</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2</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4</w:t>
            </w:r>
          </w:p>
        </w:tc>
        <w:tc>
          <w:tcPr>
            <w:tcW w:w="5507" w:type="dxa"/>
            <w:gridSpan w:val="2"/>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роботи вихователя групи раннього віку в І пол. дня по організації режимних процесів, ігор-занять. Ознайомлення з досвідом роботи педагогічного колективу з організації ігор-занять з дітьми раннього віку</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233"/>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3</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3</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3</w:t>
            </w:r>
          </w:p>
        </w:tc>
        <w:tc>
          <w:tcPr>
            <w:tcW w:w="5507" w:type="dxa"/>
            <w:gridSpan w:val="2"/>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роботи вихователя групи раннього віку в ІІ пол. дня: організація режимних процесів, ігор з сенсорного розвитку.</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995"/>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4</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4</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4</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Самостійне проведення режимних процесів в І пол. дня та ігор – занять в групах раннього віку </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5</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5</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4</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Самостійне проведення режимних процесів в </w:t>
            </w:r>
          </w:p>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І пол. дня та ігор – занять в групах раннього віку </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583"/>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6</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6</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3</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Самостійне проведення режимних процесів в </w:t>
            </w:r>
          </w:p>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ІІ пол. дня та ігор з сенсорного розвитку в групах раннього віку</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7</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7</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3</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Самостійне проведення режимних процесів в </w:t>
            </w:r>
          </w:p>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ІІ пол. дня та ігор з сенсорного розвитку в групах раннього віку</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8</w:t>
            </w:r>
          </w:p>
          <w:p w:rsidR="009875B7" w:rsidRPr="009875B7" w:rsidRDefault="009875B7" w:rsidP="009875B7">
            <w:pPr>
              <w:spacing w:after="0" w:line="240" w:lineRule="auto"/>
              <w:jc w:val="center"/>
              <w:rPr>
                <w:rFonts w:ascii="Times New Roman" w:hAnsi="Times New Roman" w:cs="Times New Roman"/>
              </w:rPr>
            </w:pPr>
          </w:p>
        </w:tc>
        <w:tc>
          <w:tcPr>
            <w:tcW w:w="992" w:type="dxa"/>
            <w:vMerge w:val="restart"/>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8</w:t>
            </w:r>
          </w:p>
          <w:p w:rsidR="009875B7" w:rsidRPr="009875B7" w:rsidRDefault="009875B7" w:rsidP="009875B7">
            <w:pPr>
              <w:spacing w:after="0" w:line="240" w:lineRule="auto"/>
              <w:jc w:val="center"/>
              <w:rPr>
                <w:rFonts w:ascii="Times New Roman" w:hAnsi="Times New Roman" w:cs="Times New Roman"/>
              </w:rPr>
            </w:pP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5</w:t>
            </w:r>
          </w:p>
        </w:tc>
        <w:tc>
          <w:tcPr>
            <w:tcW w:w="5507" w:type="dxa"/>
            <w:gridSpan w:val="2"/>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розвивально-виховної діяльності дітей (режимні процеси в І пол. дня, заняття за розкладом) в групах дітей дошкільного віку</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9</w:t>
            </w:r>
          </w:p>
        </w:tc>
        <w:tc>
          <w:tcPr>
            <w:tcW w:w="992" w:type="dxa"/>
            <w:vMerge/>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3</w:t>
            </w:r>
          </w:p>
        </w:tc>
        <w:tc>
          <w:tcPr>
            <w:tcW w:w="5507" w:type="dxa"/>
            <w:gridSpan w:val="2"/>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навчально-виховної роботи в ІІ пол. дня в групах дітей дошкільного віку: режимні процеси, ігрова діяльність (будівельні, дидактичні, поліграфічні ігри).</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lastRenderedPageBreak/>
              <w:t>10</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9</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5</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Самостійне проведення режимних процесів в І пол. дня (в групах дітей дошкільного віку)</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 Спостереження та аналіз навчально-виховної роботи одногрупниці</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11</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10</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5</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Самостійне проведення режимних процесів в </w:t>
            </w:r>
          </w:p>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І пол. дня (в групах дітей дошкільного віку)</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12</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11</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3</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Самостійне проведення режимних процесів в І</w:t>
            </w:r>
            <w:r w:rsidRPr="009875B7">
              <w:rPr>
                <w:rFonts w:ascii="Times New Roman" w:hAnsi="Times New Roman" w:cs="Times New Roman"/>
                <w:lang w:val="en-US"/>
              </w:rPr>
              <w:t>I</w:t>
            </w:r>
            <w:r w:rsidRPr="009875B7">
              <w:rPr>
                <w:rFonts w:ascii="Times New Roman" w:hAnsi="Times New Roman" w:cs="Times New Roman"/>
              </w:rPr>
              <w:t xml:space="preserve"> пол. дня (в групах дітей дошкільного віку)</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13</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12</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4</w:t>
            </w:r>
          </w:p>
        </w:tc>
        <w:tc>
          <w:tcPr>
            <w:tcW w:w="5507" w:type="dxa"/>
            <w:gridSpan w:val="2"/>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організації вихователем українських національних народних ігор, об’єднаних тематичним напрямом «День народної гри»</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Викладач</w:t>
            </w:r>
          </w:p>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педагогіки та методики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14</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13</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4</w:t>
            </w:r>
          </w:p>
        </w:tc>
        <w:tc>
          <w:tcPr>
            <w:tcW w:w="5507" w:type="dxa"/>
            <w:gridSpan w:val="2"/>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організації вихователем різних видів трудової діяльності</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Викладач педагогіки та методики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15</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14</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3</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Самостійне проведення режимних процесів в </w:t>
            </w:r>
          </w:p>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ІI пол. дня (в групах дітей дошкільного віку)</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16</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15</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5</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Самостійне проведення студентами виховної роботи у І пол. дня та різних видів трудової діяльності</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62"/>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17</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16</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5</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Самостійне проведення студентами виховної роботи у І пол. дня та різних видів трудової діяльності</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1127"/>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18</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17</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5</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Самостійне проведення  студентами режимних процесів у І пол. дня об’єднаної тематичним напрмом «День народної гри» </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r w:rsidR="009875B7" w:rsidRPr="009875B7" w:rsidTr="005619A6">
        <w:trPr>
          <w:cantSplit/>
          <w:trHeight w:val="744"/>
        </w:trPr>
        <w:tc>
          <w:tcPr>
            <w:tcW w:w="710" w:type="dxa"/>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19</w:t>
            </w:r>
          </w:p>
        </w:tc>
        <w:tc>
          <w:tcPr>
            <w:tcW w:w="992"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18</w:t>
            </w:r>
          </w:p>
        </w:tc>
        <w:tc>
          <w:tcPr>
            <w:tcW w:w="850" w:type="dxa"/>
            <w:shd w:val="clear" w:color="auto" w:fill="auto"/>
          </w:tcPr>
          <w:p w:rsidR="009875B7" w:rsidRPr="009875B7" w:rsidRDefault="009875B7" w:rsidP="009875B7">
            <w:pPr>
              <w:spacing w:after="0" w:line="240" w:lineRule="auto"/>
              <w:jc w:val="center"/>
              <w:rPr>
                <w:rFonts w:ascii="Times New Roman" w:hAnsi="Times New Roman" w:cs="Times New Roman"/>
              </w:rPr>
            </w:pPr>
          </w:p>
        </w:tc>
        <w:tc>
          <w:tcPr>
            <w:tcW w:w="975"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5</w:t>
            </w:r>
          </w:p>
        </w:tc>
        <w:tc>
          <w:tcPr>
            <w:tcW w:w="2793"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Спостереження та аналіз навчально-виховної роботи одногрупниці</w:t>
            </w:r>
          </w:p>
        </w:tc>
        <w:tc>
          <w:tcPr>
            <w:tcW w:w="2714" w:type="dxa"/>
            <w:shd w:val="clear" w:color="auto" w:fill="auto"/>
          </w:tcPr>
          <w:p w:rsidR="009875B7" w:rsidRPr="009875B7" w:rsidRDefault="009875B7" w:rsidP="009875B7">
            <w:pPr>
              <w:spacing w:after="0" w:line="240" w:lineRule="auto"/>
              <w:jc w:val="both"/>
              <w:rPr>
                <w:rFonts w:ascii="Times New Roman" w:hAnsi="Times New Roman" w:cs="Times New Roman"/>
              </w:rPr>
            </w:pPr>
            <w:r w:rsidRPr="009875B7">
              <w:rPr>
                <w:rFonts w:ascii="Times New Roman" w:hAnsi="Times New Roman" w:cs="Times New Roman"/>
              </w:rPr>
              <w:t xml:space="preserve"> Самостійне проведення  студентами режимних процесів у І пол. дня об’єднаної тематичним напрмом «День народної гри»</w:t>
            </w:r>
          </w:p>
        </w:tc>
        <w:tc>
          <w:tcPr>
            <w:tcW w:w="1417" w:type="dxa"/>
            <w:shd w:val="clear" w:color="auto" w:fill="auto"/>
          </w:tcPr>
          <w:p w:rsidR="009875B7" w:rsidRPr="009875B7" w:rsidRDefault="009875B7" w:rsidP="009875B7">
            <w:pPr>
              <w:spacing w:after="0" w:line="240" w:lineRule="auto"/>
              <w:jc w:val="center"/>
              <w:rPr>
                <w:rFonts w:ascii="Times New Roman" w:hAnsi="Times New Roman" w:cs="Times New Roman"/>
              </w:rPr>
            </w:pPr>
            <w:r w:rsidRPr="009875B7">
              <w:rPr>
                <w:rFonts w:ascii="Times New Roman" w:hAnsi="Times New Roman" w:cs="Times New Roman"/>
              </w:rPr>
              <w:t>Керівник підгрупи</w:t>
            </w:r>
          </w:p>
        </w:tc>
      </w:tr>
    </w:tbl>
    <w:p w:rsidR="009875B7" w:rsidRDefault="009875B7" w:rsidP="009875B7">
      <w:pPr>
        <w:spacing w:after="0" w:line="240" w:lineRule="auto"/>
        <w:rPr>
          <w:rFonts w:ascii="Times New Roman" w:hAnsi="Times New Roman" w:cs="Times New Roman"/>
          <w:sz w:val="28"/>
          <w:szCs w:val="28"/>
          <w:lang w:val="uk-UA"/>
        </w:rPr>
      </w:pPr>
      <w:r w:rsidRPr="009875B7">
        <w:rPr>
          <w:rFonts w:ascii="Times New Roman" w:hAnsi="Times New Roman" w:cs="Times New Roman"/>
          <w:sz w:val="28"/>
          <w:szCs w:val="28"/>
        </w:rPr>
        <w:t>Всього: 69 год</w:t>
      </w:r>
    </w:p>
    <w:p w:rsidR="002D6F9B" w:rsidRDefault="009875B7" w:rsidP="009875B7">
      <w:pPr>
        <w:tabs>
          <w:tab w:val="left" w:pos="0"/>
          <w:tab w:val="left" w:pos="142"/>
          <w:tab w:val="left" w:pos="1276"/>
        </w:tabs>
        <w:spacing w:after="0" w:line="360" w:lineRule="auto"/>
        <w:ind w:firstLine="709"/>
        <w:jc w:val="both"/>
        <w:rPr>
          <w:rFonts w:ascii="Times New Roman" w:hAnsi="Times New Roman"/>
          <w:sz w:val="28"/>
          <w:szCs w:val="28"/>
          <w:lang w:val="uk-UA"/>
        </w:rPr>
      </w:pPr>
      <w:r>
        <w:rPr>
          <w:rFonts w:ascii="Times New Roman" w:eastAsia="Times New Roman" w:hAnsi="Times New Roman" w:cs="Times New Roman"/>
          <w:sz w:val="28"/>
          <w:szCs w:val="20"/>
          <w:lang w:val="uk-UA" w:eastAsia="ru-RU"/>
        </w:rPr>
        <w:t>*</w:t>
      </w:r>
      <w:r>
        <w:rPr>
          <w:rFonts w:ascii="Times New Roman" w:eastAsia="Times New Roman" w:hAnsi="Times New Roman"/>
          <w:sz w:val="28"/>
          <w:szCs w:val="20"/>
          <w:lang w:val="uk-UA" w:eastAsia="ru-RU"/>
        </w:rPr>
        <w:t>М</w:t>
      </w:r>
      <w:r>
        <w:rPr>
          <w:rFonts w:ascii="Times New Roman" w:hAnsi="Times New Roman"/>
          <w:sz w:val="28"/>
          <w:szCs w:val="28"/>
          <w:lang w:val="uk-UA"/>
        </w:rPr>
        <w:t xml:space="preserve">ожливі зміни відповіно навчальних планів здобувачів освіти </w:t>
      </w:r>
      <w:r>
        <w:rPr>
          <w:rFonts w:ascii="Times New Roman" w:eastAsia="Times New Roman" w:hAnsi="Times New Roman"/>
          <w:color w:val="000000"/>
          <w:sz w:val="28"/>
          <w:szCs w:val="28"/>
          <w:lang w:val="uk-UA" w:eastAsia="ru-RU"/>
        </w:rPr>
        <w:t>спеціальності 012 Дошкільна освіта, освітньо-кваліфікаційний рівень молодший спеціаліст .</w:t>
      </w:r>
    </w:p>
    <w:p w:rsidR="009875B7" w:rsidRDefault="009875B7" w:rsidP="009875B7">
      <w:pPr>
        <w:tabs>
          <w:tab w:val="left" w:pos="0"/>
          <w:tab w:val="left" w:pos="142"/>
          <w:tab w:val="left" w:pos="1276"/>
        </w:tabs>
        <w:spacing w:after="0" w:line="360" w:lineRule="auto"/>
        <w:ind w:firstLine="709"/>
        <w:jc w:val="both"/>
        <w:rPr>
          <w:rFonts w:ascii="Times New Roman" w:hAnsi="Times New Roman"/>
          <w:sz w:val="28"/>
          <w:szCs w:val="28"/>
          <w:lang w:val="uk-UA"/>
        </w:rPr>
      </w:pPr>
    </w:p>
    <w:p w:rsidR="009875B7" w:rsidRDefault="009875B7" w:rsidP="009875B7">
      <w:pPr>
        <w:tabs>
          <w:tab w:val="left" w:pos="0"/>
          <w:tab w:val="left" w:pos="142"/>
          <w:tab w:val="left" w:pos="1276"/>
        </w:tabs>
        <w:spacing w:after="0" w:line="360" w:lineRule="auto"/>
        <w:ind w:firstLine="709"/>
        <w:jc w:val="both"/>
        <w:rPr>
          <w:rFonts w:ascii="Times New Roman" w:hAnsi="Times New Roman"/>
          <w:sz w:val="28"/>
          <w:szCs w:val="28"/>
          <w:lang w:val="uk-UA"/>
        </w:rPr>
      </w:pPr>
    </w:p>
    <w:p w:rsidR="009875B7" w:rsidRPr="009875B7" w:rsidRDefault="009875B7" w:rsidP="009875B7">
      <w:pPr>
        <w:tabs>
          <w:tab w:val="left" w:pos="0"/>
          <w:tab w:val="left" w:pos="142"/>
          <w:tab w:val="left" w:pos="1276"/>
        </w:tabs>
        <w:spacing w:after="0" w:line="360" w:lineRule="auto"/>
        <w:ind w:firstLine="709"/>
        <w:jc w:val="both"/>
        <w:rPr>
          <w:rFonts w:ascii="Times New Roman" w:hAnsi="Times New Roman"/>
          <w:sz w:val="28"/>
          <w:szCs w:val="28"/>
          <w:lang w:val="uk-UA"/>
        </w:rPr>
      </w:pPr>
    </w:p>
    <w:p w:rsidR="009875B7" w:rsidRDefault="009875B7" w:rsidP="009875B7">
      <w:pPr>
        <w:keepNext/>
        <w:spacing w:after="0" w:line="360" w:lineRule="auto"/>
        <w:jc w:val="center"/>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Завдання №1</w:t>
      </w:r>
    </w:p>
    <w:p w:rsidR="009875B7" w:rsidRPr="009875B7" w:rsidRDefault="009875B7" w:rsidP="009875B7">
      <w:pPr>
        <w:keepNext/>
        <w:spacing w:after="0" w:line="360" w:lineRule="auto"/>
        <w:ind w:firstLine="709"/>
        <w:jc w:val="both"/>
        <w:outlineLvl w:val="3"/>
        <w:rPr>
          <w:rFonts w:ascii="Times New Roman" w:hAnsi="Times New Roman" w:cs="Times New Roman"/>
          <w:sz w:val="28"/>
          <w:szCs w:val="28"/>
          <w:lang w:val="uk-UA"/>
        </w:rPr>
      </w:pPr>
      <w:r>
        <w:rPr>
          <w:rFonts w:ascii="Times New Roman" w:hAnsi="Times New Roman"/>
          <w:i/>
          <w:sz w:val="28"/>
          <w:szCs w:val="28"/>
        </w:rPr>
        <w:t>Зміст роботи:</w:t>
      </w:r>
      <w:r w:rsidRPr="005008F8">
        <w:rPr>
          <w:rFonts w:ascii="Times New Roman" w:hAnsi="Times New Roman"/>
          <w:i/>
          <w:sz w:val="28"/>
          <w:szCs w:val="28"/>
          <w:lang w:val="uk-UA"/>
        </w:rPr>
        <w:t xml:space="preserve"> </w:t>
      </w:r>
      <w:r w:rsidRPr="009875B7">
        <w:rPr>
          <w:rFonts w:ascii="Times New Roman" w:hAnsi="Times New Roman" w:cs="Times New Roman"/>
          <w:sz w:val="28"/>
          <w:szCs w:val="28"/>
        </w:rPr>
        <w:t>Ознайомлення з роботою вихователя в групах раннього віку з метою вивчення специфіки праці вихователя. Ознайомлення з особливостями організації предметно-розвивального середовища та практичної діяльності дітей в групах раннього віку</w:t>
      </w:r>
      <w:r>
        <w:rPr>
          <w:rFonts w:ascii="Times New Roman" w:hAnsi="Times New Roman" w:cs="Times New Roman"/>
          <w:sz w:val="28"/>
          <w:szCs w:val="28"/>
          <w:lang w:val="uk-UA"/>
        </w:rPr>
        <w:t>.</w:t>
      </w:r>
    </w:p>
    <w:p w:rsidR="009875B7" w:rsidRDefault="009875B7" w:rsidP="009875B7">
      <w:pPr>
        <w:keepNext/>
        <w:spacing w:after="0" w:line="360" w:lineRule="auto"/>
        <w:ind w:firstLine="709"/>
        <w:jc w:val="both"/>
        <w:outlineLvl w:val="3"/>
        <w:rPr>
          <w:rFonts w:ascii="Times New Roman" w:hAnsi="Times New Roman" w:cs="Times New Roman"/>
          <w:sz w:val="28"/>
          <w:szCs w:val="28"/>
          <w:lang w:val="uk-UA"/>
        </w:rPr>
      </w:pPr>
      <w:r>
        <w:rPr>
          <w:rFonts w:ascii="Times New Roman" w:hAnsi="Times New Roman"/>
          <w:i/>
          <w:sz w:val="28"/>
          <w:szCs w:val="28"/>
          <w:lang w:val="uk-UA"/>
        </w:rPr>
        <w:t>Мета:</w:t>
      </w:r>
      <w:r w:rsidRPr="00CC774C">
        <w:rPr>
          <w:sz w:val="24"/>
          <w:szCs w:val="24"/>
          <w:lang w:val="uk-UA"/>
        </w:rPr>
        <w:t xml:space="preserve"> </w:t>
      </w:r>
      <w:r w:rsidRPr="002D6F9B">
        <w:rPr>
          <w:rFonts w:ascii="Times New Roman" w:eastAsia="Times New Roman" w:hAnsi="Times New Roman" w:cs="Times New Roman"/>
          <w:sz w:val="28"/>
          <w:szCs w:val="28"/>
          <w:lang w:val="uk-UA" w:eastAsia="ru-RU"/>
        </w:rPr>
        <w:t>ознайомитися з особливостями організації умов для предметно-практичної діяльності дітей раннього віку, особливостями роботи вихователя з дітьми, взаємодії з помічником вихователя під час проведення режимних процесів.</w:t>
      </w:r>
    </w:p>
    <w:p w:rsidR="009875B7" w:rsidRPr="00CC774C" w:rsidRDefault="008025AE" w:rsidP="009875B7">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i/>
          <w:sz w:val="28"/>
          <w:szCs w:val="28"/>
        </w:rPr>
        <w:t xml:space="preserve">Методичні настанови для здобувачів освіти  </w:t>
      </w:r>
    </w:p>
    <w:p w:rsidR="002D6F9B" w:rsidRPr="002D6F9B" w:rsidRDefault="002D6F9B" w:rsidP="00ED1B96">
      <w:pPr>
        <w:numPr>
          <w:ilvl w:val="0"/>
          <w:numId w:val="25"/>
        </w:numPr>
        <w:tabs>
          <w:tab w:val="clear" w:pos="720"/>
          <w:tab w:val="num" w:pos="284"/>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Познайомитися з вихователем, помічником вихователя з метою встановлення довірливо-ділового контакту.</w:t>
      </w:r>
    </w:p>
    <w:p w:rsidR="002D6F9B" w:rsidRPr="002D6F9B" w:rsidRDefault="002D6F9B" w:rsidP="00ED1B96">
      <w:pPr>
        <w:numPr>
          <w:ilvl w:val="0"/>
          <w:numId w:val="25"/>
        </w:numPr>
        <w:tabs>
          <w:tab w:val="clear" w:pos="720"/>
          <w:tab w:val="num" w:pos="284"/>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Провести спостереження за роботою вихователя і помічника вихователя, розподілом обов’язків між ними.</w:t>
      </w:r>
    </w:p>
    <w:p w:rsidR="002D6F9B" w:rsidRPr="002D6F9B" w:rsidRDefault="002D6F9B" w:rsidP="00E24752">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Зробити хронометраж участі вихо</w:t>
      </w:r>
      <w:r w:rsidR="001A39A9">
        <w:rPr>
          <w:rFonts w:ascii="Times New Roman" w:eastAsia="Times New Roman" w:hAnsi="Times New Roman" w:cs="Times New Roman"/>
          <w:sz w:val="28"/>
          <w:szCs w:val="28"/>
          <w:lang w:val="uk-UA" w:eastAsia="ru-RU"/>
        </w:rPr>
        <w:t>вателя і помічника вихователя в </w:t>
      </w:r>
      <w:r w:rsidRPr="002D6F9B">
        <w:rPr>
          <w:rFonts w:ascii="Times New Roman" w:eastAsia="Times New Roman" w:hAnsi="Times New Roman" w:cs="Times New Roman"/>
          <w:sz w:val="28"/>
          <w:szCs w:val="28"/>
          <w:lang w:val="uk-UA" w:eastAsia="ru-RU"/>
        </w:rPr>
        <w:t>організації і проведенні режимних процесів і самостійній діяльності дітей.</w:t>
      </w:r>
    </w:p>
    <w:p w:rsidR="002D6F9B" w:rsidRPr="002D6F9B" w:rsidRDefault="002D6F9B" w:rsidP="00E24752">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Хронометраж вести за схемою:</w:t>
      </w:r>
    </w:p>
    <w:tbl>
      <w:tblPr>
        <w:tblStyle w:val="16"/>
        <w:tblW w:w="9932" w:type="dxa"/>
        <w:tblLayout w:type="fixed"/>
        <w:tblLook w:val="01E0" w:firstRow="1" w:lastRow="1" w:firstColumn="1" w:lastColumn="1" w:noHBand="0" w:noVBand="0"/>
      </w:tblPr>
      <w:tblGrid>
        <w:gridCol w:w="2093"/>
        <w:gridCol w:w="2268"/>
        <w:gridCol w:w="1984"/>
        <w:gridCol w:w="1843"/>
        <w:gridCol w:w="1744"/>
      </w:tblGrid>
      <w:tr w:rsidR="002D6F9B" w:rsidRPr="002D6F9B" w:rsidTr="00E87F4D">
        <w:tc>
          <w:tcPr>
            <w:tcW w:w="2093" w:type="dxa"/>
            <w:vAlign w:val="center"/>
          </w:tcPr>
          <w:p w:rsidR="002D6F9B" w:rsidRPr="002D6F9B" w:rsidRDefault="002D6F9B" w:rsidP="00E87F4D">
            <w:pPr>
              <w:jc w:val="center"/>
              <w:rPr>
                <w:sz w:val="28"/>
                <w:szCs w:val="28"/>
                <w:lang w:val="uk-UA"/>
              </w:rPr>
            </w:pPr>
            <w:r w:rsidRPr="002D6F9B">
              <w:rPr>
                <w:sz w:val="28"/>
                <w:szCs w:val="28"/>
                <w:lang w:val="uk-UA"/>
              </w:rPr>
              <w:t>Час</w:t>
            </w:r>
          </w:p>
        </w:tc>
        <w:tc>
          <w:tcPr>
            <w:tcW w:w="2268" w:type="dxa"/>
            <w:vAlign w:val="center"/>
          </w:tcPr>
          <w:p w:rsidR="002D6F9B" w:rsidRPr="002D6F9B" w:rsidRDefault="002D6F9B" w:rsidP="00E87F4D">
            <w:pPr>
              <w:jc w:val="center"/>
              <w:rPr>
                <w:sz w:val="28"/>
                <w:szCs w:val="28"/>
                <w:lang w:val="uk-UA"/>
              </w:rPr>
            </w:pPr>
            <w:r w:rsidRPr="002D6F9B">
              <w:rPr>
                <w:sz w:val="28"/>
                <w:szCs w:val="28"/>
                <w:lang w:val="uk-UA"/>
              </w:rPr>
              <w:t>Назва режимного процесу</w:t>
            </w:r>
          </w:p>
        </w:tc>
        <w:tc>
          <w:tcPr>
            <w:tcW w:w="1984" w:type="dxa"/>
            <w:vAlign w:val="center"/>
          </w:tcPr>
          <w:p w:rsidR="002D6F9B" w:rsidRPr="002D6F9B" w:rsidRDefault="002D6F9B" w:rsidP="00E87F4D">
            <w:pPr>
              <w:jc w:val="center"/>
              <w:rPr>
                <w:sz w:val="28"/>
                <w:szCs w:val="28"/>
                <w:lang w:val="uk-UA"/>
              </w:rPr>
            </w:pPr>
            <w:r w:rsidRPr="002D6F9B">
              <w:rPr>
                <w:sz w:val="28"/>
                <w:szCs w:val="28"/>
                <w:lang w:val="uk-UA"/>
              </w:rPr>
              <w:t>Діяльність вихователя</w:t>
            </w:r>
          </w:p>
        </w:tc>
        <w:tc>
          <w:tcPr>
            <w:tcW w:w="1843" w:type="dxa"/>
            <w:vAlign w:val="center"/>
          </w:tcPr>
          <w:p w:rsidR="002D6F9B" w:rsidRPr="002D6F9B" w:rsidRDefault="002D6F9B" w:rsidP="00E87F4D">
            <w:pPr>
              <w:jc w:val="center"/>
              <w:rPr>
                <w:sz w:val="28"/>
                <w:szCs w:val="28"/>
                <w:lang w:val="uk-UA"/>
              </w:rPr>
            </w:pPr>
            <w:r w:rsidRPr="002D6F9B">
              <w:rPr>
                <w:sz w:val="28"/>
                <w:szCs w:val="28"/>
                <w:lang w:val="uk-UA"/>
              </w:rPr>
              <w:t>Діяльність помічника вихователя</w:t>
            </w:r>
          </w:p>
        </w:tc>
        <w:tc>
          <w:tcPr>
            <w:tcW w:w="1744" w:type="dxa"/>
            <w:vAlign w:val="center"/>
          </w:tcPr>
          <w:p w:rsidR="002D6F9B" w:rsidRPr="002D6F9B" w:rsidRDefault="002D6F9B" w:rsidP="00E87F4D">
            <w:pPr>
              <w:jc w:val="center"/>
              <w:rPr>
                <w:sz w:val="28"/>
                <w:szCs w:val="28"/>
                <w:lang w:val="uk-UA"/>
              </w:rPr>
            </w:pPr>
            <w:r w:rsidRPr="002D6F9B">
              <w:rPr>
                <w:sz w:val="28"/>
                <w:szCs w:val="28"/>
                <w:lang w:val="uk-UA"/>
              </w:rPr>
              <w:t>Діяльність дітей</w:t>
            </w:r>
          </w:p>
        </w:tc>
      </w:tr>
      <w:tr w:rsidR="002D6F9B" w:rsidRPr="002D6F9B" w:rsidTr="00E87F4D">
        <w:tc>
          <w:tcPr>
            <w:tcW w:w="2093" w:type="dxa"/>
          </w:tcPr>
          <w:p w:rsidR="002D6F9B" w:rsidRPr="002D6F9B" w:rsidRDefault="002D6F9B" w:rsidP="00E87F4D">
            <w:pPr>
              <w:jc w:val="both"/>
              <w:rPr>
                <w:sz w:val="28"/>
                <w:szCs w:val="28"/>
                <w:lang w:val="uk-UA"/>
              </w:rPr>
            </w:pPr>
            <w:r w:rsidRPr="002D6F9B">
              <w:rPr>
                <w:sz w:val="28"/>
                <w:szCs w:val="28"/>
                <w:lang w:val="uk-UA"/>
              </w:rPr>
              <w:t>8:00</w:t>
            </w:r>
          </w:p>
        </w:tc>
        <w:tc>
          <w:tcPr>
            <w:tcW w:w="2268" w:type="dxa"/>
          </w:tcPr>
          <w:p w:rsidR="002D6F9B" w:rsidRPr="002D6F9B" w:rsidRDefault="002D6F9B" w:rsidP="00E87F4D">
            <w:pPr>
              <w:jc w:val="both"/>
              <w:rPr>
                <w:sz w:val="28"/>
                <w:szCs w:val="28"/>
                <w:lang w:val="uk-UA"/>
              </w:rPr>
            </w:pPr>
            <w:r w:rsidRPr="002D6F9B">
              <w:rPr>
                <w:sz w:val="28"/>
                <w:szCs w:val="28"/>
                <w:lang w:val="uk-UA"/>
              </w:rPr>
              <w:t>Ранковий прийом дітей</w:t>
            </w:r>
          </w:p>
        </w:tc>
        <w:tc>
          <w:tcPr>
            <w:tcW w:w="1984" w:type="dxa"/>
          </w:tcPr>
          <w:p w:rsidR="002D6F9B" w:rsidRPr="002D6F9B" w:rsidRDefault="002D6F9B" w:rsidP="00E87F4D">
            <w:pPr>
              <w:jc w:val="both"/>
              <w:rPr>
                <w:sz w:val="28"/>
                <w:szCs w:val="28"/>
                <w:lang w:val="uk-UA"/>
              </w:rPr>
            </w:pPr>
          </w:p>
        </w:tc>
        <w:tc>
          <w:tcPr>
            <w:tcW w:w="1843" w:type="dxa"/>
          </w:tcPr>
          <w:p w:rsidR="002D6F9B" w:rsidRPr="002D6F9B" w:rsidRDefault="002D6F9B" w:rsidP="00E87F4D">
            <w:pPr>
              <w:jc w:val="both"/>
              <w:rPr>
                <w:sz w:val="28"/>
                <w:szCs w:val="28"/>
                <w:lang w:val="uk-UA"/>
              </w:rPr>
            </w:pPr>
          </w:p>
        </w:tc>
        <w:tc>
          <w:tcPr>
            <w:tcW w:w="1744" w:type="dxa"/>
          </w:tcPr>
          <w:p w:rsidR="002D6F9B" w:rsidRPr="002D6F9B" w:rsidRDefault="002D6F9B" w:rsidP="00E87F4D">
            <w:pPr>
              <w:jc w:val="both"/>
              <w:rPr>
                <w:sz w:val="28"/>
                <w:szCs w:val="28"/>
                <w:lang w:val="uk-UA"/>
              </w:rPr>
            </w:pPr>
          </w:p>
        </w:tc>
      </w:tr>
    </w:tbl>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p w:rsidR="002D6F9B" w:rsidRPr="002D6F9B" w:rsidRDefault="002D6F9B" w:rsidP="00ED1B96">
      <w:pPr>
        <w:numPr>
          <w:ilvl w:val="0"/>
          <w:numId w:val="25"/>
        </w:numPr>
        <w:tabs>
          <w:tab w:val="clear" w:pos="72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Провести спостереження за дітьми, занотувати вияви індивідуальності 3-5 дітей.</w:t>
      </w:r>
    </w:p>
    <w:p w:rsidR="002D6F9B" w:rsidRPr="002D6F9B" w:rsidRDefault="002D6F9B" w:rsidP="00ED1B96">
      <w:pPr>
        <w:numPr>
          <w:ilvl w:val="0"/>
          <w:numId w:val="25"/>
        </w:numPr>
        <w:tabs>
          <w:tab w:val="clear" w:pos="72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Вивчити особливості організації середовища для предметно-практичної діяльності дітей:</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приміщення групи, розташування усіх кімнат;</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інтер’єр групи, його відповідність естетичним вимогам;</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наповнення куточків (центрів, зон) для сюжетних, будівельних, дидактичних, ігор з піском та водою;</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наявність предметів для забезпечення рухової активності дітей;</w:t>
      </w:r>
    </w:p>
    <w:p w:rsidR="002D6F9B" w:rsidRPr="0087456F" w:rsidRDefault="002D6F9B" w:rsidP="0087456F">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матеріали для образотворчої діяльності.</w:t>
      </w:r>
    </w:p>
    <w:p w:rsidR="002D6F9B" w:rsidRPr="002D6F9B" w:rsidRDefault="002D6F9B" w:rsidP="002D6F9B">
      <w:pPr>
        <w:spacing w:after="0" w:line="360" w:lineRule="auto"/>
        <w:ind w:left="360"/>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Зробити записи за схемою:</w:t>
      </w:r>
    </w:p>
    <w:tbl>
      <w:tblPr>
        <w:tblStyle w:val="16"/>
        <w:tblW w:w="9497" w:type="dxa"/>
        <w:tblInd w:w="392" w:type="dxa"/>
        <w:tblLook w:val="01E0" w:firstRow="1" w:lastRow="1" w:firstColumn="1" w:lastColumn="1" w:noHBand="0" w:noVBand="0"/>
      </w:tblPr>
      <w:tblGrid>
        <w:gridCol w:w="2410"/>
        <w:gridCol w:w="2835"/>
        <w:gridCol w:w="2126"/>
        <w:gridCol w:w="2126"/>
      </w:tblGrid>
      <w:tr w:rsidR="002D6F9B" w:rsidRPr="002D6F9B" w:rsidTr="0087456F">
        <w:tc>
          <w:tcPr>
            <w:tcW w:w="2410"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Вид діяльності</w:t>
            </w:r>
          </w:p>
        </w:tc>
        <w:tc>
          <w:tcPr>
            <w:tcW w:w="2835"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Іграшки, посібники, обладнання</w:t>
            </w:r>
          </w:p>
        </w:tc>
        <w:tc>
          <w:tcPr>
            <w:tcW w:w="2126"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Кількість</w:t>
            </w:r>
          </w:p>
        </w:tc>
        <w:tc>
          <w:tcPr>
            <w:tcW w:w="2126"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Педагогічний аналіз</w:t>
            </w:r>
          </w:p>
        </w:tc>
      </w:tr>
      <w:tr w:rsidR="002D6F9B" w:rsidRPr="002D6F9B" w:rsidTr="0087456F">
        <w:tc>
          <w:tcPr>
            <w:tcW w:w="2410" w:type="dxa"/>
          </w:tcPr>
          <w:p w:rsidR="002D6F9B" w:rsidRPr="002D6F9B" w:rsidRDefault="002D6F9B" w:rsidP="002D6F9B">
            <w:pPr>
              <w:spacing w:line="360" w:lineRule="auto"/>
              <w:jc w:val="both"/>
              <w:rPr>
                <w:sz w:val="28"/>
                <w:szCs w:val="28"/>
                <w:lang w:val="uk-UA"/>
              </w:rPr>
            </w:pPr>
          </w:p>
        </w:tc>
        <w:tc>
          <w:tcPr>
            <w:tcW w:w="2835" w:type="dxa"/>
          </w:tcPr>
          <w:p w:rsidR="002D6F9B" w:rsidRPr="002D6F9B" w:rsidRDefault="002D6F9B" w:rsidP="002D6F9B">
            <w:pPr>
              <w:spacing w:line="360" w:lineRule="auto"/>
              <w:jc w:val="both"/>
              <w:rPr>
                <w:sz w:val="28"/>
                <w:szCs w:val="28"/>
                <w:lang w:val="uk-UA"/>
              </w:rPr>
            </w:pPr>
          </w:p>
        </w:tc>
        <w:tc>
          <w:tcPr>
            <w:tcW w:w="2126" w:type="dxa"/>
          </w:tcPr>
          <w:p w:rsidR="002D6F9B" w:rsidRPr="002D6F9B" w:rsidRDefault="002D6F9B" w:rsidP="002D6F9B">
            <w:pPr>
              <w:spacing w:line="360" w:lineRule="auto"/>
              <w:jc w:val="both"/>
              <w:rPr>
                <w:sz w:val="28"/>
                <w:szCs w:val="28"/>
                <w:lang w:val="uk-UA"/>
              </w:rPr>
            </w:pPr>
          </w:p>
        </w:tc>
        <w:tc>
          <w:tcPr>
            <w:tcW w:w="2126" w:type="dxa"/>
          </w:tcPr>
          <w:p w:rsidR="002D6F9B" w:rsidRPr="002D6F9B" w:rsidRDefault="002D6F9B" w:rsidP="002D6F9B">
            <w:pPr>
              <w:spacing w:line="360" w:lineRule="auto"/>
              <w:jc w:val="both"/>
              <w:rPr>
                <w:sz w:val="28"/>
                <w:szCs w:val="28"/>
                <w:lang w:val="uk-UA"/>
              </w:rPr>
            </w:pPr>
          </w:p>
        </w:tc>
      </w:tr>
    </w:tbl>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зробити висновок щодо відповідності розвивального середовища групи програмним </w:t>
      </w:r>
      <w:r w:rsidR="0087456F">
        <w:rPr>
          <w:rFonts w:ascii="Times New Roman" w:eastAsia="Times New Roman" w:hAnsi="Times New Roman" w:cs="Times New Roman"/>
          <w:sz w:val="28"/>
          <w:szCs w:val="28"/>
          <w:lang w:val="uk-UA" w:eastAsia="ru-RU"/>
        </w:rPr>
        <w:t>освітнім</w:t>
      </w:r>
      <w:r w:rsidRPr="002D6F9B">
        <w:rPr>
          <w:rFonts w:ascii="Times New Roman" w:eastAsia="Times New Roman" w:hAnsi="Times New Roman" w:cs="Times New Roman"/>
          <w:sz w:val="28"/>
          <w:szCs w:val="28"/>
          <w:lang w:val="uk-UA" w:eastAsia="ru-RU"/>
        </w:rPr>
        <w:t xml:space="preserve"> завданням.</w:t>
      </w:r>
    </w:p>
    <w:p w:rsidR="002D6F9B" w:rsidRPr="002D6F9B" w:rsidRDefault="002D6F9B" w:rsidP="00ED1B96">
      <w:pPr>
        <w:numPr>
          <w:ilvl w:val="0"/>
          <w:numId w:val="25"/>
        </w:numPr>
        <w:tabs>
          <w:tab w:val="clear" w:pos="720"/>
          <w:tab w:val="num" w:pos="284"/>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Проаналізуйте відчуття, які у вас виникли під час спостереження за дітьми та дорослими.</w:t>
      </w:r>
    </w:p>
    <w:p w:rsidR="002D6F9B" w:rsidRPr="002D6F9B" w:rsidRDefault="002D6F9B" w:rsidP="00ED1B96">
      <w:pPr>
        <w:numPr>
          <w:ilvl w:val="0"/>
          <w:numId w:val="25"/>
        </w:numPr>
        <w:tabs>
          <w:tab w:val="clear" w:pos="720"/>
          <w:tab w:val="num" w:pos="284"/>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Опишіть двох дітей, які вас найбільш зацікавили в цей день.</w:t>
      </w:r>
    </w:p>
    <w:p w:rsidR="002D6F9B" w:rsidRPr="002D6F9B" w:rsidRDefault="002D6F9B" w:rsidP="00ED1B96">
      <w:pPr>
        <w:numPr>
          <w:ilvl w:val="0"/>
          <w:numId w:val="25"/>
        </w:numPr>
        <w:tabs>
          <w:tab w:val="clear" w:pos="720"/>
          <w:tab w:val="num" w:pos="284"/>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Сплануйте спілкування з дітьми:</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продумайте, як можна швидко встановити контакт з дітьми, запам’ятати їх імена;</w:t>
      </w:r>
    </w:p>
    <w:p w:rsidR="002D6F9B" w:rsidRPr="00617A36" w:rsidRDefault="002D6F9B" w:rsidP="00617A36">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визначте спосіб зацікавити </w:t>
      </w:r>
      <w:r w:rsidR="00617A36">
        <w:rPr>
          <w:rFonts w:ascii="Times New Roman" w:eastAsia="Times New Roman" w:hAnsi="Times New Roman" w:cs="Times New Roman"/>
          <w:sz w:val="28"/>
          <w:szCs w:val="28"/>
          <w:lang w:val="uk-UA" w:eastAsia="ru-RU"/>
        </w:rPr>
        <w:t>дітей, привернути до себе увагу</w:t>
      </w:r>
      <w:r w:rsidRPr="00617A36">
        <w:rPr>
          <w:rFonts w:ascii="Times New Roman" w:eastAsia="Times New Roman" w:hAnsi="Times New Roman" w:cs="Times New Roman"/>
          <w:sz w:val="28"/>
          <w:szCs w:val="28"/>
          <w:lang w:val="uk-UA" w:eastAsia="ru-RU"/>
        </w:rPr>
        <w:t>.</w:t>
      </w:r>
    </w:p>
    <w:p w:rsidR="002D6F9B" w:rsidRPr="002D6F9B" w:rsidRDefault="00F2551C" w:rsidP="00617A36">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Рекомендована література:  </w:t>
      </w:r>
      <w:r w:rsidR="00C65FD3">
        <w:rPr>
          <w:rFonts w:ascii="Times New Roman" w:eastAsia="Times New Roman" w:hAnsi="Times New Roman" w:cs="Times New Roman"/>
          <w:sz w:val="28"/>
          <w:szCs w:val="28"/>
          <w:lang w:val="uk-UA" w:eastAsia="ru-RU"/>
        </w:rPr>
        <w:t xml:space="preserve"> [16; </w:t>
      </w:r>
      <w:r w:rsidR="002D6F9B" w:rsidRPr="002D6F9B">
        <w:rPr>
          <w:rFonts w:ascii="Times New Roman" w:eastAsia="Times New Roman" w:hAnsi="Times New Roman" w:cs="Times New Roman"/>
          <w:sz w:val="28"/>
          <w:szCs w:val="28"/>
          <w:lang w:val="uk-UA" w:eastAsia="ru-RU"/>
        </w:rPr>
        <w:t>22</w:t>
      </w:r>
      <w:r w:rsidR="00C65FD3">
        <w:rPr>
          <w:rFonts w:ascii="Times New Roman" w:eastAsia="Times New Roman" w:hAnsi="Times New Roman" w:cs="Times New Roman"/>
          <w:sz w:val="28"/>
          <w:szCs w:val="28"/>
          <w:lang w:val="uk-UA" w:eastAsia="ru-RU"/>
        </w:rPr>
        <w:t>; 29</w:t>
      </w:r>
      <w:r w:rsidR="002D6F9B" w:rsidRPr="002D6F9B">
        <w:rPr>
          <w:rFonts w:ascii="Times New Roman" w:eastAsia="Times New Roman" w:hAnsi="Times New Roman" w:cs="Times New Roman"/>
          <w:sz w:val="28"/>
          <w:szCs w:val="28"/>
          <w:lang w:val="uk-UA" w:eastAsia="ru-RU"/>
        </w:rPr>
        <w:t>].</w:t>
      </w:r>
    </w:p>
    <w:p w:rsidR="002D6F9B" w:rsidRPr="002D6F9B" w:rsidRDefault="002D6F9B" w:rsidP="002D6F9B">
      <w:pPr>
        <w:spacing w:after="0" w:line="360" w:lineRule="auto"/>
        <w:rPr>
          <w:rFonts w:ascii="Times New Roman" w:eastAsia="Times New Roman" w:hAnsi="Times New Roman" w:cs="Times New Roman"/>
          <w:sz w:val="28"/>
          <w:szCs w:val="28"/>
          <w:lang w:val="uk-UA" w:eastAsia="ru-RU"/>
        </w:rPr>
      </w:pPr>
    </w:p>
    <w:p w:rsidR="002D6F9B" w:rsidRP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Завдання № 2</w:t>
      </w:r>
    </w:p>
    <w:p w:rsidR="00C23268" w:rsidRPr="00C23268" w:rsidRDefault="00C23268" w:rsidP="00C23268">
      <w:pPr>
        <w:keepNext/>
        <w:spacing w:after="0" w:line="360" w:lineRule="auto"/>
        <w:ind w:firstLine="709"/>
        <w:jc w:val="both"/>
        <w:outlineLvl w:val="3"/>
        <w:rPr>
          <w:rFonts w:ascii="Times New Roman" w:hAnsi="Times New Roman" w:cs="Times New Roman"/>
          <w:sz w:val="28"/>
          <w:szCs w:val="28"/>
          <w:lang w:val="uk-UA"/>
        </w:rPr>
      </w:pPr>
      <w:r>
        <w:rPr>
          <w:rFonts w:ascii="Times New Roman" w:hAnsi="Times New Roman"/>
          <w:i/>
          <w:sz w:val="28"/>
          <w:szCs w:val="28"/>
        </w:rPr>
        <w:t>Зміст роботи:</w:t>
      </w:r>
      <w:r>
        <w:rPr>
          <w:rFonts w:ascii="Times New Roman" w:hAnsi="Times New Roman"/>
          <w:i/>
          <w:sz w:val="28"/>
          <w:szCs w:val="28"/>
          <w:lang w:val="uk-UA"/>
        </w:rPr>
        <w:t xml:space="preserve"> </w:t>
      </w:r>
      <w:r w:rsidRPr="00C23268">
        <w:rPr>
          <w:rFonts w:ascii="Times New Roman" w:hAnsi="Times New Roman" w:cs="Times New Roman"/>
          <w:sz w:val="28"/>
          <w:szCs w:val="28"/>
        </w:rPr>
        <w:t>Спостереження роботи вихователя групи раннього віку в І пол. дня по організації режимних процесів, ігор-занять. Ознайомлення з досвідом роботи педагогічного колективу з організації ігор-занять з дітьми раннього віку</w:t>
      </w:r>
      <w:r w:rsidRPr="00C23268">
        <w:rPr>
          <w:rFonts w:ascii="Times New Roman" w:hAnsi="Times New Roman" w:cs="Times New Roman"/>
          <w:sz w:val="28"/>
          <w:szCs w:val="28"/>
          <w:lang w:val="uk-UA"/>
        </w:rPr>
        <w:t>.</w:t>
      </w:r>
    </w:p>
    <w:p w:rsidR="002D6F9B" w:rsidRPr="00C23268" w:rsidRDefault="00C23268" w:rsidP="00C23268">
      <w:pPr>
        <w:keepNext/>
        <w:spacing w:after="0" w:line="360" w:lineRule="auto"/>
        <w:ind w:firstLine="709"/>
        <w:jc w:val="both"/>
        <w:outlineLvl w:val="3"/>
        <w:rPr>
          <w:rFonts w:ascii="Times New Roman" w:hAnsi="Times New Roman" w:cs="Times New Roman"/>
          <w:sz w:val="28"/>
          <w:szCs w:val="28"/>
          <w:lang w:val="uk-UA"/>
        </w:rPr>
      </w:pPr>
      <w:r>
        <w:rPr>
          <w:rFonts w:ascii="Times New Roman" w:hAnsi="Times New Roman"/>
          <w:i/>
          <w:sz w:val="28"/>
          <w:szCs w:val="28"/>
          <w:lang w:val="uk-UA"/>
        </w:rPr>
        <w:t>Мета:</w:t>
      </w:r>
      <w:r>
        <w:rPr>
          <w:sz w:val="24"/>
          <w:szCs w:val="24"/>
          <w:lang w:val="uk-UA"/>
        </w:rPr>
        <w:t xml:space="preserve"> </w:t>
      </w:r>
      <w:r w:rsidR="002D6F9B" w:rsidRPr="002D6F9B">
        <w:rPr>
          <w:rFonts w:ascii="Times New Roman" w:eastAsia="Times New Roman" w:hAnsi="Times New Roman" w:cs="Times New Roman"/>
          <w:sz w:val="28"/>
          <w:szCs w:val="28"/>
          <w:lang w:val="uk-UA" w:eastAsia="ru-RU"/>
        </w:rPr>
        <w:t xml:space="preserve">ознайомлення з особливостями організації </w:t>
      </w:r>
      <w:r>
        <w:rPr>
          <w:rFonts w:ascii="Times New Roman" w:eastAsia="Times New Roman" w:hAnsi="Times New Roman" w:cs="Times New Roman"/>
          <w:sz w:val="28"/>
          <w:szCs w:val="28"/>
          <w:lang w:val="uk-UA" w:eastAsia="ru-RU"/>
        </w:rPr>
        <w:t>освітньої</w:t>
      </w:r>
      <w:r w:rsidR="002D6F9B" w:rsidRPr="002D6F9B">
        <w:rPr>
          <w:rFonts w:ascii="Times New Roman" w:eastAsia="Times New Roman" w:hAnsi="Times New Roman" w:cs="Times New Roman"/>
          <w:sz w:val="28"/>
          <w:szCs w:val="28"/>
          <w:lang w:val="uk-UA" w:eastAsia="ru-RU"/>
        </w:rPr>
        <w:t xml:space="preserve"> діяльності в групі раннього віку, формувати навички педагогічного аналізу.</w:t>
      </w:r>
    </w:p>
    <w:p w:rsidR="002D6F9B" w:rsidRPr="002D6F9B" w:rsidRDefault="002D6F9B" w:rsidP="002D6F9B">
      <w:pPr>
        <w:spacing w:after="0" w:line="360" w:lineRule="auto"/>
        <w:jc w:val="center"/>
        <w:rPr>
          <w:rFonts w:ascii="Times New Roman" w:eastAsia="Times New Roman" w:hAnsi="Times New Roman" w:cs="Times New Roman"/>
          <w:i/>
          <w:sz w:val="28"/>
          <w:szCs w:val="28"/>
          <w:lang w:val="uk-UA" w:eastAsia="ru-RU"/>
        </w:rPr>
      </w:pPr>
      <w:r w:rsidRPr="002D6F9B">
        <w:rPr>
          <w:rFonts w:ascii="Times New Roman" w:eastAsia="Times New Roman" w:hAnsi="Times New Roman" w:cs="Times New Roman"/>
          <w:sz w:val="28"/>
          <w:szCs w:val="28"/>
          <w:lang w:val="uk-UA" w:eastAsia="ru-RU"/>
        </w:rPr>
        <w:t xml:space="preserve"> </w:t>
      </w:r>
      <w:r w:rsidR="008025AE">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ED1B96">
      <w:pPr>
        <w:numPr>
          <w:ilvl w:val="0"/>
          <w:numId w:val="26"/>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Ознайомлення з розкладом занять на тиждень (записати в щоденник).</w:t>
      </w:r>
    </w:p>
    <w:p w:rsidR="002D6F9B" w:rsidRPr="002D6F9B" w:rsidRDefault="002D6F9B" w:rsidP="00ED1B96">
      <w:pPr>
        <w:numPr>
          <w:ilvl w:val="0"/>
          <w:numId w:val="26"/>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Ознайомлення з перспективним плануванням занять з дітьми (внести в щоденник перспективний план на 1 місяць).</w:t>
      </w:r>
    </w:p>
    <w:p w:rsidR="002D6F9B" w:rsidRPr="002D6F9B" w:rsidRDefault="002D6F9B" w:rsidP="00ED1B96">
      <w:pPr>
        <w:numPr>
          <w:ilvl w:val="0"/>
          <w:numId w:val="26"/>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Ознайомлення з календарним плануванням </w:t>
      </w:r>
      <w:r w:rsidR="00C23268">
        <w:rPr>
          <w:rFonts w:ascii="Times New Roman" w:eastAsia="Times New Roman" w:hAnsi="Times New Roman" w:cs="Times New Roman"/>
          <w:sz w:val="28"/>
          <w:szCs w:val="28"/>
          <w:lang w:val="uk-UA" w:eastAsia="ru-RU"/>
        </w:rPr>
        <w:t>освітньо</w:t>
      </w:r>
      <w:r w:rsidRPr="002D6F9B">
        <w:rPr>
          <w:rFonts w:ascii="Times New Roman" w:eastAsia="Times New Roman" w:hAnsi="Times New Roman" w:cs="Times New Roman"/>
          <w:sz w:val="28"/>
          <w:szCs w:val="28"/>
          <w:lang w:val="uk-UA" w:eastAsia="ru-RU"/>
        </w:rPr>
        <w:t>ї роботи.</w:t>
      </w:r>
    </w:p>
    <w:p w:rsidR="002D6F9B" w:rsidRPr="00C23268" w:rsidRDefault="002D6F9B" w:rsidP="00ED1B96">
      <w:pPr>
        <w:numPr>
          <w:ilvl w:val="0"/>
          <w:numId w:val="26"/>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Спостереження заняття з дітьми. У щоденник записати:</w:t>
      </w:r>
    </w:p>
    <w:p w:rsidR="002D6F9B" w:rsidRPr="002D6F9B" w:rsidRDefault="002D6F9B" w:rsidP="002D6F9B">
      <w:pPr>
        <w:spacing w:after="0" w:line="360" w:lineRule="auto"/>
        <w:ind w:left="360"/>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Вид заняття.</w:t>
      </w:r>
    </w:p>
    <w:p w:rsidR="002D6F9B" w:rsidRPr="002D6F9B" w:rsidRDefault="002D6F9B" w:rsidP="002D6F9B">
      <w:pPr>
        <w:spacing w:after="0" w:line="360" w:lineRule="auto"/>
        <w:ind w:left="360"/>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Тема заняття.</w:t>
      </w:r>
    </w:p>
    <w:p w:rsidR="002D6F9B" w:rsidRPr="002D6F9B" w:rsidRDefault="002D6F9B" w:rsidP="002D6F9B">
      <w:pPr>
        <w:spacing w:after="0" w:line="360" w:lineRule="auto"/>
        <w:ind w:left="360"/>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Мета (програмовий зміст):</w:t>
      </w:r>
    </w:p>
    <w:p w:rsidR="002D6F9B" w:rsidRPr="002D6F9B" w:rsidRDefault="00C23268" w:rsidP="00C23268">
      <w:pPr>
        <w:spacing w:after="0" w:line="360" w:lineRule="auto"/>
        <w:ind w:left="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Запис заняття вести за схемою:</w:t>
      </w:r>
    </w:p>
    <w:tbl>
      <w:tblPr>
        <w:tblStyle w:val="16"/>
        <w:tblW w:w="0" w:type="auto"/>
        <w:tblLook w:val="01E0" w:firstRow="1" w:lastRow="1" w:firstColumn="1" w:lastColumn="1" w:noHBand="0" w:noVBand="0"/>
      </w:tblPr>
      <w:tblGrid>
        <w:gridCol w:w="1951"/>
        <w:gridCol w:w="4394"/>
        <w:gridCol w:w="3119"/>
      </w:tblGrid>
      <w:tr w:rsidR="002D6F9B" w:rsidRPr="002D6F9B" w:rsidTr="00C23268">
        <w:tc>
          <w:tcPr>
            <w:tcW w:w="1951"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Час</w:t>
            </w:r>
          </w:p>
        </w:tc>
        <w:tc>
          <w:tcPr>
            <w:tcW w:w="4394"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Діяльність вихователя</w:t>
            </w:r>
          </w:p>
        </w:tc>
        <w:tc>
          <w:tcPr>
            <w:tcW w:w="3119"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Діяльність дітей</w:t>
            </w:r>
          </w:p>
        </w:tc>
      </w:tr>
      <w:tr w:rsidR="002D6F9B" w:rsidRPr="002D6F9B" w:rsidTr="00C23268">
        <w:tc>
          <w:tcPr>
            <w:tcW w:w="1951" w:type="dxa"/>
          </w:tcPr>
          <w:p w:rsidR="002D6F9B" w:rsidRPr="002D6F9B" w:rsidRDefault="002D6F9B" w:rsidP="002D6F9B">
            <w:pPr>
              <w:spacing w:line="360" w:lineRule="auto"/>
              <w:jc w:val="both"/>
              <w:rPr>
                <w:sz w:val="28"/>
                <w:szCs w:val="28"/>
                <w:lang w:val="uk-UA"/>
              </w:rPr>
            </w:pPr>
          </w:p>
        </w:tc>
        <w:tc>
          <w:tcPr>
            <w:tcW w:w="4394" w:type="dxa"/>
          </w:tcPr>
          <w:p w:rsidR="002D6F9B" w:rsidRPr="002D6F9B" w:rsidRDefault="002D6F9B" w:rsidP="002D6F9B">
            <w:pPr>
              <w:spacing w:line="360" w:lineRule="auto"/>
              <w:jc w:val="both"/>
              <w:rPr>
                <w:sz w:val="28"/>
                <w:szCs w:val="28"/>
                <w:lang w:val="uk-UA"/>
              </w:rPr>
            </w:pPr>
          </w:p>
        </w:tc>
        <w:tc>
          <w:tcPr>
            <w:tcW w:w="3119" w:type="dxa"/>
          </w:tcPr>
          <w:p w:rsidR="002D6F9B" w:rsidRPr="002D6F9B" w:rsidRDefault="002D6F9B" w:rsidP="002D6F9B">
            <w:pPr>
              <w:spacing w:line="360" w:lineRule="auto"/>
              <w:jc w:val="both"/>
              <w:rPr>
                <w:sz w:val="28"/>
                <w:szCs w:val="28"/>
                <w:lang w:val="uk-UA"/>
              </w:rPr>
            </w:pPr>
          </w:p>
        </w:tc>
      </w:tr>
    </w:tbl>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p w:rsidR="002D6F9B" w:rsidRPr="00E34303" w:rsidRDefault="002D6F9B" w:rsidP="00ED1B96">
      <w:pPr>
        <w:pStyle w:val="af5"/>
        <w:numPr>
          <w:ilvl w:val="0"/>
          <w:numId w:val="44"/>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Аналіз переглянутого заняття </w:t>
      </w:r>
      <w:r w:rsidR="00E34303">
        <w:rPr>
          <w:rFonts w:ascii="Times New Roman" w:eastAsia="Times New Roman" w:hAnsi="Times New Roman" w:cs="Times New Roman"/>
          <w:sz w:val="28"/>
          <w:szCs w:val="28"/>
          <w:lang w:val="uk-UA" w:eastAsia="ru-RU"/>
        </w:rPr>
        <w:t>(Додаток 10).</w:t>
      </w:r>
    </w:p>
    <w:p w:rsidR="002D6F9B" w:rsidRPr="002D6F9B" w:rsidRDefault="00C06FE2" w:rsidP="00C65FD3">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Рекомендована література: </w:t>
      </w:r>
      <w:r w:rsidR="00C65FD3">
        <w:rPr>
          <w:rFonts w:ascii="Times New Roman" w:eastAsia="Times New Roman" w:hAnsi="Times New Roman" w:cs="Times New Roman"/>
          <w:sz w:val="28"/>
          <w:szCs w:val="28"/>
          <w:lang w:val="uk-UA" w:eastAsia="ru-RU"/>
        </w:rPr>
        <w:t xml:space="preserve">[16; </w:t>
      </w:r>
      <w:r w:rsidR="00C65FD3" w:rsidRPr="002D6F9B">
        <w:rPr>
          <w:rFonts w:ascii="Times New Roman" w:eastAsia="Times New Roman" w:hAnsi="Times New Roman" w:cs="Times New Roman"/>
          <w:sz w:val="28"/>
          <w:szCs w:val="28"/>
          <w:lang w:val="uk-UA" w:eastAsia="ru-RU"/>
        </w:rPr>
        <w:t>22</w:t>
      </w:r>
      <w:r w:rsidR="00C65FD3">
        <w:rPr>
          <w:rFonts w:ascii="Times New Roman" w:eastAsia="Times New Roman" w:hAnsi="Times New Roman" w:cs="Times New Roman"/>
          <w:sz w:val="28"/>
          <w:szCs w:val="28"/>
          <w:lang w:val="uk-UA" w:eastAsia="ru-RU"/>
        </w:rPr>
        <w:t>; 29</w:t>
      </w:r>
      <w:r w:rsidR="00C65FD3" w:rsidRPr="002D6F9B">
        <w:rPr>
          <w:rFonts w:ascii="Times New Roman" w:eastAsia="Times New Roman" w:hAnsi="Times New Roman" w:cs="Times New Roman"/>
          <w:sz w:val="28"/>
          <w:szCs w:val="28"/>
          <w:lang w:val="uk-UA" w:eastAsia="ru-RU"/>
        </w:rPr>
        <w:t>].</w:t>
      </w:r>
    </w:p>
    <w:p w:rsidR="00C65FD3" w:rsidRDefault="00C65FD3" w:rsidP="002D6F9B">
      <w:pPr>
        <w:spacing w:after="0" w:line="360" w:lineRule="auto"/>
        <w:jc w:val="center"/>
        <w:rPr>
          <w:rFonts w:ascii="Times New Roman" w:eastAsia="Times New Roman" w:hAnsi="Times New Roman" w:cs="Times New Roman"/>
          <w:b/>
          <w:sz w:val="28"/>
          <w:szCs w:val="28"/>
          <w:lang w:val="uk-UA" w:eastAsia="ru-RU"/>
        </w:rPr>
      </w:pPr>
    </w:p>
    <w:p w:rsid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Завдання № 3</w:t>
      </w:r>
    </w:p>
    <w:p w:rsidR="00A537FE" w:rsidRDefault="00A537FE" w:rsidP="00A537FE">
      <w:pPr>
        <w:keepNext/>
        <w:spacing w:after="0" w:line="360" w:lineRule="auto"/>
        <w:ind w:firstLine="709"/>
        <w:jc w:val="both"/>
        <w:outlineLvl w:val="3"/>
        <w:rPr>
          <w:rFonts w:ascii="Times New Roman" w:hAnsi="Times New Roman" w:cs="Times New Roman"/>
          <w:lang w:val="uk-UA"/>
        </w:rPr>
      </w:pPr>
      <w:r w:rsidRPr="00A537FE">
        <w:rPr>
          <w:rFonts w:ascii="Times New Roman" w:hAnsi="Times New Roman"/>
          <w:i/>
          <w:sz w:val="28"/>
          <w:szCs w:val="28"/>
          <w:lang w:val="uk-UA"/>
        </w:rPr>
        <w:t>Зміст роботи:</w:t>
      </w:r>
      <w:r>
        <w:rPr>
          <w:rFonts w:ascii="Times New Roman" w:hAnsi="Times New Roman"/>
          <w:i/>
          <w:sz w:val="28"/>
          <w:szCs w:val="28"/>
          <w:lang w:val="uk-UA"/>
        </w:rPr>
        <w:t xml:space="preserve"> </w:t>
      </w:r>
      <w:r w:rsidRPr="00A537FE">
        <w:rPr>
          <w:rFonts w:ascii="Times New Roman" w:hAnsi="Times New Roman" w:cs="Times New Roman"/>
          <w:sz w:val="28"/>
          <w:szCs w:val="28"/>
          <w:lang w:val="uk-UA"/>
        </w:rPr>
        <w:t>Спостереження роботи вихователя групи раннього віку в ІІ пол. дня: організація режимних процесів, ігор з</w:t>
      </w:r>
      <w:r w:rsidRPr="00A537FE">
        <w:rPr>
          <w:rFonts w:ascii="Times New Roman" w:hAnsi="Times New Roman" w:cs="Times New Roman"/>
          <w:sz w:val="28"/>
          <w:szCs w:val="28"/>
        </w:rPr>
        <w:t> </w:t>
      </w:r>
      <w:r w:rsidRPr="00A537FE">
        <w:rPr>
          <w:rFonts w:ascii="Times New Roman" w:hAnsi="Times New Roman" w:cs="Times New Roman"/>
          <w:sz w:val="28"/>
          <w:szCs w:val="28"/>
          <w:lang w:val="uk-UA"/>
        </w:rPr>
        <w:t>сенсорного розвитку.</w:t>
      </w:r>
    </w:p>
    <w:p w:rsidR="002D6F9B" w:rsidRPr="00870D18" w:rsidRDefault="00A537FE" w:rsidP="00870D18">
      <w:pPr>
        <w:keepNext/>
        <w:spacing w:after="0" w:line="360" w:lineRule="auto"/>
        <w:ind w:firstLine="709"/>
        <w:jc w:val="both"/>
        <w:outlineLvl w:val="3"/>
        <w:rPr>
          <w:rFonts w:ascii="Times New Roman" w:hAnsi="Times New Roman" w:cs="Times New Roman"/>
          <w:sz w:val="28"/>
          <w:szCs w:val="28"/>
          <w:lang w:val="uk-UA"/>
        </w:rPr>
      </w:pPr>
      <w:r>
        <w:rPr>
          <w:rFonts w:ascii="Times New Roman" w:hAnsi="Times New Roman"/>
          <w:i/>
          <w:sz w:val="28"/>
          <w:szCs w:val="28"/>
          <w:lang w:val="uk-UA"/>
        </w:rPr>
        <w:t>Мета:</w:t>
      </w:r>
      <w:r>
        <w:rPr>
          <w:sz w:val="24"/>
          <w:szCs w:val="24"/>
          <w:lang w:val="uk-UA"/>
        </w:rPr>
        <w:t xml:space="preserve"> </w:t>
      </w:r>
      <w:r w:rsidR="002D6F9B" w:rsidRPr="002D6F9B">
        <w:rPr>
          <w:rFonts w:ascii="Times New Roman" w:eastAsia="Times New Roman" w:hAnsi="Times New Roman" w:cs="Times New Roman"/>
          <w:sz w:val="28"/>
          <w:szCs w:val="28"/>
          <w:lang w:val="uk-UA" w:eastAsia="ru-RU"/>
        </w:rPr>
        <w:t>ознайомитися зі специфікою роботи в другу половину дня, особливостями проведення режимних процесів, організацією роботи з сенсорного розвитку дітей.</w:t>
      </w:r>
    </w:p>
    <w:p w:rsidR="002D6F9B" w:rsidRPr="002D6F9B" w:rsidRDefault="008025AE" w:rsidP="002D6F9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ED1B96">
      <w:pPr>
        <w:numPr>
          <w:ilvl w:val="0"/>
          <w:numId w:val="27"/>
        </w:numPr>
        <w:tabs>
          <w:tab w:val="clear" w:pos="72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Познайомитися з системою сенсорного розвитку в групі:</w:t>
      </w:r>
    </w:p>
    <w:p w:rsidR="002D6F9B" w:rsidRPr="002D6F9B" w:rsidRDefault="002D6F9B" w:rsidP="002D6F9B">
      <w:pPr>
        <w:numPr>
          <w:ilvl w:val="0"/>
          <w:numId w:val="4"/>
        </w:numPr>
        <w:spacing w:after="0" w:line="360" w:lineRule="auto"/>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основні напрями роботи з дітьми;</w:t>
      </w:r>
    </w:p>
    <w:p w:rsidR="002D6F9B" w:rsidRPr="002D6F9B" w:rsidRDefault="002D6F9B" w:rsidP="002D6F9B">
      <w:pPr>
        <w:numPr>
          <w:ilvl w:val="0"/>
          <w:numId w:val="4"/>
        </w:numPr>
        <w:spacing w:after="0" w:line="360" w:lineRule="auto"/>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планування роботи з дітьми;</w:t>
      </w:r>
    </w:p>
    <w:p w:rsidR="002D6F9B" w:rsidRPr="002D6F9B" w:rsidRDefault="002D6F9B" w:rsidP="002D6F9B">
      <w:pPr>
        <w:numPr>
          <w:ilvl w:val="0"/>
          <w:numId w:val="4"/>
        </w:numPr>
        <w:spacing w:after="0" w:line="360" w:lineRule="auto"/>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створення ро</w:t>
      </w:r>
      <w:r w:rsidR="00617A36">
        <w:rPr>
          <w:rFonts w:ascii="Times New Roman" w:eastAsia="Times New Roman" w:hAnsi="Times New Roman" w:cs="Times New Roman"/>
          <w:sz w:val="28"/>
          <w:szCs w:val="28"/>
          <w:lang w:val="uk-UA" w:eastAsia="ru-RU"/>
        </w:rPr>
        <w:t xml:space="preserve">звивального предметно-ігрового </w:t>
      </w:r>
      <w:r w:rsidRPr="002D6F9B">
        <w:rPr>
          <w:rFonts w:ascii="Times New Roman" w:eastAsia="Times New Roman" w:hAnsi="Times New Roman" w:cs="Times New Roman"/>
          <w:sz w:val="28"/>
          <w:szCs w:val="28"/>
          <w:lang w:val="uk-UA" w:eastAsia="ru-RU"/>
        </w:rPr>
        <w:t>середовища.</w:t>
      </w:r>
    </w:p>
    <w:p w:rsidR="002D6F9B" w:rsidRPr="002D6F9B" w:rsidRDefault="002D6F9B" w:rsidP="00ED1B96">
      <w:pPr>
        <w:numPr>
          <w:ilvl w:val="0"/>
          <w:numId w:val="27"/>
        </w:numPr>
        <w:tabs>
          <w:tab w:val="clear" w:pos="720"/>
          <w:tab w:val="num" w:pos="142"/>
        </w:tabs>
        <w:spacing w:after="0" w:line="360" w:lineRule="auto"/>
        <w:ind w:left="0" w:firstLine="709"/>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Проаналізувати  умови для сенсорного розвитку дітей за схемою:</w:t>
      </w:r>
    </w:p>
    <w:tbl>
      <w:tblPr>
        <w:tblStyle w:val="16"/>
        <w:tblW w:w="9781" w:type="dxa"/>
        <w:tblInd w:w="108" w:type="dxa"/>
        <w:tblLook w:val="01E0" w:firstRow="1" w:lastRow="1" w:firstColumn="1" w:lastColumn="1" w:noHBand="0" w:noVBand="0"/>
      </w:tblPr>
      <w:tblGrid>
        <w:gridCol w:w="2410"/>
        <w:gridCol w:w="3828"/>
        <w:gridCol w:w="3543"/>
      </w:tblGrid>
      <w:tr w:rsidR="002D6F9B" w:rsidRPr="00CC2BDF" w:rsidTr="00112337">
        <w:tc>
          <w:tcPr>
            <w:tcW w:w="2410"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Куточки (центри, зони) діяльності</w:t>
            </w:r>
          </w:p>
        </w:tc>
        <w:tc>
          <w:tcPr>
            <w:tcW w:w="3828"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Обладнання</w:t>
            </w:r>
          </w:p>
        </w:tc>
        <w:tc>
          <w:tcPr>
            <w:tcW w:w="3543"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Педагогічний аналіз (наявність, достатність, різноманітність, відповідність дидактичним вимогам)</w:t>
            </w:r>
          </w:p>
        </w:tc>
      </w:tr>
      <w:tr w:rsidR="002D6F9B" w:rsidRPr="00CC2BDF" w:rsidTr="00112337">
        <w:tc>
          <w:tcPr>
            <w:tcW w:w="2410" w:type="dxa"/>
          </w:tcPr>
          <w:p w:rsidR="002D6F9B" w:rsidRPr="002D6F9B" w:rsidRDefault="002D6F9B" w:rsidP="002D6F9B">
            <w:pPr>
              <w:spacing w:line="360" w:lineRule="auto"/>
              <w:rPr>
                <w:sz w:val="28"/>
                <w:szCs w:val="28"/>
                <w:lang w:val="uk-UA"/>
              </w:rPr>
            </w:pPr>
            <w:r w:rsidRPr="002D6F9B">
              <w:rPr>
                <w:sz w:val="28"/>
                <w:szCs w:val="28"/>
                <w:lang w:val="uk-UA"/>
              </w:rPr>
              <w:t>Сюжетних ігор</w:t>
            </w:r>
          </w:p>
        </w:tc>
        <w:tc>
          <w:tcPr>
            <w:tcW w:w="3828" w:type="dxa"/>
          </w:tcPr>
          <w:p w:rsidR="002D6F9B" w:rsidRPr="002D6F9B" w:rsidRDefault="002D6F9B" w:rsidP="002D6F9B">
            <w:pPr>
              <w:spacing w:line="360" w:lineRule="auto"/>
              <w:rPr>
                <w:sz w:val="28"/>
                <w:szCs w:val="28"/>
                <w:lang w:val="uk-UA"/>
              </w:rPr>
            </w:pPr>
            <w:r w:rsidRPr="002D6F9B">
              <w:rPr>
                <w:sz w:val="28"/>
                <w:szCs w:val="28"/>
                <w:lang w:val="uk-UA"/>
              </w:rPr>
              <w:t xml:space="preserve">Ляльки, ляльковий одяг, м’які іграшки, іграшковий посуд і </w:t>
            </w:r>
            <w:r w:rsidRPr="002D6F9B">
              <w:rPr>
                <w:sz w:val="28"/>
                <w:szCs w:val="28"/>
                <w:lang w:val="uk-UA"/>
              </w:rPr>
              <w:lastRenderedPageBreak/>
              <w:t>меблі, технічні іграшки</w:t>
            </w:r>
          </w:p>
        </w:tc>
        <w:tc>
          <w:tcPr>
            <w:tcW w:w="3543" w:type="dxa"/>
          </w:tcPr>
          <w:p w:rsidR="002D6F9B" w:rsidRPr="002D6F9B" w:rsidRDefault="002D6F9B" w:rsidP="002D6F9B">
            <w:pPr>
              <w:spacing w:line="360" w:lineRule="auto"/>
              <w:rPr>
                <w:sz w:val="28"/>
                <w:szCs w:val="28"/>
                <w:lang w:val="uk-UA"/>
              </w:rPr>
            </w:pPr>
          </w:p>
        </w:tc>
      </w:tr>
      <w:tr w:rsidR="002D6F9B" w:rsidRPr="002D6F9B" w:rsidTr="00112337">
        <w:tc>
          <w:tcPr>
            <w:tcW w:w="2410" w:type="dxa"/>
          </w:tcPr>
          <w:p w:rsidR="002D6F9B" w:rsidRPr="002D6F9B" w:rsidRDefault="002D6F9B" w:rsidP="002D6F9B">
            <w:pPr>
              <w:spacing w:line="360" w:lineRule="auto"/>
              <w:rPr>
                <w:sz w:val="28"/>
                <w:szCs w:val="28"/>
                <w:lang w:val="uk-UA"/>
              </w:rPr>
            </w:pPr>
            <w:r w:rsidRPr="002D6F9B">
              <w:rPr>
                <w:sz w:val="28"/>
                <w:szCs w:val="28"/>
                <w:lang w:val="uk-UA"/>
              </w:rPr>
              <w:lastRenderedPageBreak/>
              <w:t>Будівельних ігор</w:t>
            </w:r>
          </w:p>
        </w:tc>
        <w:tc>
          <w:tcPr>
            <w:tcW w:w="3828" w:type="dxa"/>
          </w:tcPr>
          <w:p w:rsidR="002D6F9B" w:rsidRPr="002D6F9B" w:rsidRDefault="002D6F9B" w:rsidP="002D6F9B">
            <w:pPr>
              <w:spacing w:line="360" w:lineRule="auto"/>
              <w:rPr>
                <w:sz w:val="28"/>
                <w:szCs w:val="28"/>
                <w:lang w:val="uk-UA"/>
              </w:rPr>
            </w:pPr>
            <w:r w:rsidRPr="002D6F9B">
              <w:rPr>
                <w:sz w:val="28"/>
                <w:szCs w:val="28"/>
                <w:lang w:val="uk-UA"/>
              </w:rPr>
              <w:t>Будівельний матеріал великого, середнього й малого розмірів, транспорт, гумові й пластмасові фігурки людей, тварин, ляльки</w:t>
            </w:r>
          </w:p>
        </w:tc>
        <w:tc>
          <w:tcPr>
            <w:tcW w:w="3543" w:type="dxa"/>
          </w:tcPr>
          <w:p w:rsidR="002D6F9B" w:rsidRPr="002D6F9B" w:rsidRDefault="002D6F9B" w:rsidP="002D6F9B">
            <w:pPr>
              <w:spacing w:line="360" w:lineRule="auto"/>
              <w:rPr>
                <w:sz w:val="28"/>
                <w:szCs w:val="28"/>
                <w:lang w:val="uk-UA"/>
              </w:rPr>
            </w:pPr>
          </w:p>
        </w:tc>
      </w:tr>
      <w:tr w:rsidR="002D6F9B" w:rsidRPr="002D6F9B" w:rsidTr="00112337">
        <w:tc>
          <w:tcPr>
            <w:tcW w:w="2410" w:type="dxa"/>
          </w:tcPr>
          <w:p w:rsidR="002D6F9B" w:rsidRPr="002D6F9B" w:rsidRDefault="002D6F9B" w:rsidP="002D6F9B">
            <w:pPr>
              <w:spacing w:line="360" w:lineRule="auto"/>
              <w:rPr>
                <w:sz w:val="28"/>
                <w:szCs w:val="28"/>
                <w:lang w:val="uk-UA"/>
              </w:rPr>
            </w:pPr>
            <w:r w:rsidRPr="002D6F9B">
              <w:rPr>
                <w:sz w:val="28"/>
                <w:szCs w:val="28"/>
                <w:lang w:val="uk-UA"/>
              </w:rPr>
              <w:t>Вбирання</w:t>
            </w:r>
          </w:p>
        </w:tc>
        <w:tc>
          <w:tcPr>
            <w:tcW w:w="3828" w:type="dxa"/>
          </w:tcPr>
          <w:p w:rsidR="002D6F9B" w:rsidRPr="002D6F9B" w:rsidRDefault="002D6F9B" w:rsidP="002D6F9B">
            <w:pPr>
              <w:spacing w:line="360" w:lineRule="auto"/>
              <w:rPr>
                <w:sz w:val="28"/>
                <w:szCs w:val="28"/>
                <w:lang w:val="uk-UA"/>
              </w:rPr>
            </w:pPr>
            <w:r w:rsidRPr="002D6F9B">
              <w:rPr>
                <w:sz w:val="28"/>
                <w:szCs w:val="28"/>
                <w:lang w:val="uk-UA"/>
              </w:rPr>
              <w:t>Дзеркало за зростом дитини,елементи костюмів та аксесуари (стрічки, намисто, сумочки, гаманці, кошики тощо)</w:t>
            </w:r>
          </w:p>
        </w:tc>
        <w:tc>
          <w:tcPr>
            <w:tcW w:w="3543" w:type="dxa"/>
          </w:tcPr>
          <w:p w:rsidR="002D6F9B" w:rsidRPr="002D6F9B" w:rsidRDefault="002D6F9B" w:rsidP="002D6F9B">
            <w:pPr>
              <w:spacing w:line="360" w:lineRule="auto"/>
              <w:rPr>
                <w:sz w:val="28"/>
                <w:szCs w:val="28"/>
                <w:lang w:val="uk-UA"/>
              </w:rPr>
            </w:pPr>
          </w:p>
        </w:tc>
      </w:tr>
      <w:tr w:rsidR="002D6F9B" w:rsidRPr="00CC2BDF" w:rsidTr="00112337">
        <w:tc>
          <w:tcPr>
            <w:tcW w:w="2410" w:type="dxa"/>
          </w:tcPr>
          <w:p w:rsidR="002D6F9B" w:rsidRPr="002D6F9B" w:rsidRDefault="002D6F9B" w:rsidP="002D6F9B">
            <w:pPr>
              <w:spacing w:line="360" w:lineRule="auto"/>
              <w:rPr>
                <w:sz w:val="28"/>
                <w:szCs w:val="28"/>
                <w:lang w:val="uk-UA"/>
              </w:rPr>
            </w:pPr>
            <w:r w:rsidRPr="002D6F9B">
              <w:rPr>
                <w:sz w:val="28"/>
                <w:szCs w:val="28"/>
                <w:lang w:val="uk-UA"/>
              </w:rPr>
              <w:t>Рухової активності</w:t>
            </w:r>
          </w:p>
        </w:tc>
        <w:tc>
          <w:tcPr>
            <w:tcW w:w="3828" w:type="dxa"/>
          </w:tcPr>
          <w:p w:rsidR="002D6F9B" w:rsidRPr="002D6F9B" w:rsidRDefault="002D6F9B" w:rsidP="002D6F9B">
            <w:pPr>
              <w:spacing w:line="360" w:lineRule="auto"/>
              <w:rPr>
                <w:sz w:val="28"/>
                <w:szCs w:val="28"/>
                <w:lang w:val="uk-UA"/>
              </w:rPr>
            </w:pPr>
            <w:r w:rsidRPr="002D6F9B">
              <w:rPr>
                <w:sz w:val="28"/>
                <w:szCs w:val="28"/>
                <w:lang w:val="uk-UA"/>
              </w:rPr>
              <w:t>Каталки, візочки, коляски, гойдалки, великогабаритні машини; керма, обручі, прапорці, вертушки, м’ячі, кульки і лотки, ребриста дошка, куби, скакалки, шнури, кеглі, надувні іграшки, переносна дробинка-гірка</w:t>
            </w:r>
          </w:p>
        </w:tc>
        <w:tc>
          <w:tcPr>
            <w:tcW w:w="3543" w:type="dxa"/>
          </w:tcPr>
          <w:p w:rsidR="002D6F9B" w:rsidRPr="002D6F9B" w:rsidRDefault="002D6F9B" w:rsidP="002D6F9B">
            <w:pPr>
              <w:spacing w:line="360" w:lineRule="auto"/>
              <w:rPr>
                <w:sz w:val="28"/>
                <w:szCs w:val="28"/>
                <w:lang w:val="uk-UA"/>
              </w:rPr>
            </w:pPr>
          </w:p>
        </w:tc>
      </w:tr>
      <w:tr w:rsidR="002D6F9B" w:rsidRPr="00CC2BDF" w:rsidTr="00112337">
        <w:tc>
          <w:tcPr>
            <w:tcW w:w="2410" w:type="dxa"/>
          </w:tcPr>
          <w:p w:rsidR="002D6F9B" w:rsidRPr="002D6F9B" w:rsidRDefault="002D6F9B" w:rsidP="002D6F9B">
            <w:pPr>
              <w:spacing w:line="360" w:lineRule="auto"/>
              <w:rPr>
                <w:sz w:val="28"/>
                <w:szCs w:val="28"/>
                <w:lang w:val="uk-UA"/>
              </w:rPr>
            </w:pPr>
            <w:r w:rsidRPr="002D6F9B">
              <w:rPr>
                <w:sz w:val="28"/>
                <w:szCs w:val="28"/>
                <w:lang w:val="uk-UA"/>
              </w:rPr>
              <w:t>Дидактичних ігор</w:t>
            </w:r>
          </w:p>
        </w:tc>
        <w:tc>
          <w:tcPr>
            <w:tcW w:w="3828" w:type="dxa"/>
          </w:tcPr>
          <w:p w:rsidR="002D6F9B" w:rsidRPr="002D6F9B" w:rsidRDefault="002D6F9B" w:rsidP="002D6F9B">
            <w:pPr>
              <w:spacing w:line="360" w:lineRule="auto"/>
              <w:rPr>
                <w:sz w:val="28"/>
                <w:szCs w:val="28"/>
                <w:lang w:val="uk-UA"/>
              </w:rPr>
            </w:pPr>
            <w:r w:rsidRPr="002D6F9B">
              <w:rPr>
                <w:sz w:val="28"/>
                <w:szCs w:val="28"/>
                <w:lang w:val="uk-UA"/>
              </w:rPr>
              <w:t>Башточки (одноколірні та різноколірні), втулки, мотрійки, пірамідки тощо</w:t>
            </w:r>
          </w:p>
        </w:tc>
        <w:tc>
          <w:tcPr>
            <w:tcW w:w="3543" w:type="dxa"/>
          </w:tcPr>
          <w:p w:rsidR="002D6F9B" w:rsidRPr="002D6F9B" w:rsidRDefault="002D6F9B" w:rsidP="002D6F9B">
            <w:pPr>
              <w:spacing w:line="360" w:lineRule="auto"/>
              <w:rPr>
                <w:sz w:val="28"/>
                <w:szCs w:val="28"/>
                <w:lang w:val="uk-UA"/>
              </w:rPr>
            </w:pPr>
          </w:p>
        </w:tc>
      </w:tr>
      <w:tr w:rsidR="002D6F9B" w:rsidRPr="002D6F9B" w:rsidTr="00112337">
        <w:tc>
          <w:tcPr>
            <w:tcW w:w="2410" w:type="dxa"/>
          </w:tcPr>
          <w:p w:rsidR="002D6F9B" w:rsidRPr="002D6F9B" w:rsidRDefault="002D6F9B" w:rsidP="002D6F9B">
            <w:pPr>
              <w:spacing w:line="360" w:lineRule="auto"/>
              <w:rPr>
                <w:sz w:val="28"/>
                <w:szCs w:val="28"/>
                <w:lang w:val="uk-UA"/>
              </w:rPr>
            </w:pPr>
            <w:r w:rsidRPr="002D6F9B">
              <w:rPr>
                <w:sz w:val="28"/>
                <w:szCs w:val="28"/>
                <w:lang w:val="uk-UA"/>
              </w:rPr>
              <w:t>Ігор з піском і водою</w:t>
            </w:r>
          </w:p>
        </w:tc>
        <w:tc>
          <w:tcPr>
            <w:tcW w:w="3828" w:type="dxa"/>
          </w:tcPr>
          <w:p w:rsidR="002D6F9B" w:rsidRPr="002D6F9B" w:rsidRDefault="002D6F9B" w:rsidP="002D6F9B">
            <w:pPr>
              <w:spacing w:line="360" w:lineRule="auto"/>
              <w:rPr>
                <w:sz w:val="28"/>
                <w:szCs w:val="28"/>
                <w:lang w:val="uk-UA"/>
              </w:rPr>
            </w:pPr>
            <w:r w:rsidRPr="002D6F9B">
              <w:rPr>
                <w:sz w:val="28"/>
                <w:szCs w:val="28"/>
                <w:lang w:val="uk-UA"/>
              </w:rPr>
              <w:t>Іграшки, що плавають. Сачки, палички, формочки, совочки, пластмасові печатки, сита, відерця, силуетні фігурки людей та тварин</w:t>
            </w:r>
          </w:p>
        </w:tc>
        <w:tc>
          <w:tcPr>
            <w:tcW w:w="3543" w:type="dxa"/>
          </w:tcPr>
          <w:p w:rsidR="002D6F9B" w:rsidRPr="002D6F9B" w:rsidRDefault="002D6F9B" w:rsidP="002D6F9B">
            <w:pPr>
              <w:spacing w:line="360" w:lineRule="auto"/>
              <w:rPr>
                <w:sz w:val="28"/>
                <w:szCs w:val="28"/>
                <w:lang w:val="uk-UA"/>
              </w:rPr>
            </w:pPr>
          </w:p>
        </w:tc>
      </w:tr>
      <w:tr w:rsidR="002D6F9B" w:rsidRPr="002D6F9B" w:rsidTr="00112337">
        <w:tc>
          <w:tcPr>
            <w:tcW w:w="2410" w:type="dxa"/>
          </w:tcPr>
          <w:p w:rsidR="002D6F9B" w:rsidRPr="002D6F9B" w:rsidRDefault="002D6F9B" w:rsidP="002D6F9B">
            <w:pPr>
              <w:spacing w:line="360" w:lineRule="auto"/>
              <w:rPr>
                <w:sz w:val="28"/>
                <w:szCs w:val="28"/>
                <w:lang w:val="uk-UA"/>
              </w:rPr>
            </w:pPr>
            <w:r w:rsidRPr="002D6F9B">
              <w:rPr>
                <w:sz w:val="28"/>
                <w:szCs w:val="28"/>
                <w:lang w:val="uk-UA"/>
              </w:rPr>
              <w:lastRenderedPageBreak/>
              <w:t>Книжок (для дітей третього року життя)</w:t>
            </w:r>
          </w:p>
        </w:tc>
        <w:tc>
          <w:tcPr>
            <w:tcW w:w="3828" w:type="dxa"/>
          </w:tcPr>
          <w:p w:rsidR="002D6F9B" w:rsidRPr="002D6F9B" w:rsidRDefault="002D6F9B" w:rsidP="002D6F9B">
            <w:pPr>
              <w:spacing w:line="360" w:lineRule="auto"/>
              <w:rPr>
                <w:sz w:val="28"/>
                <w:szCs w:val="28"/>
                <w:lang w:val="uk-UA"/>
              </w:rPr>
            </w:pPr>
            <w:r w:rsidRPr="002D6F9B">
              <w:rPr>
                <w:sz w:val="28"/>
                <w:szCs w:val="28"/>
                <w:lang w:val="uk-UA"/>
              </w:rPr>
              <w:t>Книжки картонні та з тканини, листівки, проспекти, картинки</w:t>
            </w:r>
          </w:p>
        </w:tc>
        <w:tc>
          <w:tcPr>
            <w:tcW w:w="3543" w:type="dxa"/>
          </w:tcPr>
          <w:p w:rsidR="002D6F9B" w:rsidRPr="002D6F9B" w:rsidRDefault="002D6F9B" w:rsidP="002D6F9B">
            <w:pPr>
              <w:spacing w:line="360" w:lineRule="auto"/>
              <w:rPr>
                <w:sz w:val="28"/>
                <w:szCs w:val="28"/>
                <w:lang w:val="uk-UA"/>
              </w:rPr>
            </w:pPr>
          </w:p>
        </w:tc>
      </w:tr>
      <w:tr w:rsidR="002D6F9B" w:rsidRPr="00CC2BDF" w:rsidTr="00112337">
        <w:tc>
          <w:tcPr>
            <w:tcW w:w="2410" w:type="dxa"/>
          </w:tcPr>
          <w:p w:rsidR="002D6F9B" w:rsidRPr="002D6F9B" w:rsidRDefault="002D6F9B" w:rsidP="002D6F9B">
            <w:pPr>
              <w:spacing w:line="360" w:lineRule="auto"/>
              <w:rPr>
                <w:sz w:val="28"/>
                <w:szCs w:val="28"/>
                <w:lang w:val="uk-UA"/>
              </w:rPr>
            </w:pPr>
            <w:r w:rsidRPr="002D6F9B">
              <w:rPr>
                <w:sz w:val="28"/>
                <w:szCs w:val="28"/>
                <w:lang w:val="uk-UA"/>
              </w:rPr>
              <w:t>Образотворчої діяльності (для дітей третього року життя)</w:t>
            </w:r>
          </w:p>
        </w:tc>
        <w:tc>
          <w:tcPr>
            <w:tcW w:w="3828" w:type="dxa"/>
          </w:tcPr>
          <w:p w:rsidR="002D6F9B" w:rsidRPr="002D6F9B" w:rsidRDefault="002D6F9B" w:rsidP="002D6F9B">
            <w:pPr>
              <w:spacing w:line="360" w:lineRule="auto"/>
              <w:rPr>
                <w:sz w:val="28"/>
                <w:szCs w:val="28"/>
                <w:lang w:val="uk-UA"/>
              </w:rPr>
            </w:pPr>
            <w:r w:rsidRPr="002D6F9B">
              <w:rPr>
                <w:sz w:val="28"/>
                <w:szCs w:val="28"/>
                <w:lang w:val="uk-UA"/>
              </w:rPr>
              <w:t>Олівці, папір, гуашеві фарби, губки, дощечки, глина, серветки, солоне тісто (муле-патат), патички та інші допоміжні матеріали</w:t>
            </w:r>
          </w:p>
        </w:tc>
        <w:tc>
          <w:tcPr>
            <w:tcW w:w="3543" w:type="dxa"/>
          </w:tcPr>
          <w:p w:rsidR="002D6F9B" w:rsidRPr="002D6F9B" w:rsidRDefault="002D6F9B" w:rsidP="002D6F9B">
            <w:pPr>
              <w:spacing w:line="360" w:lineRule="auto"/>
              <w:rPr>
                <w:sz w:val="28"/>
                <w:szCs w:val="28"/>
                <w:lang w:val="uk-UA"/>
              </w:rPr>
            </w:pPr>
          </w:p>
        </w:tc>
      </w:tr>
      <w:tr w:rsidR="002D6F9B" w:rsidRPr="002D6F9B" w:rsidTr="00112337">
        <w:tc>
          <w:tcPr>
            <w:tcW w:w="2410" w:type="dxa"/>
          </w:tcPr>
          <w:p w:rsidR="002D6F9B" w:rsidRPr="002D6F9B" w:rsidRDefault="002D6F9B" w:rsidP="002D6F9B">
            <w:pPr>
              <w:spacing w:line="360" w:lineRule="auto"/>
              <w:rPr>
                <w:sz w:val="28"/>
                <w:szCs w:val="28"/>
                <w:lang w:val="uk-UA"/>
              </w:rPr>
            </w:pPr>
            <w:r w:rsidRPr="002D6F9B">
              <w:rPr>
                <w:sz w:val="28"/>
                <w:szCs w:val="28"/>
                <w:lang w:val="uk-UA"/>
              </w:rPr>
              <w:t>Майданчик для ігор на свіжому повітрі</w:t>
            </w:r>
          </w:p>
        </w:tc>
        <w:tc>
          <w:tcPr>
            <w:tcW w:w="3828" w:type="dxa"/>
          </w:tcPr>
          <w:p w:rsidR="002D6F9B" w:rsidRPr="002D6F9B" w:rsidRDefault="002D6F9B" w:rsidP="002D6F9B">
            <w:pPr>
              <w:spacing w:line="360" w:lineRule="auto"/>
              <w:rPr>
                <w:sz w:val="28"/>
                <w:szCs w:val="28"/>
                <w:lang w:val="uk-UA"/>
              </w:rPr>
            </w:pPr>
            <w:r w:rsidRPr="002D6F9B">
              <w:rPr>
                <w:sz w:val="28"/>
                <w:szCs w:val="28"/>
                <w:lang w:val="uk-UA"/>
              </w:rPr>
              <w:t>Колода для перешкод, дошки різної ширини і довжини, похилі площини, смуга перешкод, пісочниці, лопатки, будівельний та природний матеріал, транспортні засоби</w:t>
            </w:r>
          </w:p>
        </w:tc>
        <w:tc>
          <w:tcPr>
            <w:tcW w:w="3543" w:type="dxa"/>
          </w:tcPr>
          <w:p w:rsidR="002D6F9B" w:rsidRPr="002D6F9B" w:rsidRDefault="002D6F9B" w:rsidP="002D6F9B">
            <w:pPr>
              <w:spacing w:line="360" w:lineRule="auto"/>
              <w:rPr>
                <w:sz w:val="28"/>
                <w:szCs w:val="28"/>
                <w:lang w:val="uk-UA"/>
              </w:rPr>
            </w:pPr>
          </w:p>
        </w:tc>
      </w:tr>
    </w:tbl>
    <w:p w:rsidR="002D6F9B" w:rsidRPr="002D6F9B" w:rsidRDefault="002D6F9B" w:rsidP="002D6F9B">
      <w:pPr>
        <w:spacing w:after="0" w:line="360" w:lineRule="auto"/>
        <w:rPr>
          <w:rFonts w:ascii="Times New Roman" w:eastAsia="Times New Roman" w:hAnsi="Times New Roman" w:cs="Times New Roman"/>
          <w:sz w:val="28"/>
          <w:szCs w:val="28"/>
          <w:lang w:val="uk-UA" w:eastAsia="ru-RU"/>
        </w:rPr>
      </w:pPr>
    </w:p>
    <w:p w:rsidR="002D6F9B" w:rsidRPr="00617A36" w:rsidRDefault="002D6F9B" w:rsidP="00ED1B96">
      <w:pPr>
        <w:numPr>
          <w:ilvl w:val="0"/>
          <w:numId w:val="27"/>
        </w:numPr>
        <w:tabs>
          <w:tab w:val="clear" w:pos="720"/>
          <w:tab w:val="num" w:pos="1276"/>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Спостереження за роботою вихователя і помічника вихователя з організації та проведення режимних процесів і самостійної діяльності дітей. </w:t>
      </w:r>
    </w:p>
    <w:p w:rsidR="002D6F9B" w:rsidRPr="002D6F9B" w:rsidRDefault="002D6F9B" w:rsidP="002D6F9B">
      <w:pPr>
        <w:spacing w:after="0" w:line="360" w:lineRule="auto"/>
        <w:ind w:left="360"/>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Хронометраж вести за схемою:</w:t>
      </w:r>
    </w:p>
    <w:tbl>
      <w:tblPr>
        <w:tblStyle w:val="16"/>
        <w:tblW w:w="9498" w:type="dxa"/>
        <w:tblInd w:w="108" w:type="dxa"/>
        <w:tblLayout w:type="fixed"/>
        <w:tblLook w:val="01E0" w:firstRow="1" w:lastRow="1" w:firstColumn="1" w:lastColumn="1" w:noHBand="0" w:noVBand="0"/>
      </w:tblPr>
      <w:tblGrid>
        <w:gridCol w:w="1134"/>
        <w:gridCol w:w="1985"/>
        <w:gridCol w:w="2126"/>
        <w:gridCol w:w="2126"/>
        <w:gridCol w:w="2127"/>
      </w:tblGrid>
      <w:tr w:rsidR="002D6F9B" w:rsidRPr="002D6F9B" w:rsidTr="00112337">
        <w:trPr>
          <w:trHeight w:val="853"/>
        </w:trPr>
        <w:tc>
          <w:tcPr>
            <w:tcW w:w="1134"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 xml:space="preserve"> Час</w:t>
            </w:r>
          </w:p>
        </w:tc>
        <w:tc>
          <w:tcPr>
            <w:tcW w:w="1985"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Назва режимного процесу</w:t>
            </w:r>
          </w:p>
        </w:tc>
        <w:tc>
          <w:tcPr>
            <w:tcW w:w="2126"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Діяльність вихователя</w:t>
            </w:r>
          </w:p>
        </w:tc>
        <w:tc>
          <w:tcPr>
            <w:tcW w:w="2126"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Діяльність помічника вихователя</w:t>
            </w:r>
          </w:p>
        </w:tc>
        <w:tc>
          <w:tcPr>
            <w:tcW w:w="2127" w:type="dxa"/>
            <w:vAlign w:val="center"/>
          </w:tcPr>
          <w:p w:rsidR="002D6F9B" w:rsidRPr="002D6F9B" w:rsidRDefault="002D6F9B" w:rsidP="002D6F9B">
            <w:pPr>
              <w:spacing w:line="360" w:lineRule="auto"/>
              <w:jc w:val="center"/>
              <w:rPr>
                <w:sz w:val="28"/>
                <w:szCs w:val="28"/>
                <w:lang w:val="uk-UA"/>
              </w:rPr>
            </w:pPr>
            <w:r w:rsidRPr="002D6F9B">
              <w:rPr>
                <w:sz w:val="28"/>
                <w:szCs w:val="28"/>
                <w:lang w:val="uk-UA"/>
              </w:rPr>
              <w:t>Діяльність дітей</w:t>
            </w:r>
          </w:p>
        </w:tc>
      </w:tr>
      <w:tr w:rsidR="002D6F9B" w:rsidRPr="002D6F9B" w:rsidTr="00112337">
        <w:trPr>
          <w:trHeight w:val="271"/>
        </w:trPr>
        <w:tc>
          <w:tcPr>
            <w:tcW w:w="1134" w:type="dxa"/>
          </w:tcPr>
          <w:p w:rsidR="002D6F9B" w:rsidRPr="002D6F9B" w:rsidRDefault="002D6F9B" w:rsidP="002D6F9B">
            <w:pPr>
              <w:spacing w:line="360" w:lineRule="auto"/>
              <w:jc w:val="both"/>
              <w:rPr>
                <w:sz w:val="28"/>
                <w:szCs w:val="28"/>
                <w:lang w:val="uk-UA"/>
              </w:rPr>
            </w:pPr>
          </w:p>
        </w:tc>
        <w:tc>
          <w:tcPr>
            <w:tcW w:w="1985" w:type="dxa"/>
          </w:tcPr>
          <w:p w:rsidR="002D6F9B" w:rsidRPr="002D6F9B" w:rsidRDefault="002D6F9B" w:rsidP="002D6F9B">
            <w:pPr>
              <w:spacing w:line="360" w:lineRule="auto"/>
              <w:jc w:val="both"/>
              <w:rPr>
                <w:sz w:val="28"/>
                <w:szCs w:val="28"/>
                <w:lang w:val="uk-UA"/>
              </w:rPr>
            </w:pPr>
          </w:p>
        </w:tc>
        <w:tc>
          <w:tcPr>
            <w:tcW w:w="2126" w:type="dxa"/>
          </w:tcPr>
          <w:p w:rsidR="002D6F9B" w:rsidRPr="002D6F9B" w:rsidRDefault="002D6F9B" w:rsidP="002D6F9B">
            <w:pPr>
              <w:spacing w:line="360" w:lineRule="auto"/>
              <w:jc w:val="both"/>
              <w:rPr>
                <w:sz w:val="28"/>
                <w:szCs w:val="28"/>
                <w:lang w:val="uk-UA"/>
              </w:rPr>
            </w:pPr>
          </w:p>
        </w:tc>
        <w:tc>
          <w:tcPr>
            <w:tcW w:w="2126" w:type="dxa"/>
          </w:tcPr>
          <w:p w:rsidR="002D6F9B" w:rsidRPr="002D6F9B" w:rsidRDefault="002D6F9B" w:rsidP="002D6F9B">
            <w:pPr>
              <w:spacing w:line="360" w:lineRule="auto"/>
              <w:jc w:val="both"/>
              <w:rPr>
                <w:sz w:val="28"/>
                <w:szCs w:val="28"/>
                <w:lang w:val="uk-UA"/>
              </w:rPr>
            </w:pPr>
          </w:p>
        </w:tc>
        <w:tc>
          <w:tcPr>
            <w:tcW w:w="2127" w:type="dxa"/>
          </w:tcPr>
          <w:p w:rsidR="002D6F9B" w:rsidRPr="002D6F9B" w:rsidRDefault="002D6F9B" w:rsidP="002D6F9B">
            <w:pPr>
              <w:spacing w:line="360" w:lineRule="auto"/>
              <w:jc w:val="both"/>
              <w:rPr>
                <w:sz w:val="28"/>
                <w:szCs w:val="28"/>
                <w:lang w:val="uk-UA"/>
              </w:rPr>
            </w:pPr>
          </w:p>
        </w:tc>
      </w:tr>
    </w:tbl>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p w:rsidR="00646510" w:rsidRDefault="002D6F9B" w:rsidP="00ED1B96">
      <w:pPr>
        <w:pStyle w:val="af5"/>
        <w:numPr>
          <w:ilvl w:val="0"/>
          <w:numId w:val="44"/>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646510">
        <w:rPr>
          <w:rFonts w:ascii="Times New Roman" w:eastAsia="Times New Roman" w:hAnsi="Times New Roman" w:cs="Times New Roman"/>
          <w:sz w:val="28"/>
          <w:szCs w:val="28"/>
          <w:lang w:val="uk-UA" w:eastAsia="ru-RU"/>
        </w:rPr>
        <w:t xml:space="preserve">Аналіз роботи вихователя з організації та проведення режимних процесів </w:t>
      </w:r>
      <w:r w:rsidR="00646510">
        <w:rPr>
          <w:rFonts w:ascii="Times New Roman" w:eastAsia="Times New Roman" w:hAnsi="Times New Roman" w:cs="Times New Roman"/>
          <w:sz w:val="28"/>
          <w:szCs w:val="28"/>
          <w:lang w:val="uk-UA" w:eastAsia="ru-RU"/>
        </w:rPr>
        <w:t xml:space="preserve">(Додаток </w:t>
      </w:r>
      <w:r w:rsidR="00FE37B6">
        <w:rPr>
          <w:rFonts w:ascii="Times New Roman" w:eastAsia="Times New Roman" w:hAnsi="Times New Roman" w:cs="Times New Roman"/>
          <w:sz w:val="28"/>
          <w:szCs w:val="28"/>
          <w:lang w:val="uk-UA" w:eastAsia="ru-RU"/>
        </w:rPr>
        <w:t>4</w:t>
      </w:r>
      <w:r w:rsidR="00646510">
        <w:rPr>
          <w:rFonts w:ascii="Times New Roman" w:eastAsia="Times New Roman" w:hAnsi="Times New Roman" w:cs="Times New Roman"/>
          <w:sz w:val="28"/>
          <w:szCs w:val="28"/>
          <w:lang w:val="uk-UA" w:eastAsia="ru-RU"/>
        </w:rPr>
        <w:t>).</w:t>
      </w:r>
    </w:p>
    <w:p w:rsidR="002D6F9B" w:rsidRPr="00646510" w:rsidRDefault="002D6F9B" w:rsidP="00ED1B96">
      <w:pPr>
        <w:numPr>
          <w:ilvl w:val="0"/>
          <w:numId w:val="27"/>
        </w:numPr>
        <w:tabs>
          <w:tab w:val="clear" w:pos="72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646510">
        <w:rPr>
          <w:rFonts w:ascii="Times New Roman" w:eastAsia="Times New Roman" w:hAnsi="Times New Roman" w:cs="Times New Roman"/>
          <w:sz w:val="28"/>
          <w:szCs w:val="28"/>
          <w:lang w:val="uk-UA" w:eastAsia="ru-RU"/>
        </w:rPr>
        <w:t>Спостереження гри  з сенсорного  розвитку за схемою:</w:t>
      </w:r>
    </w:p>
    <w:p w:rsidR="002D6F9B" w:rsidRPr="002D6F9B" w:rsidRDefault="002D6F9B" w:rsidP="00617A36">
      <w:pPr>
        <w:numPr>
          <w:ilvl w:val="0"/>
          <w:numId w:val="4"/>
        </w:numPr>
        <w:tabs>
          <w:tab w:val="clear" w:pos="72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створення в групі предметно-ігрового середовища для гри;</w:t>
      </w:r>
    </w:p>
    <w:p w:rsidR="002D6F9B" w:rsidRPr="002D6F9B" w:rsidRDefault="002D6F9B" w:rsidP="00617A36">
      <w:pPr>
        <w:numPr>
          <w:ilvl w:val="0"/>
          <w:numId w:val="4"/>
        </w:numPr>
        <w:tabs>
          <w:tab w:val="clear" w:pos="72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форма залучення дітей до гри;</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добір наочного матеріалу, ефективність його використання для сенсорнрго розвитку дитини раннього віку;</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різноманітність прийомів дидактичної взаємодії вихователя з дітьми;</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способи забезпечення активної участі всіх дітей;</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створення ситуації успіху для кожної дитини;</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стиль спілкування вихователя з дітьми;</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емоційний стан дітей;</w:t>
      </w:r>
    </w:p>
    <w:p w:rsidR="002D6F9B" w:rsidRPr="002D6F9B" w:rsidRDefault="002D6F9B" w:rsidP="002D6F9B">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відповідність оцінки участі дітей у грі – занятті вікові дітей.</w:t>
      </w:r>
    </w:p>
    <w:p w:rsidR="002D6F9B" w:rsidRPr="002D6F9B" w:rsidRDefault="002D6F9B" w:rsidP="00ED1B96">
      <w:pPr>
        <w:numPr>
          <w:ilvl w:val="0"/>
          <w:numId w:val="27"/>
        </w:numPr>
        <w:tabs>
          <w:tab w:val="clear" w:pos="72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Самостійне проведення запланованого спілкування з дітьми (малорухлива гра, ігри на розвиток дрібної моторики). Аналіз взаємодії з дітьми.</w:t>
      </w:r>
    </w:p>
    <w:p w:rsidR="002D6F9B" w:rsidRPr="002D6F9B" w:rsidRDefault="002D6F9B" w:rsidP="00ED1B96">
      <w:pPr>
        <w:numPr>
          <w:ilvl w:val="0"/>
          <w:numId w:val="27"/>
        </w:numPr>
        <w:tabs>
          <w:tab w:val="clear" w:pos="72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Проаналізуйте відчуття, які виникли після проведених спостережень і спілкування з дітьми, виділить найголовніші.</w:t>
      </w:r>
    </w:p>
    <w:p w:rsidR="002D6F9B" w:rsidRPr="002D6F9B" w:rsidRDefault="00F2551C" w:rsidP="00617A36">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Рекомендована література:  </w:t>
      </w:r>
      <w:r w:rsidR="002D6F9B" w:rsidRPr="002D6F9B">
        <w:rPr>
          <w:rFonts w:ascii="Times New Roman" w:eastAsia="Times New Roman" w:hAnsi="Times New Roman" w:cs="Times New Roman"/>
          <w:sz w:val="28"/>
          <w:szCs w:val="28"/>
          <w:lang w:val="uk-UA" w:eastAsia="ru-RU"/>
        </w:rPr>
        <w:t xml:space="preserve"> </w:t>
      </w:r>
      <w:r w:rsidR="00C65FD3">
        <w:rPr>
          <w:rFonts w:ascii="Times New Roman" w:eastAsia="Times New Roman" w:hAnsi="Times New Roman" w:cs="Times New Roman"/>
          <w:sz w:val="28"/>
          <w:szCs w:val="28"/>
          <w:lang w:val="uk-UA" w:eastAsia="ru-RU"/>
        </w:rPr>
        <w:t xml:space="preserve">[16; </w:t>
      </w:r>
      <w:r w:rsidR="00C65FD3" w:rsidRPr="002D6F9B">
        <w:rPr>
          <w:rFonts w:ascii="Times New Roman" w:eastAsia="Times New Roman" w:hAnsi="Times New Roman" w:cs="Times New Roman"/>
          <w:sz w:val="28"/>
          <w:szCs w:val="28"/>
          <w:lang w:val="uk-UA" w:eastAsia="ru-RU"/>
        </w:rPr>
        <w:t>22</w:t>
      </w:r>
      <w:r w:rsidR="00C65FD3">
        <w:rPr>
          <w:rFonts w:ascii="Times New Roman" w:eastAsia="Times New Roman" w:hAnsi="Times New Roman" w:cs="Times New Roman"/>
          <w:sz w:val="28"/>
          <w:szCs w:val="28"/>
          <w:lang w:val="uk-UA" w:eastAsia="ru-RU"/>
        </w:rPr>
        <w:t>; 29</w:t>
      </w:r>
      <w:r w:rsidR="00C65FD3" w:rsidRPr="002D6F9B">
        <w:rPr>
          <w:rFonts w:ascii="Times New Roman" w:eastAsia="Times New Roman" w:hAnsi="Times New Roman" w:cs="Times New Roman"/>
          <w:sz w:val="28"/>
          <w:szCs w:val="28"/>
          <w:lang w:val="uk-UA" w:eastAsia="ru-RU"/>
        </w:rPr>
        <w:t>].</w:t>
      </w:r>
    </w:p>
    <w:p w:rsidR="002D6F9B" w:rsidRPr="002D6F9B" w:rsidRDefault="002D6F9B" w:rsidP="002D6F9B">
      <w:pPr>
        <w:spacing w:after="0" w:line="360" w:lineRule="auto"/>
        <w:ind w:left="360"/>
        <w:jc w:val="both"/>
        <w:rPr>
          <w:rFonts w:ascii="Times New Roman" w:eastAsia="Times New Roman" w:hAnsi="Times New Roman" w:cs="Times New Roman"/>
          <w:sz w:val="28"/>
          <w:szCs w:val="28"/>
          <w:lang w:val="uk-UA" w:eastAsia="ru-RU"/>
        </w:rPr>
      </w:pPr>
    </w:p>
    <w:p w:rsidR="002D6F9B" w:rsidRPr="002D6F9B" w:rsidRDefault="002D6F9B" w:rsidP="002D6F9B">
      <w:pPr>
        <w:spacing w:after="0" w:line="360" w:lineRule="auto"/>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b/>
          <w:sz w:val="28"/>
          <w:szCs w:val="28"/>
          <w:lang w:val="uk-UA" w:eastAsia="ru-RU"/>
        </w:rPr>
        <w:t>Завдання № 4–5</w:t>
      </w:r>
    </w:p>
    <w:p w:rsidR="00112337" w:rsidRPr="00112337" w:rsidRDefault="00112337" w:rsidP="00112337">
      <w:pPr>
        <w:keepNext/>
        <w:spacing w:after="0" w:line="360" w:lineRule="auto"/>
        <w:ind w:firstLine="709"/>
        <w:jc w:val="both"/>
        <w:outlineLvl w:val="3"/>
        <w:rPr>
          <w:rFonts w:ascii="Times New Roman" w:hAnsi="Times New Roman" w:cs="Times New Roman"/>
          <w:sz w:val="28"/>
          <w:szCs w:val="28"/>
          <w:lang w:val="uk-UA"/>
        </w:rPr>
      </w:pPr>
      <w:r w:rsidRPr="00112337">
        <w:rPr>
          <w:rFonts w:ascii="Times New Roman" w:hAnsi="Times New Roman"/>
          <w:i/>
          <w:sz w:val="28"/>
          <w:szCs w:val="28"/>
          <w:lang w:val="uk-UA"/>
        </w:rPr>
        <w:t>Зміст роботи:</w:t>
      </w:r>
      <w:r>
        <w:rPr>
          <w:rFonts w:ascii="Times New Roman" w:hAnsi="Times New Roman"/>
          <w:i/>
          <w:sz w:val="28"/>
          <w:szCs w:val="28"/>
          <w:lang w:val="uk-UA"/>
        </w:rPr>
        <w:t xml:space="preserve"> </w:t>
      </w:r>
      <w:r w:rsidRPr="00112337">
        <w:rPr>
          <w:rFonts w:ascii="Times New Roman" w:hAnsi="Times New Roman" w:cs="Times New Roman"/>
          <w:sz w:val="28"/>
          <w:szCs w:val="28"/>
          <w:lang w:val="uk-UA"/>
        </w:rPr>
        <w:t xml:space="preserve">Самостійне проведення режимних </w:t>
      </w:r>
      <w:r w:rsidR="00E55CD0">
        <w:rPr>
          <w:rFonts w:ascii="Times New Roman" w:hAnsi="Times New Roman" w:cs="Times New Roman"/>
          <w:sz w:val="28"/>
          <w:szCs w:val="28"/>
          <w:lang w:val="uk-UA"/>
        </w:rPr>
        <w:t>процесів в І пол. дня та ігор-</w:t>
      </w:r>
      <w:r w:rsidRPr="00112337">
        <w:rPr>
          <w:rFonts w:ascii="Times New Roman" w:hAnsi="Times New Roman" w:cs="Times New Roman"/>
          <w:sz w:val="28"/>
          <w:szCs w:val="28"/>
          <w:lang w:val="uk-UA"/>
        </w:rPr>
        <w:t>занять в</w:t>
      </w:r>
      <w:r w:rsidRPr="00112337">
        <w:rPr>
          <w:rFonts w:ascii="Times New Roman" w:hAnsi="Times New Roman" w:cs="Times New Roman"/>
          <w:sz w:val="28"/>
          <w:szCs w:val="28"/>
        </w:rPr>
        <w:t> </w:t>
      </w:r>
      <w:r w:rsidRPr="00112337">
        <w:rPr>
          <w:rFonts w:ascii="Times New Roman" w:hAnsi="Times New Roman" w:cs="Times New Roman"/>
          <w:sz w:val="28"/>
          <w:szCs w:val="28"/>
          <w:lang w:val="uk-UA"/>
        </w:rPr>
        <w:t xml:space="preserve">групах раннього віку </w:t>
      </w:r>
    </w:p>
    <w:p w:rsidR="002D6F9B" w:rsidRPr="00617A36" w:rsidRDefault="00112337" w:rsidP="00617A36">
      <w:pPr>
        <w:keepNext/>
        <w:spacing w:after="0" w:line="360" w:lineRule="auto"/>
        <w:ind w:firstLine="709"/>
        <w:jc w:val="both"/>
        <w:outlineLvl w:val="3"/>
        <w:rPr>
          <w:rFonts w:ascii="Times New Roman" w:eastAsia="Times New Roman" w:hAnsi="Times New Roman" w:cs="Times New Roman"/>
          <w:sz w:val="28"/>
          <w:szCs w:val="28"/>
          <w:lang w:val="uk-UA" w:eastAsia="ru-RU"/>
        </w:rPr>
      </w:pPr>
      <w:r>
        <w:rPr>
          <w:rFonts w:ascii="Times New Roman" w:hAnsi="Times New Roman"/>
          <w:i/>
          <w:sz w:val="28"/>
          <w:szCs w:val="28"/>
          <w:lang w:val="uk-UA"/>
        </w:rPr>
        <w:t>Мета:</w:t>
      </w:r>
      <w:r>
        <w:rPr>
          <w:sz w:val="24"/>
          <w:szCs w:val="24"/>
          <w:lang w:val="uk-UA"/>
        </w:rPr>
        <w:t xml:space="preserve"> </w:t>
      </w:r>
      <w:r w:rsidR="002D6F9B" w:rsidRPr="002D6F9B">
        <w:rPr>
          <w:rFonts w:ascii="Times New Roman" w:eastAsia="Times New Roman" w:hAnsi="Times New Roman" w:cs="Times New Roman"/>
          <w:sz w:val="28"/>
          <w:szCs w:val="28"/>
          <w:lang w:val="uk-UA" w:eastAsia="ru-RU"/>
        </w:rPr>
        <w:t>поглиблення знань студентів з педагогіки, психології та методик, формування вмінь застосовувати знання при розв</w:t>
      </w:r>
      <w:r w:rsidR="002D6F9B" w:rsidRPr="00617A36">
        <w:rPr>
          <w:rFonts w:ascii="Times New Roman" w:eastAsia="Times New Roman" w:hAnsi="Times New Roman" w:cs="Times New Roman"/>
          <w:sz w:val="28"/>
          <w:szCs w:val="28"/>
          <w:lang w:val="uk-UA" w:eastAsia="ru-RU"/>
        </w:rPr>
        <w:t>’язанн</w:t>
      </w:r>
      <w:r w:rsidR="00617A36">
        <w:rPr>
          <w:rFonts w:ascii="Times New Roman" w:eastAsia="Times New Roman" w:hAnsi="Times New Roman" w:cs="Times New Roman"/>
          <w:sz w:val="28"/>
          <w:szCs w:val="28"/>
          <w:lang w:val="uk-UA" w:eastAsia="ru-RU"/>
        </w:rPr>
        <w:t xml:space="preserve">і </w:t>
      </w:r>
      <w:r w:rsidR="002D6F9B" w:rsidRPr="00617A36">
        <w:rPr>
          <w:rFonts w:ascii="Times New Roman" w:eastAsia="Times New Roman" w:hAnsi="Times New Roman" w:cs="Times New Roman"/>
          <w:sz w:val="28"/>
          <w:szCs w:val="28"/>
          <w:lang w:val="uk-UA" w:eastAsia="ru-RU"/>
        </w:rPr>
        <w:t xml:space="preserve">педагогічних завдань в умовах реального </w:t>
      </w:r>
      <w:r w:rsidR="00617A36">
        <w:rPr>
          <w:rFonts w:ascii="Times New Roman" w:eastAsia="Times New Roman" w:hAnsi="Times New Roman" w:cs="Times New Roman"/>
          <w:sz w:val="28"/>
          <w:szCs w:val="28"/>
          <w:lang w:val="uk-UA" w:eastAsia="ru-RU"/>
        </w:rPr>
        <w:t>освітнього</w:t>
      </w:r>
      <w:r w:rsidR="002D6F9B" w:rsidRPr="00617A36">
        <w:rPr>
          <w:rFonts w:ascii="Times New Roman" w:eastAsia="Times New Roman" w:hAnsi="Times New Roman" w:cs="Times New Roman"/>
          <w:sz w:val="28"/>
          <w:szCs w:val="28"/>
          <w:lang w:val="uk-UA" w:eastAsia="ru-RU"/>
        </w:rPr>
        <w:t xml:space="preserve"> процесу закладу</w:t>
      </w:r>
      <w:r w:rsidR="00617A36">
        <w:rPr>
          <w:rFonts w:ascii="Times New Roman" w:eastAsia="Times New Roman" w:hAnsi="Times New Roman" w:cs="Times New Roman"/>
          <w:sz w:val="28"/>
          <w:szCs w:val="28"/>
          <w:lang w:val="uk-UA" w:eastAsia="ru-RU"/>
        </w:rPr>
        <w:t xml:space="preserve"> дошкільної освіти</w:t>
      </w:r>
      <w:r w:rsidR="002D6F9B" w:rsidRPr="00617A36">
        <w:rPr>
          <w:rFonts w:ascii="Times New Roman" w:eastAsia="Times New Roman" w:hAnsi="Times New Roman" w:cs="Times New Roman"/>
          <w:sz w:val="28"/>
          <w:szCs w:val="28"/>
          <w:lang w:val="uk-UA" w:eastAsia="ru-RU"/>
        </w:rPr>
        <w:t>.</w:t>
      </w:r>
    </w:p>
    <w:p w:rsidR="002D6F9B" w:rsidRPr="002D6F9B" w:rsidRDefault="008025AE" w:rsidP="002D6F9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1. Ознайомитися з методичною літературою. </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2. Ознайомитися з досвідом роботи вихователя групи щодо проведення режимних процесів та ігор-занять. </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3.  Отримати консультацію у </w:t>
      </w:r>
      <w:r w:rsidR="00E55CD0">
        <w:rPr>
          <w:rFonts w:ascii="Times New Roman" w:eastAsia="Times New Roman" w:hAnsi="Times New Roman" w:cs="Times New Roman"/>
          <w:sz w:val="28"/>
          <w:szCs w:val="28"/>
          <w:lang w:val="uk-UA" w:eastAsia="ru-RU"/>
        </w:rPr>
        <w:t>викладача-керівника</w:t>
      </w:r>
      <w:r w:rsidRPr="002D6F9B">
        <w:rPr>
          <w:rFonts w:ascii="Times New Roman" w:eastAsia="Times New Roman" w:hAnsi="Times New Roman" w:cs="Times New Roman"/>
          <w:sz w:val="28"/>
          <w:szCs w:val="28"/>
          <w:lang w:val="uk-UA" w:eastAsia="ru-RU"/>
        </w:rPr>
        <w:t xml:space="preserve"> практики.</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4.   Підготуватися до самостійного проведення роботи з дітьми.</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5. Самостійно провести режимні процеси в першу половину дня.</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6. Самостійно провести гру-заняття у визначений </w:t>
      </w:r>
      <w:r w:rsidR="00617A36">
        <w:rPr>
          <w:rFonts w:ascii="Times New Roman" w:eastAsia="Times New Roman" w:hAnsi="Times New Roman" w:cs="Times New Roman"/>
          <w:sz w:val="28"/>
          <w:szCs w:val="28"/>
          <w:lang w:val="uk-UA" w:eastAsia="ru-RU"/>
        </w:rPr>
        <w:t>викладачем-керівником практики</w:t>
      </w:r>
      <w:r w:rsidRPr="002D6F9B">
        <w:rPr>
          <w:rFonts w:ascii="Times New Roman" w:eastAsia="Times New Roman" w:hAnsi="Times New Roman" w:cs="Times New Roman"/>
          <w:sz w:val="28"/>
          <w:szCs w:val="28"/>
          <w:lang w:val="uk-UA" w:eastAsia="ru-RU"/>
        </w:rPr>
        <w:t xml:space="preserve"> час.</w:t>
      </w:r>
    </w:p>
    <w:p w:rsidR="002D6F9B" w:rsidRPr="002D6F9B" w:rsidRDefault="002D6F9B" w:rsidP="00FE37B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7. Проаналізувати разом із керівником-</w:t>
      </w:r>
      <w:r w:rsidR="00E55CD0">
        <w:rPr>
          <w:rFonts w:ascii="Times New Roman" w:eastAsia="Times New Roman" w:hAnsi="Times New Roman" w:cs="Times New Roman"/>
          <w:sz w:val="28"/>
          <w:szCs w:val="28"/>
          <w:lang w:val="uk-UA" w:eastAsia="ru-RU"/>
        </w:rPr>
        <w:t>викладачем</w:t>
      </w:r>
      <w:r w:rsidRPr="002D6F9B">
        <w:rPr>
          <w:rFonts w:ascii="Times New Roman" w:eastAsia="Times New Roman" w:hAnsi="Times New Roman" w:cs="Times New Roman"/>
          <w:sz w:val="28"/>
          <w:szCs w:val="28"/>
          <w:lang w:val="uk-UA" w:eastAsia="ru-RU"/>
        </w:rPr>
        <w:t>, вихователем та одногрупницями проведення режимних процесів та ігор-занять</w:t>
      </w:r>
      <w:r w:rsidR="00FE37B6">
        <w:rPr>
          <w:rFonts w:ascii="Times New Roman" w:eastAsia="Times New Roman" w:hAnsi="Times New Roman" w:cs="Times New Roman"/>
          <w:sz w:val="28"/>
          <w:szCs w:val="28"/>
          <w:lang w:val="uk-UA" w:eastAsia="ru-RU"/>
        </w:rPr>
        <w:t xml:space="preserve"> (Додаток 11,12</w:t>
      </w:r>
      <w:r w:rsidR="00FE37B6" w:rsidRPr="00FE37B6">
        <w:rPr>
          <w:rFonts w:ascii="Times New Roman" w:eastAsia="Times New Roman" w:hAnsi="Times New Roman" w:cs="Times New Roman"/>
          <w:sz w:val="28"/>
          <w:szCs w:val="28"/>
          <w:lang w:val="uk-UA" w:eastAsia="ru-RU"/>
        </w:rPr>
        <w:t>).</w:t>
      </w:r>
    </w:p>
    <w:p w:rsidR="002D6F9B" w:rsidRPr="002D6F9B" w:rsidRDefault="00C06FE2" w:rsidP="00C65FD3">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Рекомендована література:</w:t>
      </w:r>
      <w:r w:rsidR="002D6F9B" w:rsidRPr="002D6F9B">
        <w:rPr>
          <w:rFonts w:ascii="Times New Roman" w:eastAsia="Times New Roman" w:hAnsi="Times New Roman" w:cs="Times New Roman"/>
          <w:sz w:val="28"/>
          <w:szCs w:val="28"/>
          <w:lang w:val="uk-UA" w:eastAsia="ru-RU"/>
        </w:rPr>
        <w:t xml:space="preserve"> </w:t>
      </w:r>
      <w:r w:rsidR="00C65FD3">
        <w:rPr>
          <w:rFonts w:ascii="Times New Roman" w:eastAsia="Times New Roman" w:hAnsi="Times New Roman" w:cs="Times New Roman"/>
          <w:sz w:val="28"/>
          <w:szCs w:val="28"/>
          <w:lang w:val="uk-UA" w:eastAsia="ru-RU"/>
        </w:rPr>
        <w:t xml:space="preserve">[16; </w:t>
      </w:r>
      <w:r w:rsidR="00C65FD3" w:rsidRPr="002D6F9B">
        <w:rPr>
          <w:rFonts w:ascii="Times New Roman" w:eastAsia="Times New Roman" w:hAnsi="Times New Roman" w:cs="Times New Roman"/>
          <w:sz w:val="28"/>
          <w:szCs w:val="28"/>
          <w:lang w:val="uk-UA" w:eastAsia="ru-RU"/>
        </w:rPr>
        <w:t>22</w:t>
      </w:r>
      <w:r w:rsidR="00C65FD3">
        <w:rPr>
          <w:rFonts w:ascii="Times New Roman" w:eastAsia="Times New Roman" w:hAnsi="Times New Roman" w:cs="Times New Roman"/>
          <w:sz w:val="28"/>
          <w:szCs w:val="28"/>
          <w:lang w:val="uk-UA" w:eastAsia="ru-RU"/>
        </w:rPr>
        <w:t>; 29</w:t>
      </w:r>
      <w:r w:rsidR="00C65FD3" w:rsidRPr="002D6F9B">
        <w:rPr>
          <w:rFonts w:ascii="Times New Roman" w:eastAsia="Times New Roman" w:hAnsi="Times New Roman" w:cs="Times New Roman"/>
          <w:sz w:val="28"/>
          <w:szCs w:val="28"/>
          <w:lang w:val="uk-UA" w:eastAsia="ru-RU"/>
        </w:rPr>
        <w:t>].</w:t>
      </w:r>
    </w:p>
    <w:p w:rsidR="00C65FD3" w:rsidRDefault="00C65FD3" w:rsidP="002D6F9B">
      <w:pPr>
        <w:spacing w:after="0" w:line="360" w:lineRule="auto"/>
        <w:jc w:val="center"/>
        <w:rPr>
          <w:rFonts w:ascii="Times New Roman" w:eastAsia="Times New Roman" w:hAnsi="Times New Roman" w:cs="Times New Roman"/>
          <w:b/>
          <w:sz w:val="28"/>
          <w:szCs w:val="28"/>
          <w:lang w:val="uk-UA" w:eastAsia="ru-RU"/>
        </w:rPr>
      </w:pPr>
    </w:p>
    <w:p w:rsidR="002D6F9B" w:rsidRP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Завдання № 6-7</w:t>
      </w:r>
    </w:p>
    <w:p w:rsidR="00E55CD0" w:rsidRPr="00E55CD0" w:rsidRDefault="00E55CD0" w:rsidP="00E55CD0">
      <w:pPr>
        <w:spacing w:after="0" w:line="360" w:lineRule="auto"/>
        <w:ind w:firstLine="709"/>
        <w:jc w:val="both"/>
        <w:rPr>
          <w:rFonts w:ascii="Times New Roman" w:hAnsi="Times New Roman" w:cs="Times New Roman"/>
          <w:sz w:val="28"/>
          <w:szCs w:val="28"/>
        </w:rPr>
      </w:pPr>
      <w:r>
        <w:rPr>
          <w:rFonts w:ascii="Times New Roman" w:hAnsi="Times New Roman"/>
          <w:i/>
          <w:sz w:val="28"/>
          <w:szCs w:val="28"/>
          <w:lang w:val="uk-UA"/>
        </w:rPr>
        <w:t>Зміст роботи:</w:t>
      </w:r>
      <w:r w:rsidRPr="00E55CD0">
        <w:rPr>
          <w:rFonts w:ascii="Times New Roman" w:hAnsi="Times New Roman" w:cs="Times New Roman"/>
        </w:rPr>
        <w:t xml:space="preserve"> </w:t>
      </w:r>
      <w:r w:rsidRPr="00E55CD0">
        <w:rPr>
          <w:rFonts w:ascii="Times New Roman" w:hAnsi="Times New Roman" w:cs="Times New Roman"/>
          <w:sz w:val="28"/>
          <w:szCs w:val="28"/>
        </w:rPr>
        <w:t>Самостійне проведення режимних процесів в ІІ пол. дня та ігор з сенсорного розвитку в групах раннього віку</w:t>
      </w:r>
      <w:r w:rsidRPr="00E55CD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 та друга підгрупа).</w:t>
      </w:r>
    </w:p>
    <w:p w:rsidR="002D6F9B" w:rsidRPr="002D6F9B" w:rsidRDefault="002D6F9B" w:rsidP="00E55CD0">
      <w:pPr>
        <w:spacing w:after="0" w:line="360" w:lineRule="auto"/>
        <w:ind w:firstLine="709"/>
        <w:jc w:val="both"/>
        <w:rPr>
          <w:rFonts w:ascii="Times New Roman" w:eastAsia="Times New Roman" w:hAnsi="Times New Roman" w:cs="Times New Roman"/>
          <w:sz w:val="28"/>
          <w:szCs w:val="28"/>
          <w:lang w:eastAsia="ru-RU"/>
        </w:rPr>
      </w:pPr>
      <w:r w:rsidRPr="00E55CD0">
        <w:rPr>
          <w:rFonts w:ascii="Times New Roman" w:eastAsia="Times New Roman" w:hAnsi="Times New Roman" w:cs="Times New Roman"/>
          <w:i/>
          <w:sz w:val="28"/>
          <w:szCs w:val="28"/>
          <w:lang w:val="uk-UA" w:eastAsia="ru-RU"/>
        </w:rPr>
        <w:t>Мета:</w:t>
      </w:r>
      <w:r w:rsidRPr="002D6F9B">
        <w:rPr>
          <w:rFonts w:ascii="Times New Roman" w:eastAsia="Times New Roman" w:hAnsi="Times New Roman" w:cs="Times New Roman"/>
          <w:sz w:val="28"/>
          <w:szCs w:val="28"/>
          <w:lang w:val="uk-UA" w:eastAsia="ru-RU"/>
        </w:rPr>
        <w:t xml:space="preserve"> поглиблення знань студентів з педагогіки, психології та методик, формування вмінь застосовувати знання при розв</w:t>
      </w:r>
      <w:r w:rsidRPr="002D6F9B">
        <w:rPr>
          <w:rFonts w:ascii="Times New Roman" w:eastAsia="Times New Roman" w:hAnsi="Times New Roman" w:cs="Times New Roman"/>
          <w:sz w:val="28"/>
          <w:szCs w:val="28"/>
          <w:lang w:eastAsia="ru-RU"/>
        </w:rPr>
        <w:t xml:space="preserve">’язанні педагогічних завдань в умовах реального </w:t>
      </w:r>
      <w:r w:rsidR="00E55CD0">
        <w:rPr>
          <w:rFonts w:ascii="Times New Roman" w:eastAsia="Times New Roman" w:hAnsi="Times New Roman" w:cs="Times New Roman"/>
          <w:sz w:val="28"/>
          <w:szCs w:val="28"/>
          <w:lang w:val="uk-UA" w:eastAsia="ru-RU"/>
        </w:rPr>
        <w:t>освітнього</w:t>
      </w:r>
      <w:r w:rsidRPr="002D6F9B">
        <w:rPr>
          <w:rFonts w:ascii="Times New Roman" w:eastAsia="Times New Roman" w:hAnsi="Times New Roman" w:cs="Times New Roman"/>
          <w:sz w:val="28"/>
          <w:szCs w:val="28"/>
          <w:lang w:eastAsia="ru-RU"/>
        </w:rPr>
        <w:t xml:space="preserve"> процесу закладу</w:t>
      </w:r>
      <w:r w:rsidR="00E55CD0">
        <w:rPr>
          <w:rFonts w:ascii="Times New Roman" w:eastAsia="Times New Roman" w:hAnsi="Times New Roman" w:cs="Times New Roman"/>
          <w:sz w:val="28"/>
          <w:szCs w:val="28"/>
          <w:lang w:val="uk-UA" w:eastAsia="ru-RU"/>
        </w:rPr>
        <w:t xml:space="preserve"> дошкільної освіти</w:t>
      </w:r>
      <w:r w:rsidRPr="002D6F9B">
        <w:rPr>
          <w:rFonts w:ascii="Times New Roman" w:eastAsia="Times New Roman" w:hAnsi="Times New Roman" w:cs="Times New Roman"/>
          <w:sz w:val="28"/>
          <w:szCs w:val="28"/>
          <w:lang w:eastAsia="ru-RU"/>
        </w:rPr>
        <w:t>.</w:t>
      </w:r>
    </w:p>
    <w:p w:rsidR="002D6F9B" w:rsidRPr="002D6F9B" w:rsidRDefault="008025AE" w:rsidP="002D6F9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1. Ознайомитися з методичною літературою. </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2. Ознайомитися з досвідом роботи вихователя групи щодо проведення режимних процесів та ігор із сенсорного розвитку. </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3.  Отримати консультацію у </w:t>
      </w:r>
      <w:r w:rsidR="000F5174">
        <w:rPr>
          <w:rFonts w:ascii="Times New Roman" w:eastAsia="Times New Roman" w:hAnsi="Times New Roman" w:cs="Times New Roman"/>
          <w:sz w:val="28"/>
          <w:szCs w:val="28"/>
          <w:lang w:val="uk-UA" w:eastAsia="ru-RU"/>
        </w:rPr>
        <w:t xml:space="preserve">викладача-керівника </w:t>
      </w:r>
      <w:r w:rsidRPr="002D6F9B">
        <w:rPr>
          <w:rFonts w:ascii="Times New Roman" w:eastAsia="Times New Roman" w:hAnsi="Times New Roman" w:cs="Times New Roman"/>
          <w:sz w:val="28"/>
          <w:szCs w:val="28"/>
          <w:lang w:val="uk-UA" w:eastAsia="ru-RU"/>
        </w:rPr>
        <w:t>практики.</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4.   Підготуватися до самостійного проведення роботи з дітьми.</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5. Самостійно провести режимні процеси в другу половину дня.</w:t>
      </w:r>
    </w:p>
    <w:p w:rsidR="002D6F9B" w:rsidRPr="002D6F9B" w:rsidRDefault="002D6F9B" w:rsidP="00617A36">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6. Самостійно провести гру з сенсорного розвитку у визначений керівником-</w:t>
      </w:r>
      <w:r w:rsidR="000F5174">
        <w:rPr>
          <w:rFonts w:ascii="Times New Roman" w:eastAsia="Times New Roman" w:hAnsi="Times New Roman" w:cs="Times New Roman"/>
          <w:sz w:val="28"/>
          <w:szCs w:val="28"/>
          <w:lang w:val="uk-UA" w:eastAsia="ru-RU"/>
        </w:rPr>
        <w:t>викладачем практики</w:t>
      </w:r>
      <w:r w:rsidRPr="002D6F9B">
        <w:rPr>
          <w:rFonts w:ascii="Times New Roman" w:eastAsia="Times New Roman" w:hAnsi="Times New Roman" w:cs="Times New Roman"/>
          <w:sz w:val="28"/>
          <w:szCs w:val="28"/>
          <w:lang w:val="uk-UA" w:eastAsia="ru-RU"/>
        </w:rPr>
        <w:t xml:space="preserve"> час.</w:t>
      </w:r>
    </w:p>
    <w:p w:rsidR="00FE37B6" w:rsidRDefault="002D6F9B" w:rsidP="00ED1B96">
      <w:pPr>
        <w:pStyle w:val="af5"/>
        <w:numPr>
          <w:ilvl w:val="0"/>
          <w:numId w:val="44"/>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7. Проаналізувати разом з керівником-</w:t>
      </w:r>
      <w:r w:rsidR="00DC3D35">
        <w:rPr>
          <w:rFonts w:ascii="Times New Roman" w:eastAsia="Times New Roman" w:hAnsi="Times New Roman" w:cs="Times New Roman"/>
          <w:sz w:val="28"/>
          <w:szCs w:val="28"/>
          <w:lang w:val="uk-UA" w:eastAsia="ru-RU"/>
        </w:rPr>
        <w:t>викладачем</w:t>
      </w:r>
      <w:r w:rsidRPr="002D6F9B">
        <w:rPr>
          <w:rFonts w:ascii="Times New Roman" w:eastAsia="Times New Roman" w:hAnsi="Times New Roman" w:cs="Times New Roman"/>
          <w:sz w:val="28"/>
          <w:szCs w:val="28"/>
          <w:lang w:val="uk-UA" w:eastAsia="ru-RU"/>
        </w:rPr>
        <w:t>, вихователем та одногрупницями проведення режимних процесів та ігор</w:t>
      </w:r>
      <w:r w:rsidR="00FE37B6">
        <w:rPr>
          <w:rFonts w:ascii="Times New Roman" w:eastAsia="Times New Roman" w:hAnsi="Times New Roman" w:cs="Times New Roman"/>
          <w:sz w:val="28"/>
          <w:szCs w:val="28"/>
          <w:lang w:val="uk-UA" w:eastAsia="ru-RU"/>
        </w:rPr>
        <w:t xml:space="preserve"> (Додаток 13).</w:t>
      </w:r>
    </w:p>
    <w:p w:rsidR="002D6F9B" w:rsidRPr="002D6F9B" w:rsidRDefault="00C06FE2" w:rsidP="00617A36">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Рекомендована література:</w:t>
      </w:r>
      <w:r w:rsidR="002D6F9B" w:rsidRPr="002D6F9B">
        <w:rPr>
          <w:rFonts w:ascii="Times New Roman" w:eastAsia="Times New Roman" w:hAnsi="Times New Roman" w:cs="Times New Roman"/>
          <w:sz w:val="28"/>
          <w:szCs w:val="28"/>
          <w:lang w:val="uk-UA" w:eastAsia="ru-RU"/>
        </w:rPr>
        <w:t xml:space="preserve"> </w:t>
      </w:r>
      <w:r w:rsidR="00C65FD3">
        <w:rPr>
          <w:rFonts w:ascii="Times New Roman" w:eastAsia="Times New Roman" w:hAnsi="Times New Roman" w:cs="Times New Roman"/>
          <w:sz w:val="28"/>
          <w:szCs w:val="28"/>
          <w:lang w:val="uk-UA" w:eastAsia="ru-RU"/>
        </w:rPr>
        <w:t xml:space="preserve">[16; </w:t>
      </w:r>
      <w:r w:rsidR="00C65FD3" w:rsidRPr="002D6F9B">
        <w:rPr>
          <w:rFonts w:ascii="Times New Roman" w:eastAsia="Times New Roman" w:hAnsi="Times New Roman" w:cs="Times New Roman"/>
          <w:sz w:val="28"/>
          <w:szCs w:val="28"/>
          <w:lang w:val="uk-UA" w:eastAsia="ru-RU"/>
        </w:rPr>
        <w:t>22</w:t>
      </w:r>
      <w:r w:rsidR="00C65FD3">
        <w:rPr>
          <w:rFonts w:ascii="Times New Roman" w:eastAsia="Times New Roman" w:hAnsi="Times New Roman" w:cs="Times New Roman"/>
          <w:sz w:val="28"/>
          <w:szCs w:val="28"/>
          <w:lang w:val="uk-UA" w:eastAsia="ru-RU"/>
        </w:rPr>
        <w:t>; 29</w:t>
      </w:r>
      <w:r w:rsidR="00C65FD3" w:rsidRPr="002D6F9B">
        <w:rPr>
          <w:rFonts w:ascii="Times New Roman" w:eastAsia="Times New Roman" w:hAnsi="Times New Roman" w:cs="Times New Roman"/>
          <w:sz w:val="28"/>
          <w:szCs w:val="28"/>
          <w:lang w:val="uk-UA" w:eastAsia="ru-RU"/>
        </w:rPr>
        <w:t>].</w:t>
      </w:r>
    </w:p>
    <w:p w:rsidR="002D6F9B" w:rsidRPr="002D6F9B" w:rsidRDefault="002D6F9B" w:rsidP="002D6F9B">
      <w:pPr>
        <w:spacing w:after="0" w:line="360" w:lineRule="auto"/>
        <w:jc w:val="both"/>
        <w:rPr>
          <w:rFonts w:ascii="Times New Roman" w:eastAsia="Times New Roman" w:hAnsi="Times New Roman" w:cs="Times New Roman"/>
          <w:sz w:val="28"/>
          <w:szCs w:val="28"/>
          <w:lang w:val="uk-UA" w:eastAsia="ru-RU"/>
        </w:rPr>
      </w:pPr>
    </w:p>
    <w:p w:rsidR="002D6F9B" w:rsidRP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Завдання № 8</w:t>
      </w:r>
    </w:p>
    <w:p w:rsidR="00E55CD0" w:rsidRPr="00E55CD0" w:rsidRDefault="00DC3D35" w:rsidP="00E55C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i/>
          <w:sz w:val="28"/>
          <w:szCs w:val="28"/>
          <w:lang w:val="uk-UA"/>
        </w:rPr>
        <w:t>Зміст роботи:</w:t>
      </w:r>
      <w:r w:rsidRPr="00E55CD0">
        <w:rPr>
          <w:rFonts w:ascii="Times New Roman" w:hAnsi="Times New Roman" w:cs="Times New Roman"/>
          <w:sz w:val="28"/>
          <w:szCs w:val="28"/>
          <w:lang w:val="uk-UA"/>
        </w:rPr>
        <w:t xml:space="preserve"> </w:t>
      </w:r>
      <w:r w:rsidR="00E55CD0" w:rsidRPr="00E55CD0">
        <w:rPr>
          <w:rFonts w:ascii="Times New Roman" w:hAnsi="Times New Roman" w:cs="Times New Roman"/>
          <w:sz w:val="28"/>
          <w:szCs w:val="28"/>
          <w:lang w:val="uk-UA"/>
        </w:rPr>
        <w:t>Спостереження розвивально-виховної діяльності дітей (режимні процеси в І пол. дня, заняття за розкладом) в</w:t>
      </w:r>
      <w:r w:rsidR="00E55CD0" w:rsidRPr="00E55CD0">
        <w:rPr>
          <w:rFonts w:ascii="Times New Roman" w:hAnsi="Times New Roman" w:cs="Times New Roman"/>
          <w:sz w:val="28"/>
          <w:szCs w:val="28"/>
        </w:rPr>
        <w:t> </w:t>
      </w:r>
      <w:r w:rsidR="00E55CD0" w:rsidRPr="00E55CD0">
        <w:rPr>
          <w:rFonts w:ascii="Times New Roman" w:hAnsi="Times New Roman" w:cs="Times New Roman"/>
          <w:sz w:val="28"/>
          <w:szCs w:val="28"/>
          <w:lang w:val="uk-UA"/>
        </w:rPr>
        <w:t>групах дітей дошкільного віку</w:t>
      </w:r>
      <w:r w:rsidR="00C65FD3">
        <w:rPr>
          <w:rFonts w:ascii="Times New Roman" w:eastAsia="Times New Roman" w:hAnsi="Times New Roman" w:cs="Times New Roman"/>
          <w:sz w:val="28"/>
          <w:szCs w:val="28"/>
          <w:lang w:val="uk-UA" w:eastAsia="ru-RU"/>
        </w:rPr>
        <w:t>.</w:t>
      </w:r>
    </w:p>
    <w:p w:rsidR="00284231" w:rsidRDefault="002D6F9B" w:rsidP="00284231">
      <w:pPr>
        <w:spacing w:after="0" w:line="360" w:lineRule="auto"/>
        <w:ind w:firstLine="709"/>
        <w:jc w:val="both"/>
        <w:rPr>
          <w:rFonts w:ascii="Times New Roman" w:eastAsia="Times New Roman" w:hAnsi="Times New Roman" w:cs="Times New Roman"/>
          <w:sz w:val="28"/>
          <w:szCs w:val="28"/>
          <w:lang w:val="uk-UA" w:eastAsia="ru-RU"/>
        </w:rPr>
      </w:pPr>
      <w:r w:rsidRPr="00DC3D35">
        <w:rPr>
          <w:rFonts w:ascii="Times New Roman" w:eastAsia="Times New Roman" w:hAnsi="Times New Roman" w:cs="Times New Roman"/>
          <w:i/>
          <w:sz w:val="28"/>
          <w:szCs w:val="28"/>
          <w:lang w:val="uk-UA" w:eastAsia="ru-RU"/>
        </w:rPr>
        <w:t>Мета:</w:t>
      </w:r>
      <w:r w:rsidRPr="002D6F9B">
        <w:rPr>
          <w:rFonts w:ascii="Times New Roman" w:eastAsia="Times New Roman" w:hAnsi="Times New Roman" w:cs="Times New Roman"/>
          <w:sz w:val="28"/>
          <w:szCs w:val="28"/>
          <w:lang w:val="uk-UA" w:eastAsia="ru-RU"/>
        </w:rPr>
        <w:t xml:space="preserve"> </w:t>
      </w:r>
      <w:r w:rsidR="00284231" w:rsidRPr="002D6F9B">
        <w:rPr>
          <w:rFonts w:ascii="Times New Roman" w:eastAsia="Times New Roman" w:hAnsi="Times New Roman" w:cs="Times New Roman"/>
          <w:sz w:val="28"/>
          <w:szCs w:val="28"/>
          <w:lang w:eastAsia="ru-RU"/>
        </w:rPr>
        <w:t>формувати у студентів систему знань, необхідних для виконання функції вихователя закладу</w:t>
      </w:r>
      <w:r w:rsidR="00284231">
        <w:rPr>
          <w:rFonts w:ascii="Times New Roman" w:eastAsia="Times New Roman" w:hAnsi="Times New Roman" w:cs="Times New Roman"/>
          <w:sz w:val="28"/>
          <w:szCs w:val="28"/>
          <w:lang w:val="uk-UA" w:eastAsia="ru-RU"/>
        </w:rPr>
        <w:t xml:space="preserve"> дошкільної освіти</w:t>
      </w:r>
      <w:r w:rsidR="00284231" w:rsidRPr="002D6F9B">
        <w:rPr>
          <w:rFonts w:ascii="Times New Roman" w:eastAsia="Times New Roman" w:hAnsi="Times New Roman" w:cs="Times New Roman"/>
          <w:sz w:val="28"/>
          <w:szCs w:val="28"/>
          <w:lang w:eastAsia="ru-RU"/>
        </w:rPr>
        <w:t>, вдосконалювати навички аналізу педагогічної діяльності вихователя.</w:t>
      </w:r>
    </w:p>
    <w:p w:rsidR="00284231" w:rsidRPr="002D6F9B" w:rsidRDefault="008025AE" w:rsidP="00284231">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lastRenderedPageBreak/>
        <w:t xml:space="preserve">Методичні настанови для здобувачів освіти  </w:t>
      </w:r>
    </w:p>
    <w:p w:rsidR="00284231" w:rsidRPr="002D6F9B" w:rsidRDefault="00284231" w:rsidP="00ED1B96">
      <w:pPr>
        <w:numPr>
          <w:ilvl w:val="0"/>
          <w:numId w:val="29"/>
        </w:numPr>
        <w:tabs>
          <w:tab w:val="clear" w:pos="720"/>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Спостереження та аналіз роботи вихователя в першу половину дня по організації  розвивально-виховної діяльності дітей за планом:</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аналіз режиму дня;</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особливості організації розвивального середовища в групі; </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особливості педагогічної взаємодії вихователя з дітьми;</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місце ігрової діяльності в режимі дня. Організація ігрових </w:t>
      </w:r>
      <w:r w:rsidR="00A94046">
        <w:rPr>
          <w:rFonts w:ascii="Times New Roman" w:eastAsia="Times New Roman" w:hAnsi="Times New Roman" w:cs="Times New Roman"/>
          <w:sz w:val="28"/>
          <w:szCs w:val="28"/>
          <w:lang w:val="uk-UA" w:eastAsia="ru-RU"/>
        </w:rPr>
        <w:t>осередків</w:t>
      </w:r>
      <w:r w:rsidRPr="002D6F9B">
        <w:rPr>
          <w:rFonts w:ascii="Times New Roman" w:eastAsia="Times New Roman" w:hAnsi="Times New Roman" w:cs="Times New Roman"/>
          <w:sz w:val="28"/>
          <w:szCs w:val="28"/>
          <w:lang w:val="uk-UA" w:eastAsia="ru-RU"/>
        </w:rPr>
        <w:t xml:space="preserve"> згідно вікові дітей. Прояви самостійності дітей в ігровій діяльності;</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засоби долучення дітей до культури українського народу; </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організація трудового виховання дітей: виконання дітьми доручень, організація чергування, колективної праці;</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створення умов для організації самостійної художньої діяльності дітей;</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особливості оформлення куточка природи; участь дітей у догляді за мешканцями, об’єктами куточка природи;</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особливості організації занять: тривалість, зміст, добір пізнавального матеріалу відповідно до віку дітей, забезпечення активності дітей у засвоєнні знань, умінь, навичок, увага до розвитку творчих здібностей дітей, навичок навчальної діяльності;</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шляхи втілення в </w:t>
      </w:r>
      <w:r>
        <w:rPr>
          <w:rFonts w:ascii="Times New Roman" w:eastAsia="Times New Roman" w:hAnsi="Times New Roman" w:cs="Times New Roman"/>
          <w:sz w:val="28"/>
          <w:szCs w:val="28"/>
          <w:lang w:val="uk-UA" w:eastAsia="ru-RU"/>
        </w:rPr>
        <w:t>освітню</w:t>
      </w:r>
      <w:r w:rsidRPr="002D6F9B">
        <w:rPr>
          <w:rFonts w:ascii="Times New Roman" w:eastAsia="Times New Roman" w:hAnsi="Times New Roman" w:cs="Times New Roman"/>
          <w:sz w:val="28"/>
          <w:szCs w:val="28"/>
          <w:lang w:val="uk-UA" w:eastAsia="ru-RU"/>
        </w:rPr>
        <w:t xml:space="preserve"> діяльність принципу інтеграції;</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особливості організації режимних процесів, рівень самостійності дітей, вияви взаємодопомоги;</w:t>
      </w:r>
    </w:p>
    <w:p w:rsidR="00A94046"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оцінка сформованості дитячого коле</w:t>
      </w:r>
      <w:r w:rsidR="00A94046">
        <w:rPr>
          <w:rFonts w:ascii="Times New Roman" w:eastAsia="Times New Roman" w:hAnsi="Times New Roman" w:cs="Times New Roman"/>
          <w:sz w:val="28"/>
          <w:szCs w:val="28"/>
          <w:lang w:val="uk-UA" w:eastAsia="ru-RU"/>
        </w:rPr>
        <w:t>ктиву, рівня дисциплінованості,</w:t>
      </w:r>
    </w:p>
    <w:p w:rsidR="00284231" w:rsidRPr="002D6F9B"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організованості, відповідального ставлення до виконання завдань, доручень, обов’язків; </w:t>
      </w:r>
    </w:p>
    <w:p w:rsidR="00284231" w:rsidRDefault="00284231" w:rsidP="00ED1B96">
      <w:pPr>
        <w:numPr>
          <w:ilvl w:val="0"/>
          <w:numId w:val="34"/>
        </w:numPr>
        <w:tabs>
          <w:tab w:val="clear" w:pos="1800"/>
          <w:tab w:val="num" w:pos="0"/>
          <w:tab w:val="num" w:pos="709"/>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характер стосунків між дітьми.</w:t>
      </w:r>
    </w:p>
    <w:p w:rsidR="00FE37B6" w:rsidRDefault="00284231" w:rsidP="00ED1B96">
      <w:pPr>
        <w:pStyle w:val="af5"/>
        <w:numPr>
          <w:ilvl w:val="0"/>
          <w:numId w:val="29"/>
        </w:numPr>
        <w:tabs>
          <w:tab w:val="clear" w:pos="72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Спостереження та аналіз режимних процесів у першу половину дня в закріпленій групі дошкільного віку за схемою </w:t>
      </w:r>
      <w:r w:rsidR="00FE37B6">
        <w:rPr>
          <w:rFonts w:ascii="Times New Roman" w:eastAsia="Times New Roman" w:hAnsi="Times New Roman" w:cs="Times New Roman"/>
          <w:sz w:val="28"/>
          <w:szCs w:val="28"/>
          <w:lang w:val="uk-UA" w:eastAsia="ru-RU"/>
        </w:rPr>
        <w:t>(Додаток 4).</w:t>
      </w:r>
    </w:p>
    <w:p w:rsidR="00C65FD3" w:rsidRPr="002D6F9B" w:rsidRDefault="00F2551C" w:rsidP="00FE37B6">
      <w:pPr>
        <w:tabs>
          <w:tab w:val="num" w:pos="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Рекоме</w:t>
      </w:r>
      <w:r w:rsidR="00C06FE2">
        <w:rPr>
          <w:rFonts w:ascii="Times New Roman" w:eastAsia="Times New Roman" w:hAnsi="Times New Roman" w:cs="Times New Roman"/>
          <w:sz w:val="28"/>
          <w:szCs w:val="28"/>
          <w:lang w:val="uk-UA" w:eastAsia="ru-RU"/>
        </w:rPr>
        <w:t>ндована література:</w:t>
      </w:r>
      <w:r w:rsidR="00C65FD3" w:rsidRPr="002D6F9B">
        <w:rPr>
          <w:rFonts w:ascii="Times New Roman" w:eastAsia="Times New Roman" w:hAnsi="Times New Roman" w:cs="Times New Roman"/>
          <w:sz w:val="28"/>
          <w:szCs w:val="28"/>
          <w:lang w:val="uk-UA" w:eastAsia="ru-RU"/>
        </w:rPr>
        <w:t xml:space="preserve"> </w:t>
      </w:r>
      <w:r w:rsidR="00C65FD3">
        <w:rPr>
          <w:rFonts w:ascii="Times New Roman" w:eastAsia="Times New Roman" w:hAnsi="Times New Roman" w:cs="Times New Roman"/>
          <w:sz w:val="28"/>
          <w:szCs w:val="28"/>
          <w:lang w:val="uk-UA" w:eastAsia="ru-RU"/>
        </w:rPr>
        <w:t xml:space="preserve">[16; </w:t>
      </w:r>
      <w:r w:rsidR="00C65FD3" w:rsidRPr="002D6F9B">
        <w:rPr>
          <w:rFonts w:ascii="Times New Roman" w:eastAsia="Times New Roman" w:hAnsi="Times New Roman" w:cs="Times New Roman"/>
          <w:sz w:val="28"/>
          <w:szCs w:val="28"/>
          <w:lang w:val="uk-UA" w:eastAsia="ru-RU"/>
        </w:rPr>
        <w:t>22</w:t>
      </w:r>
      <w:r w:rsidR="00C65FD3">
        <w:rPr>
          <w:rFonts w:ascii="Times New Roman" w:eastAsia="Times New Roman" w:hAnsi="Times New Roman" w:cs="Times New Roman"/>
          <w:sz w:val="28"/>
          <w:szCs w:val="28"/>
          <w:lang w:val="uk-UA" w:eastAsia="ru-RU"/>
        </w:rPr>
        <w:t>; 25</w:t>
      </w:r>
      <w:r w:rsidR="00C65FD3" w:rsidRPr="002D6F9B">
        <w:rPr>
          <w:rFonts w:ascii="Times New Roman" w:eastAsia="Times New Roman" w:hAnsi="Times New Roman" w:cs="Times New Roman"/>
          <w:sz w:val="28"/>
          <w:szCs w:val="28"/>
          <w:lang w:val="uk-UA" w:eastAsia="ru-RU"/>
        </w:rPr>
        <w:t>].</w:t>
      </w:r>
    </w:p>
    <w:p w:rsidR="002D6F9B" w:rsidRPr="00284231" w:rsidRDefault="002D6F9B" w:rsidP="00284231">
      <w:pPr>
        <w:spacing w:after="0" w:line="360" w:lineRule="auto"/>
        <w:jc w:val="both"/>
        <w:rPr>
          <w:rFonts w:ascii="Times New Roman" w:eastAsia="Times New Roman" w:hAnsi="Times New Roman" w:cs="Times New Roman"/>
          <w:sz w:val="28"/>
          <w:szCs w:val="28"/>
          <w:lang w:val="uk-UA" w:eastAsia="ru-RU"/>
        </w:rPr>
      </w:pPr>
    </w:p>
    <w:p w:rsidR="002D6F9B" w:rsidRP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lastRenderedPageBreak/>
        <w:t>Завдання № 9</w:t>
      </w:r>
    </w:p>
    <w:p w:rsidR="001D349A" w:rsidRPr="001D349A" w:rsidRDefault="001D349A" w:rsidP="001D349A">
      <w:pPr>
        <w:spacing w:after="0" w:line="360" w:lineRule="auto"/>
        <w:ind w:firstLine="709"/>
        <w:jc w:val="both"/>
        <w:rPr>
          <w:rFonts w:ascii="Times New Roman" w:hAnsi="Times New Roman" w:cs="Times New Roman"/>
          <w:sz w:val="28"/>
          <w:szCs w:val="28"/>
          <w:lang w:val="uk-UA"/>
        </w:rPr>
      </w:pPr>
      <w:r>
        <w:rPr>
          <w:rFonts w:ascii="Times New Roman" w:hAnsi="Times New Roman"/>
          <w:i/>
          <w:sz w:val="28"/>
          <w:szCs w:val="28"/>
          <w:lang w:val="uk-UA"/>
        </w:rPr>
        <w:t>Зміст роботи:</w:t>
      </w:r>
      <w:r w:rsidRPr="001D349A">
        <w:rPr>
          <w:rFonts w:ascii="Times New Roman" w:hAnsi="Times New Roman" w:cs="Times New Roman"/>
          <w:lang w:val="uk-UA"/>
        </w:rPr>
        <w:t xml:space="preserve"> </w:t>
      </w:r>
      <w:r w:rsidRPr="001D349A">
        <w:rPr>
          <w:rFonts w:ascii="Times New Roman" w:hAnsi="Times New Roman" w:cs="Times New Roman"/>
          <w:sz w:val="28"/>
          <w:szCs w:val="28"/>
          <w:lang w:val="uk-UA"/>
        </w:rPr>
        <w:t xml:space="preserve">Спостереження навчально-виховної роботи в ІІ пол. дня в групах дітей дошкільного віку: </w:t>
      </w:r>
      <w:r w:rsidR="008472CD">
        <w:rPr>
          <w:rFonts w:ascii="Times New Roman" w:hAnsi="Times New Roman" w:cs="Times New Roman"/>
          <w:sz w:val="28"/>
          <w:szCs w:val="28"/>
          <w:lang w:val="uk-UA"/>
        </w:rPr>
        <w:t xml:space="preserve"> </w:t>
      </w:r>
      <w:r w:rsidRPr="001D349A">
        <w:rPr>
          <w:rFonts w:ascii="Times New Roman" w:hAnsi="Times New Roman" w:cs="Times New Roman"/>
          <w:sz w:val="28"/>
          <w:szCs w:val="28"/>
          <w:lang w:val="uk-UA"/>
        </w:rPr>
        <w:t>режимні процеси, ігрова діяльність (будівельні, дидактичні, поліграфічні ігри).</w:t>
      </w:r>
    </w:p>
    <w:p w:rsidR="002D6F9B" w:rsidRPr="001D349A" w:rsidRDefault="002D6F9B" w:rsidP="001D349A">
      <w:pPr>
        <w:spacing w:after="0" w:line="360" w:lineRule="auto"/>
        <w:ind w:firstLine="709"/>
        <w:jc w:val="both"/>
        <w:rPr>
          <w:rFonts w:ascii="Times New Roman" w:eastAsia="Times New Roman" w:hAnsi="Times New Roman" w:cs="Times New Roman"/>
          <w:sz w:val="28"/>
          <w:szCs w:val="28"/>
          <w:lang w:val="uk-UA" w:eastAsia="ru-RU"/>
        </w:rPr>
      </w:pPr>
      <w:r w:rsidRPr="001D349A">
        <w:rPr>
          <w:rFonts w:ascii="Times New Roman" w:eastAsia="Times New Roman" w:hAnsi="Times New Roman" w:cs="Times New Roman"/>
          <w:i/>
          <w:sz w:val="28"/>
          <w:szCs w:val="28"/>
          <w:lang w:val="uk-UA" w:eastAsia="ru-RU"/>
        </w:rPr>
        <w:t>Мета:</w:t>
      </w:r>
      <w:r w:rsidRPr="001D349A">
        <w:rPr>
          <w:rFonts w:ascii="Times New Roman" w:eastAsia="Times New Roman" w:hAnsi="Times New Roman" w:cs="Times New Roman"/>
          <w:sz w:val="28"/>
          <w:szCs w:val="28"/>
          <w:lang w:val="uk-UA" w:eastAsia="ru-RU"/>
        </w:rPr>
        <w:t xml:space="preserve"> сформувати у </w:t>
      </w:r>
      <w:r w:rsidR="008472CD">
        <w:rPr>
          <w:rFonts w:ascii="Times New Roman" w:eastAsia="Times New Roman" w:hAnsi="Times New Roman" w:cs="Times New Roman"/>
          <w:sz w:val="28"/>
          <w:szCs w:val="28"/>
          <w:lang w:val="uk-UA" w:eastAsia="ru-RU"/>
        </w:rPr>
        <w:t>здобувачів освіти</w:t>
      </w:r>
      <w:r w:rsidRPr="001D349A">
        <w:rPr>
          <w:rFonts w:ascii="Times New Roman" w:eastAsia="Times New Roman" w:hAnsi="Times New Roman" w:cs="Times New Roman"/>
          <w:sz w:val="28"/>
          <w:szCs w:val="28"/>
          <w:lang w:val="uk-UA" w:eastAsia="ru-RU"/>
        </w:rPr>
        <w:t xml:space="preserve"> систему знань, необхідних для виконання функції вихователя закладу</w:t>
      </w:r>
      <w:r w:rsidR="001D349A">
        <w:rPr>
          <w:rFonts w:ascii="Times New Roman" w:eastAsia="Times New Roman" w:hAnsi="Times New Roman" w:cs="Times New Roman"/>
          <w:sz w:val="28"/>
          <w:szCs w:val="28"/>
          <w:lang w:val="uk-UA" w:eastAsia="ru-RU"/>
        </w:rPr>
        <w:t xml:space="preserve"> дошкільної освіти</w:t>
      </w:r>
      <w:r w:rsidRPr="001D349A">
        <w:rPr>
          <w:rFonts w:ascii="Times New Roman" w:eastAsia="Times New Roman" w:hAnsi="Times New Roman" w:cs="Times New Roman"/>
          <w:sz w:val="28"/>
          <w:szCs w:val="28"/>
          <w:lang w:val="uk-UA" w:eastAsia="ru-RU"/>
        </w:rPr>
        <w:t>, вдосконалювати навички аналізу організації та проведення ігрової діяльності.</w:t>
      </w:r>
    </w:p>
    <w:p w:rsidR="002D6F9B" w:rsidRPr="002D6F9B" w:rsidRDefault="008025AE" w:rsidP="002D6F9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ED1B96">
      <w:pPr>
        <w:numPr>
          <w:ilvl w:val="0"/>
          <w:numId w:val="35"/>
        </w:numPr>
        <w:tabs>
          <w:tab w:val="clear" w:pos="720"/>
          <w:tab w:val="num" w:pos="142"/>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Спостереження та аналіз роботи вихователя в другу половину дня: режимні процеси, ігрова діяльність (будівельні, дидактичні розвиваючи ігри, театралізовані ігри).</w:t>
      </w:r>
    </w:p>
    <w:p w:rsidR="002D6F9B" w:rsidRPr="00CE676C" w:rsidRDefault="002D6F9B" w:rsidP="00ED1B96">
      <w:pPr>
        <w:pStyle w:val="af5"/>
        <w:numPr>
          <w:ilvl w:val="0"/>
          <w:numId w:val="35"/>
        </w:numPr>
        <w:tabs>
          <w:tab w:val="clear" w:pos="720"/>
          <w:tab w:val="num" w:pos="0"/>
          <w:tab w:val="num" w:pos="851"/>
        </w:tabs>
        <w:spacing w:after="0" w:line="360" w:lineRule="auto"/>
        <w:ind w:left="0" w:firstLine="709"/>
        <w:jc w:val="both"/>
        <w:rPr>
          <w:rFonts w:ascii="Times New Roman" w:eastAsia="Times New Roman" w:hAnsi="Times New Roman" w:cs="Times New Roman"/>
          <w:sz w:val="28"/>
          <w:szCs w:val="28"/>
          <w:lang w:val="uk-UA" w:eastAsia="ru-RU"/>
        </w:rPr>
      </w:pPr>
      <w:r w:rsidRPr="00CE676C">
        <w:rPr>
          <w:rFonts w:ascii="Times New Roman" w:eastAsia="Times New Roman" w:hAnsi="Times New Roman" w:cs="Times New Roman"/>
          <w:sz w:val="28"/>
          <w:szCs w:val="28"/>
          <w:lang w:val="uk-UA" w:eastAsia="ru-RU"/>
        </w:rPr>
        <w:t xml:space="preserve">Аналіз організації та проведення будівельних, дидактичних та театралізованих ігор </w:t>
      </w:r>
      <w:r w:rsidR="00CE676C" w:rsidRPr="00CE676C">
        <w:rPr>
          <w:rFonts w:ascii="Times New Roman" w:eastAsia="Times New Roman" w:hAnsi="Times New Roman" w:cs="Times New Roman"/>
          <w:sz w:val="28"/>
          <w:szCs w:val="28"/>
          <w:lang w:val="uk-UA" w:eastAsia="ru-RU"/>
        </w:rPr>
        <w:t>(Додаток 5).</w:t>
      </w:r>
    </w:p>
    <w:p w:rsidR="002D6F9B" w:rsidRPr="002D6F9B" w:rsidRDefault="00C06FE2" w:rsidP="00C65FD3">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Рекомендована література:</w:t>
      </w:r>
      <w:r w:rsidR="00C65FD3">
        <w:rPr>
          <w:rFonts w:ascii="Times New Roman" w:eastAsia="Times New Roman" w:hAnsi="Times New Roman" w:cs="Times New Roman"/>
          <w:sz w:val="28"/>
          <w:szCs w:val="28"/>
          <w:lang w:val="uk-UA" w:eastAsia="ru-RU"/>
        </w:rPr>
        <w:t xml:space="preserve"> </w:t>
      </w:r>
      <w:r w:rsidR="002D6F9B" w:rsidRPr="002D6F9B">
        <w:rPr>
          <w:rFonts w:ascii="Times New Roman" w:eastAsia="Times New Roman" w:hAnsi="Times New Roman" w:cs="Times New Roman"/>
          <w:sz w:val="28"/>
          <w:szCs w:val="28"/>
          <w:lang w:val="uk-UA" w:eastAsia="ru-RU"/>
        </w:rPr>
        <w:t>[</w:t>
      </w:r>
      <w:r w:rsidR="00C65FD3">
        <w:rPr>
          <w:rFonts w:ascii="Times New Roman" w:eastAsia="Times New Roman" w:hAnsi="Times New Roman" w:cs="Times New Roman"/>
          <w:sz w:val="28"/>
          <w:szCs w:val="28"/>
          <w:lang w:val="uk-UA" w:eastAsia="ru-RU"/>
        </w:rPr>
        <w:t xml:space="preserve">1; 12; 16; </w:t>
      </w:r>
      <w:r w:rsidR="00C65FD3" w:rsidRPr="002D6F9B">
        <w:rPr>
          <w:rFonts w:ascii="Times New Roman" w:eastAsia="Times New Roman" w:hAnsi="Times New Roman" w:cs="Times New Roman"/>
          <w:sz w:val="28"/>
          <w:szCs w:val="28"/>
          <w:lang w:val="uk-UA" w:eastAsia="ru-RU"/>
        </w:rPr>
        <w:t>22</w:t>
      </w:r>
      <w:r w:rsidR="00C65FD3">
        <w:rPr>
          <w:rFonts w:ascii="Times New Roman" w:eastAsia="Times New Roman" w:hAnsi="Times New Roman" w:cs="Times New Roman"/>
          <w:sz w:val="28"/>
          <w:szCs w:val="28"/>
          <w:lang w:val="uk-UA" w:eastAsia="ru-RU"/>
        </w:rPr>
        <w:t>;</w:t>
      </w:r>
      <w:r w:rsidR="0036327D">
        <w:rPr>
          <w:rFonts w:ascii="Times New Roman" w:eastAsia="Times New Roman" w:hAnsi="Times New Roman" w:cs="Times New Roman"/>
          <w:sz w:val="28"/>
          <w:szCs w:val="28"/>
          <w:lang w:val="uk-UA" w:eastAsia="ru-RU"/>
        </w:rPr>
        <w:t xml:space="preserve"> 24</w:t>
      </w:r>
      <w:r w:rsidR="00C65FD3" w:rsidRPr="002D6F9B">
        <w:rPr>
          <w:rFonts w:ascii="Times New Roman" w:eastAsia="Times New Roman" w:hAnsi="Times New Roman" w:cs="Times New Roman"/>
          <w:sz w:val="28"/>
          <w:szCs w:val="28"/>
          <w:lang w:val="uk-UA" w:eastAsia="ru-RU"/>
        </w:rPr>
        <w:t>].</w:t>
      </w:r>
    </w:p>
    <w:p w:rsidR="002D6F9B" w:rsidRPr="002D6F9B" w:rsidRDefault="002D6F9B" w:rsidP="002D6F9B">
      <w:pPr>
        <w:spacing w:after="0" w:line="360" w:lineRule="auto"/>
        <w:rPr>
          <w:rFonts w:ascii="Times New Roman" w:eastAsia="Times New Roman" w:hAnsi="Times New Roman" w:cs="Times New Roman"/>
          <w:sz w:val="28"/>
          <w:szCs w:val="28"/>
          <w:lang w:val="uk-UA" w:eastAsia="ru-RU"/>
        </w:rPr>
      </w:pPr>
    </w:p>
    <w:p w:rsidR="002D6F9B" w:rsidRDefault="002D6F9B" w:rsidP="002D6F9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w:t>
      </w:r>
      <w:r w:rsidR="000135DD">
        <w:rPr>
          <w:rFonts w:ascii="Times New Roman" w:eastAsia="Times New Roman" w:hAnsi="Times New Roman" w:cs="Times New Roman"/>
          <w:b/>
          <w:sz w:val="28"/>
          <w:szCs w:val="28"/>
          <w:lang w:val="uk-UA" w:eastAsia="ru-RU"/>
        </w:rPr>
        <w:t>ання № 10-11</w:t>
      </w:r>
    </w:p>
    <w:p w:rsidR="001D349A" w:rsidRPr="001D349A" w:rsidRDefault="001D349A" w:rsidP="00284231">
      <w:pPr>
        <w:spacing w:after="0" w:line="360" w:lineRule="auto"/>
        <w:ind w:firstLine="709"/>
        <w:jc w:val="both"/>
        <w:rPr>
          <w:rFonts w:ascii="Times New Roman" w:hAnsi="Times New Roman" w:cs="Times New Roman"/>
          <w:sz w:val="28"/>
          <w:szCs w:val="28"/>
          <w:lang w:val="uk-UA"/>
        </w:rPr>
      </w:pPr>
      <w:r>
        <w:rPr>
          <w:rFonts w:ascii="Times New Roman" w:hAnsi="Times New Roman"/>
          <w:i/>
          <w:sz w:val="28"/>
          <w:szCs w:val="28"/>
          <w:lang w:val="uk-UA"/>
        </w:rPr>
        <w:t>Зміст роботи:</w:t>
      </w:r>
      <w:r w:rsidRPr="001D349A">
        <w:rPr>
          <w:rFonts w:ascii="Times New Roman" w:hAnsi="Times New Roman"/>
          <w:i/>
          <w:sz w:val="28"/>
          <w:szCs w:val="28"/>
          <w:lang w:val="uk-UA"/>
        </w:rPr>
        <w:t xml:space="preserve"> </w:t>
      </w:r>
      <w:r w:rsidRPr="001D349A">
        <w:rPr>
          <w:rFonts w:ascii="Times New Roman" w:hAnsi="Times New Roman" w:cs="Times New Roman"/>
          <w:sz w:val="28"/>
          <w:szCs w:val="28"/>
        </w:rPr>
        <w:t>Самостійне проведення ре</w:t>
      </w:r>
      <w:r w:rsidR="008472CD">
        <w:rPr>
          <w:rFonts w:ascii="Times New Roman" w:hAnsi="Times New Roman" w:cs="Times New Roman"/>
          <w:sz w:val="28"/>
          <w:szCs w:val="28"/>
        </w:rPr>
        <w:t>жимних процесів в І пол. дня (в</w:t>
      </w:r>
      <w:r w:rsidR="008472CD">
        <w:rPr>
          <w:rFonts w:ascii="Times New Roman" w:hAnsi="Times New Roman" w:cs="Times New Roman"/>
          <w:sz w:val="28"/>
          <w:szCs w:val="28"/>
          <w:lang w:val="uk-UA"/>
        </w:rPr>
        <w:t> </w:t>
      </w:r>
      <w:r w:rsidRPr="001D349A">
        <w:rPr>
          <w:rFonts w:ascii="Times New Roman" w:hAnsi="Times New Roman" w:cs="Times New Roman"/>
          <w:sz w:val="28"/>
          <w:szCs w:val="28"/>
        </w:rPr>
        <w:t>групах дітей дошкільного віку)</w:t>
      </w:r>
      <w:r w:rsidR="000135DD">
        <w:rPr>
          <w:rFonts w:ascii="Times New Roman" w:hAnsi="Times New Roman" w:cs="Times New Roman"/>
          <w:sz w:val="28"/>
          <w:szCs w:val="28"/>
          <w:lang w:val="uk-UA"/>
        </w:rPr>
        <w:t xml:space="preserve"> (1 та 2 підгрупа)</w:t>
      </w:r>
      <w:r>
        <w:rPr>
          <w:rFonts w:ascii="Times New Roman" w:hAnsi="Times New Roman" w:cs="Times New Roman"/>
          <w:sz w:val="28"/>
          <w:szCs w:val="28"/>
          <w:lang w:val="uk-UA"/>
        </w:rPr>
        <w:t>.</w:t>
      </w:r>
    </w:p>
    <w:p w:rsidR="00284231" w:rsidRPr="002D6F9B" w:rsidRDefault="001D349A" w:rsidP="00284231">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i/>
          <w:sz w:val="28"/>
          <w:szCs w:val="28"/>
          <w:lang w:val="uk-UA"/>
        </w:rPr>
        <w:t>Мета:</w:t>
      </w:r>
      <w:r w:rsidR="00284231" w:rsidRPr="00284231">
        <w:rPr>
          <w:rFonts w:ascii="Times New Roman" w:eastAsia="Times New Roman" w:hAnsi="Times New Roman" w:cs="Times New Roman"/>
          <w:sz w:val="28"/>
          <w:szCs w:val="28"/>
          <w:lang w:val="uk-UA" w:eastAsia="ru-RU"/>
        </w:rPr>
        <w:t xml:space="preserve"> </w:t>
      </w:r>
      <w:r w:rsidR="00284231" w:rsidRPr="002D6F9B">
        <w:rPr>
          <w:rFonts w:ascii="Times New Roman" w:eastAsia="Times New Roman" w:hAnsi="Times New Roman" w:cs="Times New Roman"/>
          <w:sz w:val="28"/>
          <w:szCs w:val="28"/>
          <w:lang w:val="uk-UA" w:eastAsia="ru-RU"/>
        </w:rPr>
        <w:t>поглибити знання студентів із педагогіки, пс</w:t>
      </w:r>
      <w:r w:rsidR="008472CD">
        <w:rPr>
          <w:rFonts w:ascii="Times New Roman" w:eastAsia="Times New Roman" w:hAnsi="Times New Roman" w:cs="Times New Roman"/>
          <w:sz w:val="28"/>
          <w:szCs w:val="28"/>
          <w:lang w:val="uk-UA" w:eastAsia="ru-RU"/>
        </w:rPr>
        <w:t>ихології та методик, формувати вміння та навички</w:t>
      </w:r>
      <w:r w:rsidR="00284231" w:rsidRPr="002D6F9B">
        <w:rPr>
          <w:rFonts w:ascii="Times New Roman" w:eastAsia="Times New Roman" w:hAnsi="Times New Roman" w:cs="Times New Roman"/>
          <w:sz w:val="28"/>
          <w:szCs w:val="28"/>
          <w:lang w:val="uk-UA" w:eastAsia="ru-RU"/>
        </w:rPr>
        <w:t xml:space="preserve"> застосовувати знання при розв</w:t>
      </w:r>
      <w:r w:rsidR="00284231" w:rsidRPr="002D6F9B">
        <w:rPr>
          <w:rFonts w:ascii="Times New Roman" w:eastAsia="Times New Roman" w:hAnsi="Times New Roman" w:cs="Times New Roman"/>
          <w:sz w:val="28"/>
          <w:szCs w:val="28"/>
          <w:lang w:eastAsia="ru-RU"/>
        </w:rPr>
        <w:t xml:space="preserve">’язанні педагогічних завдань в умовах реального </w:t>
      </w:r>
      <w:r w:rsidR="00284231">
        <w:rPr>
          <w:rFonts w:ascii="Times New Roman" w:eastAsia="Times New Roman" w:hAnsi="Times New Roman" w:cs="Times New Roman"/>
          <w:sz w:val="28"/>
          <w:szCs w:val="28"/>
          <w:lang w:val="uk-UA" w:eastAsia="ru-RU"/>
        </w:rPr>
        <w:t>освітнього</w:t>
      </w:r>
      <w:r w:rsidR="00284231" w:rsidRPr="002D6F9B">
        <w:rPr>
          <w:rFonts w:ascii="Times New Roman" w:eastAsia="Times New Roman" w:hAnsi="Times New Roman" w:cs="Times New Roman"/>
          <w:sz w:val="28"/>
          <w:szCs w:val="28"/>
          <w:lang w:eastAsia="ru-RU"/>
        </w:rPr>
        <w:t xml:space="preserve"> процесу закладу</w:t>
      </w:r>
      <w:r w:rsidR="00284231">
        <w:rPr>
          <w:rFonts w:ascii="Times New Roman" w:eastAsia="Times New Roman" w:hAnsi="Times New Roman" w:cs="Times New Roman"/>
          <w:sz w:val="28"/>
          <w:szCs w:val="28"/>
          <w:lang w:val="uk-UA" w:eastAsia="ru-RU"/>
        </w:rPr>
        <w:t xml:space="preserve"> дошкільної освіти</w:t>
      </w:r>
      <w:r w:rsidR="00284231" w:rsidRPr="002D6F9B">
        <w:rPr>
          <w:rFonts w:ascii="Times New Roman" w:eastAsia="Times New Roman" w:hAnsi="Times New Roman" w:cs="Times New Roman"/>
          <w:sz w:val="28"/>
          <w:szCs w:val="28"/>
          <w:lang w:eastAsia="ru-RU"/>
        </w:rPr>
        <w:t xml:space="preserve"> в першу половину дня, стимулювати до аналізу роботи одногрупників.</w:t>
      </w:r>
    </w:p>
    <w:p w:rsidR="00284231" w:rsidRPr="002D6F9B" w:rsidRDefault="008025AE" w:rsidP="00284231">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84231" w:rsidRPr="002D6F9B" w:rsidRDefault="00284231" w:rsidP="008472CD">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1. Ознайомитися з методичною літературою. </w:t>
      </w:r>
    </w:p>
    <w:p w:rsidR="00284231" w:rsidRPr="002D6F9B" w:rsidRDefault="00284231" w:rsidP="008472CD">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2. Ознайомитися з досвідом роботи вихователя групи щодо проведення режимних процесів та формування культурно-гігієнічних навичок у дітей закріпленої групи.</w:t>
      </w:r>
    </w:p>
    <w:p w:rsidR="00284231" w:rsidRPr="002D6F9B" w:rsidRDefault="00284231" w:rsidP="008472CD">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3.    Отримати консультацію у методиста практики.</w:t>
      </w:r>
    </w:p>
    <w:p w:rsidR="00284231" w:rsidRPr="002D6F9B" w:rsidRDefault="00284231" w:rsidP="008472CD">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4.    Підготуватися до самостійного проведення роботи з дітьми.</w:t>
      </w:r>
    </w:p>
    <w:p w:rsidR="00284231" w:rsidRPr="002D6F9B" w:rsidRDefault="00284231" w:rsidP="008472CD">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5.   Провести режимні процеси в першу половину дня.</w:t>
      </w:r>
    </w:p>
    <w:p w:rsidR="00284231" w:rsidRPr="002D6F9B" w:rsidRDefault="008472CD" w:rsidP="008472C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w:t>
      </w:r>
      <w:r w:rsidR="00284231" w:rsidRPr="002D6F9B">
        <w:rPr>
          <w:rFonts w:ascii="Times New Roman" w:eastAsia="Times New Roman" w:hAnsi="Times New Roman" w:cs="Times New Roman"/>
          <w:sz w:val="28"/>
          <w:szCs w:val="28"/>
          <w:lang w:val="uk-UA" w:eastAsia="ru-RU"/>
        </w:rPr>
        <w:t>Проаналізувати створення санітарно-гігієнічн</w:t>
      </w:r>
      <w:r w:rsidR="000135DD">
        <w:rPr>
          <w:rFonts w:ascii="Times New Roman" w:eastAsia="Times New Roman" w:hAnsi="Times New Roman" w:cs="Times New Roman"/>
          <w:sz w:val="28"/>
          <w:szCs w:val="28"/>
          <w:lang w:val="uk-UA" w:eastAsia="ru-RU"/>
        </w:rPr>
        <w:t xml:space="preserve">их умов щодо </w:t>
      </w:r>
      <w:r w:rsidR="00284231" w:rsidRPr="002D6F9B">
        <w:rPr>
          <w:rFonts w:ascii="Times New Roman" w:eastAsia="Times New Roman" w:hAnsi="Times New Roman" w:cs="Times New Roman"/>
          <w:sz w:val="28"/>
          <w:szCs w:val="28"/>
          <w:lang w:val="uk-UA" w:eastAsia="ru-RU"/>
        </w:rPr>
        <w:t>сформованості культурно-гіг</w:t>
      </w:r>
      <w:r w:rsidR="000135DD">
        <w:rPr>
          <w:rFonts w:ascii="Times New Roman" w:eastAsia="Times New Roman" w:hAnsi="Times New Roman" w:cs="Times New Roman"/>
          <w:sz w:val="28"/>
          <w:szCs w:val="28"/>
          <w:lang w:val="uk-UA" w:eastAsia="ru-RU"/>
        </w:rPr>
        <w:t>ієнічних навичок у дошкільників:</w:t>
      </w:r>
    </w:p>
    <w:p w:rsidR="00284231" w:rsidRPr="002D6F9B" w:rsidRDefault="000135DD" w:rsidP="008472C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284231" w:rsidRPr="002D6F9B">
        <w:rPr>
          <w:rFonts w:ascii="Times New Roman" w:eastAsia="Times New Roman" w:hAnsi="Times New Roman" w:cs="Times New Roman"/>
          <w:sz w:val="28"/>
          <w:szCs w:val="28"/>
          <w:lang w:val="uk-UA" w:eastAsia="ru-RU"/>
        </w:rPr>
        <w:t>ід час прийому їжі: сервіровка столу, добір меблів згідно зі зростом дітей;</w:t>
      </w:r>
    </w:p>
    <w:p w:rsidR="00284231" w:rsidRPr="002D6F9B" w:rsidRDefault="000135DD" w:rsidP="008472C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284231" w:rsidRPr="002D6F9B">
        <w:rPr>
          <w:rFonts w:ascii="Times New Roman" w:eastAsia="Times New Roman" w:hAnsi="Times New Roman" w:cs="Times New Roman"/>
          <w:sz w:val="28"/>
          <w:szCs w:val="28"/>
          <w:lang w:val="uk-UA" w:eastAsia="ru-RU"/>
        </w:rPr>
        <w:t>ід час вмивання, миття рук: наявність індивідуального рушника, мила, доступ до умивальників тощо;</w:t>
      </w:r>
    </w:p>
    <w:p w:rsidR="00284231" w:rsidRPr="002D6F9B" w:rsidRDefault="000135DD" w:rsidP="008472C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284231" w:rsidRPr="002D6F9B">
        <w:rPr>
          <w:rFonts w:ascii="Times New Roman" w:eastAsia="Times New Roman" w:hAnsi="Times New Roman" w:cs="Times New Roman"/>
          <w:sz w:val="28"/>
          <w:szCs w:val="28"/>
          <w:lang w:val="uk-UA" w:eastAsia="ru-RU"/>
        </w:rPr>
        <w:t>ід час одягання (роздягання): наявність необхідної кількості шаф для одягу, доступ до них кожної дитини, дотримання правил техніки безпеки.</w:t>
      </w:r>
    </w:p>
    <w:p w:rsidR="00284231" w:rsidRPr="002D6F9B" w:rsidRDefault="000135DD" w:rsidP="008472C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Проаналізув</w:t>
      </w:r>
      <w:r w:rsidR="00284231" w:rsidRPr="002D6F9B">
        <w:rPr>
          <w:rFonts w:ascii="Times New Roman" w:eastAsia="Times New Roman" w:hAnsi="Times New Roman" w:cs="Times New Roman"/>
          <w:sz w:val="28"/>
          <w:szCs w:val="28"/>
          <w:lang w:val="uk-UA" w:eastAsia="ru-RU"/>
        </w:rPr>
        <w:t xml:space="preserve">ати рівень сформованості </w:t>
      </w:r>
      <w:r w:rsidR="008472CD">
        <w:rPr>
          <w:rFonts w:ascii="Times New Roman" w:eastAsia="Times New Roman" w:hAnsi="Times New Roman" w:cs="Times New Roman"/>
          <w:sz w:val="28"/>
          <w:szCs w:val="28"/>
          <w:lang w:val="uk-UA" w:eastAsia="ru-RU"/>
        </w:rPr>
        <w:t>культурно-гігієнічних навичок у </w:t>
      </w:r>
      <w:r w:rsidR="00284231" w:rsidRPr="002D6F9B">
        <w:rPr>
          <w:rFonts w:ascii="Times New Roman" w:eastAsia="Times New Roman" w:hAnsi="Times New Roman" w:cs="Times New Roman"/>
          <w:sz w:val="28"/>
          <w:szCs w:val="28"/>
          <w:lang w:val="uk-UA" w:eastAsia="ru-RU"/>
        </w:rPr>
        <w:t>дітей:</w:t>
      </w:r>
    </w:p>
    <w:p w:rsidR="00284231" w:rsidRPr="002D6F9B" w:rsidRDefault="000135DD" w:rsidP="008472C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284231" w:rsidRPr="002D6F9B">
        <w:rPr>
          <w:rFonts w:ascii="Times New Roman" w:eastAsia="Times New Roman" w:hAnsi="Times New Roman" w:cs="Times New Roman"/>
          <w:sz w:val="28"/>
          <w:szCs w:val="28"/>
          <w:lang w:val="uk-UA" w:eastAsia="ru-RU"/>
        </w:rPr>
        <w:t>ід час прийому їжі: охайність, вміння правильно тримати ложку й хліб, пережовувати їжу, користуватися серветкою, дякувати тощо;</w:t>
      </w:r>
    </w:p>
    <w:p w:rsidR="00284231" w:rsidRPr="002D6F9B" w:rsidRDefault="000135DD" w:rsidP="008472C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284231" w:rsidRPr="002D6F9B">
        <w:rPr>
          <w:rFonts w:ascii="Times New Roman" w:eastAsia="Times New Roman" w:hAnsi="Times New Roman" w:cs="Times New Roman"/>
          <w:sz w:val="28"/>
          <w:szCs w:val="28"/>
          <w:lang w:val="uk-UA" w:eastAsia="ru-RU"/>
        </w:rPr>
        <w:t>ід час вмивання і миття рук: вміння закочувати рукава, намилювати руки до появи піни, змивати мило, насухо витирати руки, вішати рушник;</w:t>
      </w:r>
    </w:p>
    <w:p w:rsidR="00284231" w:rsidRPr="002D6F9B" w:rsidRDefault="000135DD" w:rsidP="008472C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284231" w:rsidRPr="002D6F9B">
        <w:rPr>
          <w:rFonts w:ascii="Times New Roman" w:eastAsia="Times New Roman" w:hAnsi="Times New Roman" w:cs="Times New Roman"/>
          <w:sz w:val="28"/>
          <w:szCs w:val="28"/>
          <w:lang w:val="uk-UA" w:eastAsia="ru-RU"/>
        </w:rPr>
        <w:t>ід час одягання (роздягання): вміння розстібувати ґудзики, знімати одяг, охайно та послідовно віша</w:t>
      </w:r>
      <w:r w:rsidR="008472CD">
        <w:rPr>
          <w:rFonts w:ascii="Times New Roman" w:eastAsia="Times New Roman" w:hAnsi="Times New Roman" w:cs="Times New Roman"/>
          <w:sz w:val="28"/>
          <w:szCs w:val="28"/>
          <w:lang w:val="uk-UA" w:eastAsia="ru-RU"/>
        </w:rPr>
        <w:t>ти його тощо (згідно з вимогами</w:t>
      </w:r>
      <w:r w:rsidR="00284231" w:rsidRPr="002D6F9B">
        <w:rPr>
          <w:rFonts w:ascii="Times New Roman" w:eastAsia="Times New Roman" w:hAnsi="Times New Roman" w:cs="Times New Roman"/>
          <w:sz w:val="28"/>
          <w:szCs w:val="28"/>
          <w:lang w:val="uk-UA" w:eastAsia="ru-RU"/>
        </w:rPr>
        <w:t xml:space="preserve"> програми </w:t>
      </w:r>
      <w:r w:rsidR="001D4872">
        <w:rPr>
          <w:rFonts w:ascii="Times New Roman" w:eastAsia="Times New Roman" w:hAnsi="Times New Roman" w:cs="Times New Roman"/>
          <w:sz w:val="28"/>
          <w:szCs w:val="28"/>
          <w:lang w:val="uk-UA" w:eastAsia="ru-RU"/>
        </w:rPr>
        <w:t>для конкретної вікової групи).</w:t>
      </w:r>
    </w:p>
    <w:p w:rsidR="00284231" w:rsidRPr="00BA363A" w:rsidRDefault="001D4872" w:rsidP="00ED1B96">
      <w:pPr>
        <w:pStyle w:val="af5"/>
        <w:numPr>
          <w:ilvl w:val="0"/>
          <w:numId w:val="44"/>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8. </w:t>
      </w:r>
      <w:r w:rsidR="00284231" w:rsidRPr="002D6F9B">
        <w:rPr>
          <w:rFonts w:ascii="Times New Roman" w:eastAsia="Times New Roman" w:hAnsi="Times New Roman" w:cs="Times New Roman"/>
          <w:sz w:val="28"/>
          <w:szCs w:val="28"/>
          <w:lang w:val="uk-UA" w:eastAsia="ru-RU"/>
        </w:rPr>
        <w:t xml:space="preserve">Проаналізувати роботу за участю вихователя та </w:t>
      </w:r>
      <w:r w:rsidR="000135DD">
        <w:rPr>
          <w:rFonts w:ascii="Times New Roman" w:eastAsia="Times New Roman" w:hAnsi="Times New Roman" w:cs="Times New Roman"/>
          <w:sz w:val="28"/>
          <w:szCs w:val="28"/>
          <w:lang w:val="uk-UA" w:eastAsia="ru-RU"/>
        </w:rPr>
        <w:t>викладача-керівника</w:t>
      </w:r>
      <w:r w:rsidR="00284231" w:rsidRPr="002D6F9B">
        <w:rPr>
          <w:rFonts w:ascii="Times New Roman" w:eastAsia="Times New Roman" w:hAnsi="Times New Roman" w:cs="Times New Roman"/>
          <w:sz w:val="28"/>
          <w:szCs w:val="28"/>
          <w:lang w:val="uk-UA" w:eastAsia="ru-RU"/>
        </w:rPr>
        <w:t xml:space="preserve"> практики за орієнтовною схемою самоаналізу </w:t>
      </w:r>
      <w:r w:rsidR="00BA363A">
        <w:rPr>
          <w:rFonts w:ascii="Times New Roman" w:eastAsia="Times New Roman" w:hAnsi="Times New Roman" w:cs="Times New Roman"/>
          <w:sz w:val="28"/>
          <w:szCs w:val="28"/>
          <w:lang w:val="uk-UA" w:eastAsia="ru-RU"/>
        </w:rPr>
        <w:t>(Додаток 2).</w:t>
      </w:r>
    </w:p>
    <w:p w:rsidR="00284231" w:rsidRPr="002D6F9B" w:rsidRDefault="00284231" w:rsidP="008472CD">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9. Проаналізувати роботу одногрупників.</w:t>
      </w:r>
    </w:p>
    <w:p w:rsidR="001D4872" w:rsidRDefault="00C06FE2" w:rsidP="00BA363A">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Рекомендована література:</w:t>
      </w:r>
      <w:r w:rsidR="00284231" w:rsidRPr="002D6F9B">
        <w:rPr>
          <w:rFonts w:ascii="Times New Roman" w:eastAsia="Times New Roman" w:hAnsi="Times New Roman" w:cs="Times New Roman"/>
          <w:sz w:val="28"/>
          <w:szCs w:val="28"/>
          <w:lang w:val="uk-UA" w:eastAsia="ru-RU"/>
        </w:rPr>
        <w:t xml:space="preserve"> [</w:t>
      </w:r>
      <w:r w:rsidR="00F2551C">
        <w:rPr>
          <w:rFonts w:ascii="Times New Roman" w:eastAsia="Times New Roman" w:hAnsi="Times New Roman" w:cs="Times New Roman"/>
          <w:sz w:val="28"/>
          <w:szCs w:val="28"/>
          <w:lang w:val="uk-UA" w:eastAsia="ru-RU"/>
        </w:rPr>
        <w:t>16; 22; 23; 25</w:t>
      </w:r>
      <w:r w:rsidR="00284231" w:rsidRPr="002D6F9B">
        <w:rPr>
          <w:rFonts w:ascii="Times New Roman" w:eastAsia="Times New Roman" w:hAnsi="Times New Roman" w:cs="Times New Roman"/>
          <w:sz w:val="28"/>
          <w:szCs w:val="28"/>
          <w:lang w:val="uk-UA" w:eastAsia="ru-RU"/>
        </w:rPr>
        <w:t>].</w:t>
      </w:r>
    </w:p>
    <w:p w:rsidR="00BA363A" w:rsidRPr="00BA363A" w:rsidRDefault="00BA363A" w:rsidP="00BA363A">
      <w:pPr>
        <w:keepNext/>
        <w:spacing w:after="0" w:line="360" w:lineRule="auto"/>
        <w:ind w:firstLine="709"/>
        <w:jc w:val="both"/>
        <w:outlineLvl w:val="0"/>
        <w:rPr>
          <w:rFonts w:ascii="Times New Roman" w:eastAsia="Times New Roman" w:hAnsi="Times New Roman" w:cs="Times New Roman"/>
          <w:sz w:val="28"/>
          <w:szCs w:val="28"/>
          <w:lang w:val="uk-UA" w:eastAsia="ru-RU"/>
        </w:rPr>
      </w:pPr>
    </w:p>
    <w:p w:rsidR="000135DD" w:rsidRDefault="000135DD" w:rsidP="000135DD">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 12</w:t>
      </w:r>
      <w:r w:rsidR="007930FB">
        <w:rPr>
          <w:rFonts w:ascii="Times New Roman" w:eastAsia="Times New Roman" w:hAnsi="Times New Roman" w:cs="Times New Roman"/>
          <w:b/>
          <w:sz w:val="28"/>
          <w:szCs w:val="28"/>
          <w:lang w:val="uk-UA" w:eastAsia="ru-RU"/>
        </w:rPr>
        <w:t>, 15</w:t>
      </w:r>
    </w:p>
    <w:p w:rsidR="000135DD" w:rsidRPr="007930FB" w:rsidRDefault="000135DD" w:rsidP="000135DD">
      <w:pPr>
        <w:spacing w:after="0" w:line="360" w:lineRule="auto"/>
        <w:ind w:firstLine="709"/>
        <w:jc w:val="both"/>
        <w:rPr>
          <w:rFonts w:ascii="Times New Roman" w:hAnsi="Times New Roman"/>
          <w:i/>
          <w:sz w:val="28"/>
          <w:szCs w:val="28"/>
          <w:lang w:val="uk-UA"/>
        </w:rPr>
      </w:pPr>
      <w:r>
        <w:rPr>
          <w:rFonts w:ascii="Times New Roman" w:hAnsi="Times New Roman"/>
          <w:i/>
          <w:sz w:val="28"/>
          <w:szCs w:val="28"/>
          <w:lang w:val="uk-UA"/>
        </w:rPr>
        <w:t>Зміст роботи:</w:t>
      </w:r>
      <w:r w:rsidRPr="000135DD">
        <w:rPr>
          <w:rFonts w:ascii="Times New Roman" w:hAnsi="Times New Roman"/>
          <w:i/>
          <w:sz w:val="28"/>
          <w:szCs w:val="28"/>
          <w:lang w:val="uk-UA"/>
        </w:rPr>
        <w:t xml:space="preserve"> </w:t>
      </w:r>
      <w:r w:rsidR="007930FB" w:rsidRPr="007930FB">
        <w:rPr>
          <w:rFonts w:ascii="Times New Roman" w:hAnsi="Times New Roman" w:cs="Times New Roman"/>
          <w:sz w:val="28"/>
          <w:szCs w:val="28"/>
        </w:rPr>
        <w:t>Самостійне проведення режимних процесів в І</w:t>
      </w:r>
      <w:r w:rsidR="007930FB" w:rsidRPr="007930FB">
        <w:rPr>
          <w:rFonts w:ascii="Times New Roman" w:hAnsi="Times New Roman" w:cs="Times New Roman"/>
          <w:sz w:val="28"/>
          <w:szCs w:val="28"/>
          <w:lang w:val="en-US"/>
        </w:rPr>
        <w:t>I</w:t>
      </w:r>
      <w:r w:rsidR="007930FB" w:rsidRPr="007930FB">
        <w:rPr>
          <w:rFonts w:ascii="Times New Roman" w:hAnsi="Times New Roman" w:cs="Times New Roman"/>
          <w:sz w:val="28"/>
          <w:szCs w:val="28"/>
        </w:rPr>
        <w:t xml:space="preserve"> пол. дня (в групах дітей дошкільного віку)</w:t>
      </w:r>
      <w:r w:rsidR="007930FB">
        <w:rPr>
          <w:rFonts w:ascii="Times New Roman" w:hAnsi="Times New Roman" w:cs="Times New Roman"/>
          <w:sz w:val="28"/>
          <w:szCs w:val="28"/>
          <w:lang w:val="uk-UA"/>
        </w:rPr>
        <w:t xml:space="preserve"> (1 та 2 підгрупа).</w:t>
      </w:r>
    </w:p>
    <w:p w:rsidR="007930FB" w:rsidRPr="00E96919" w:rsidRDefault="000135DD" w:rsidP="007930F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i/>
          <w:sz w:val="28"/>
          <w:szCs w:val="28"/>
          <w:lang w:val="uk-UA"/>
        </w:rPr>
        <w:t>Мета:</w:t>
      </w:r>
      <w:r w:rsidR="007930FB" w:rsidRPr="007930FB">
        <w:rPr>
          <w:rFonts w:ascii="Times New Roman" w:eastAsia="Times New Roman" w:hAnsi="Times New Roman" w:cs="Times New Roman"/>
          <w:sz w:val="28"/>
          <w:szCs w:val="28"/>
          <w:lang w:val="uk-UA" w:eastAsia="ru-RU"/>
        </w:rPr>
        <w:t xml:space="preserve"> </w:t>
      </w:r>
      <w:r w:rsidR="007930FB" w:rsidRPr="002D6F9B">
        <w:rPr>
          <w:rFonts w:ascii="Times New Roman" w:eastAsia="Times New Roman" w:hAnsi="Times New Roman" w:cs="Times New Roman"/>
          <w:sz w:val="28"/>
          <w:szCs w:val="28"/>
          <w:lang w:val="uk-UA" w:eastAsia="ru-RU"/>
        </w:rPr>
        <w:t xml:space="preserve">поглибити знання </w:t>
      </w:r>
      <w:r w:rsidR="00E96919">
        <w:rPr>
          <w:rFonts w:ascii="Times New Roman" w:eastAsia="Times New Roman" w:hAnsi="Times New Roman" w:cs="Times New Roman"/>
          <w:sz w:val="28"/>
          <w:szCs w:val="28"/>
          <w:lang w:val="uk-UA" w:eastAsia="ru-RU"/>
        </w:rPr>
        <w:t>здобувачів освіти</w:t>
      </w:r>
      <w:r w:rsidR="007930FB" w:rsidRPr="002D6F9B">
        <w:rPr>
          <w:rFonts w:ascii="Times New Roman" w:eastAsia="Times New Roman" w:hAnsi="Times New Roman" w:cs="Times New Roman"/>
          <w:sz w:val="28"/>
          <w:szCs w:val="28"/>
          <w:lang w:val="uk-UA" w:eastAsia="ru-RU"/>
        </w:rPr>
        <w:t xml:space="preserve"> із педагогіки, психології та методик, сформувати  вміння та навички застосовувати знання при розв</w:t>
      </w:r>
      <w:r w:rsidR="007930FB" w:rsidRPr="00E96919">
        <w:rPr>
          <w:rFonts w:ascii="Times New Roman" w:eastAsia="Times New Roman" w:hAnsi="Times New Roman" w:cs="Times New Roman"/>
          <w:sz w:val="28"/>
          <w:szCs w:val="28"/>
          <w:lang w:val="uk-UA" w:eastAsia="ru-RU"/>
        </w:rPr>
        <w:t xml:space="preserve">’язанні педагогічних завдань в умовах реального </w:t>
      </w:r>
      <w:r w:rsidR="007930FB">
        <w:rPr>
          <w:rFonts w:ascii="Times New Roman" w:eastAsia="Times New Roman" w:hAnsi="Times New Roman" w:cs="Times New Roman"/>
          <w:sz w:val="28"/>
          <w:szCs w:val="28"/>
          <w:lang w:val="uk-UA" w:eastAsia="ru-RU"/>
        </w:rPr>
        <w:t>освітнього</w:t>
      </w:r>
      <w:r w:rsidR="007930FB" w:rsidRPr="00E96919">
        <w:rPr>
          <w:rFonts w:ascii="Times New Roman" w:eastAsia="Times New Roman" w:hAnsi="Times New Roman" w:cs="Times New Roman"/>
          <w:sz w:val="28"/>
          <w:szCs w:val="28"/>
          <w:lang w:val="uk-UA" w:eastAsia="ru-RU"/>
        </w:rPr>
        <w:t xml:space="preserve"> процесу закладу</w:t>
      </w:r>
      <w:r w:rsidR="007930FB">
        <w:rPr>
          <w:rFonts w:ascii="Times New Roman" w:eastAsia="Times New Roman" w:hAnsi="Times New Roman" w:cs="Times New Roman"/>
          <w:sz w:val="28"/>
          <w:szCs w:val="28"/>
          <w:lang w:val="uk-UA" w:eastAsia="ru-RU"/>
        </w:rPr>
        <w:t xml:space="preserve"> </w:t>
      </w:r>
      <w:r w:rsidR="007930FB">
        <w:rPr>
          <w:rFonts w:ascii="Times New Roman" w:eastAsia="Times New Roman" w:hAnsi="Times New Roman" w:cs="Times New Roman"/>
          <w:sz w:val="28"/>
          <w:szCs w:val="28"/>
          <w:lang w:val="uk-UA" w:eastAsia="ru-RU"/>
        </w:rPr>
        <w:lastRenderedPageBreak/>
        <w:t>дошкільної освіти</w:t>
      </w:r>
      <w:r w:rsidR="007930FB" w:rsidRPr="00E96919">
        <w:rPr>
          <w:rFonts w:ascii="Times New Roman" w:eastAsia="Times New Roman" w:hAnsi="Times New Roman" w:cs="Times New Roman"/>
          <w:sz w:val="28"/>
          <w:szCs w:val="28"/>
          <w:lang w:val="uk-UA" w:eastAsia="ru-RU"/>
        </w:rPr>
        <w:t xml:space="preserve"> в другу половину дня, стимулювати до аналізу роботи одногрупників.</w:t>
      </w:r>
    </w:p>
    <w:p w:rsidR="007930FB" w:rsidRPr="002D6F9B" w:rsidRDefault="008025AE" w:rsidP="007930F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7930FB" w:rsidRPr="002D6F9B" w:rsidRDefault="007930FB" w:rsidP="00E96919">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1. Ознайомитися з методичною літературою. </w:t>
      </w:r>
    </w:p>
    <w:p w:rsidR="007930FB" w:rsidRPr="002D6F9B" w:rsidRDefault="007930FB" w:rsidP="00E96919">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2. Ознайомитися з досвідом роботи вихователя групи щодо проведення режимних процесів та формування культурно-гігієнічних навичок у дітей закріпленої групи.</w:t>
      </w:r>
    </w:p>
    <w:p w:rsidR="007930FB" w:rsidRPr="002D6F9B" w:rsidRDefault="007930FB" w:rsidP="00E96919">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3.  Отримати кон</w:t>
      </w:r>
      <w:r>
        <w:rPr>
          <w:rFonts w:ascii="Times New Roman" w:eastAsia="Times New Roman" w:hAnsi="Times New Roman" w:cs="Times New Roman"/>
          <w:sz w:val="28"/>
          <w:szCs w:val="28"/>
          <w:lang w:val="uk-UA" w:eastAsia="ru-RU"/>
        </w:rPr>
        <w:t>сультацію у методиста практики.</w:t>
      </w:r>
    </w:p>
    <w:p w:rsidR="007930FB" w:rsidRPr="002D6F9B" w:rsidRDefault="007930FB" w:rsidP="00E96919">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4.   Підготуватися до самостійного проведення роботи з дітьми.</w:t>
      </w:r>
    </w:p>
    <w:p w:rsidR="007930FB" w:rsidRPr="002D6F9B" w:rsidRDefault="007930FB" w:rsidP="00E96919">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5.   Провести режимні процеси у другу половину дня.</w:t>
      </w:r>
    </w:p>
    <w:p w:rsidR="007930FB" w:rsidRPr="002D6F9B" w:rsidRDefault="00E96919" w:rsidP="00E9691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w:t>
      </w:r>
      <w:r w:rsidR="007930FB" w:rsidRPr="002D6F9B">
        <w:rPr>
          <w:rFonts w:ascii="Times New Roman" w:eastAsia="Times New Roman" w:hAnsi="Times New Roman" w:cs="Times New Roman"/>
          <w:sz w:val="28"/>
          <w:szCs w:val="28"/>
          <w:lang w:val="uk-UA" w:eastAsia="ru-RU"/>
        </w:rPr>
        <w:t>Проаналізувати створення с</w:t>
      </w:r>
      <w:r w:rsidR="007930FB">
        <w:rPr>
          <w:rFonts w:ascii="Times New Roman" w:eastAsia="Times New Roman" w:hAnsi="Times New Roman" w:cs="Times New Roman"/>
          <w:sz w:val="28"/>
          <w:szCs w:val="28"/>
          <w:lang w:val="uk-UA" w:eastAsia="ru-RU"/>
        </w:rPr>
        <w:t xml:space="preserve">анітарно-гігієнічних умов щодо </w:t>
      </w:r>
      <w:r w:rsidR="007930FB" w:rsidRPr="002D6F9B">
        <w:rPr>
          <w:rFonts w:ascii="Times New Roman" w:eastAsia="Times New Roman" w:hAnsi="Times New Roman" w:cs="Times New Roman"/>
          <w:sz w:val="28"/>
          <w:szCs w:val="28"/>
          <w:lang w:val="uk-UA" w:eastAsia="ru-RU"/>
        </w:rPr>
        <w:t>сформованості культурно-гігієнічних навичок у дошкільників:</w:t>
      </w:r>
    </w:p>
    <w:p w:rsidR="007930FB" w:rsidRPr="002D6F9B" w:rsidRDefault="007930FB" w:rsidP="00ED1B96">
      <w:pPr>
        <w:numPr>
          <w:ilvl w:val="1"/>
          <w:numId w:val="32"/>
        </w:num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Pr="002D6F9B">
        <w:rPr>
          <w:rFonts w:ascii="Times New Roman" w:eastAsia="Times New Roman" w:hAnsi="Times New Roman" w:cs="Times New Roman"/>
          <w:sz w:val="28"/>
          <w:szCs w:val="28"/>
          <w:lang w:val="uk-UA" w:eastAsia="ru-RU"/>
        </w:rPr>
        <w:t>ід час прийому їжі: сервіровка столу, добір меблів згідно з зростом дітей;</w:t>
      </w:r>
    </w:p>
    <w:p w:rsidR="007930FB" w:rsidRPr="002D6F9B" w:rsidRDefault="007930FB" w:rsidP="00ED1B96">
      <w:pPr>
        <w:numPr>
          <w:ilvl w:val="1"/>
          <w:numId w:val="32"/>
        </w:num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Pr="002D6F9B">
        <w:rPr>
          <w:rFonts w:ascii="Times New Roman" w:eastAsia="Times New Roman" w:hAnsi="Times New Roman" w:cs="Times New Roman"/>
          <w:sz w:val="28"/>
          <w:szCs w:val="28"/>
          <w:lang w:val="uk-UA" w:eastAsia="ru-RU"/>
        </w:rPr>
        <w:t>ід час вмивання, миття рук: наявність індивідуального рушника, мила, доступ до умивальників тощо;</w:t>
      </w:r>
    </w:p>
    <w:p w:rsidR="007930FB" w:rsidRPr="002D6F9B" w:rsidRDefault="007930FB" w:rsidP="00ED1B96">
      <w:pPr>
        <w:numPr>
          <w:ilvl w:val="1"/>
          <w:numId w:val="32"/>
        </w:num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Pr="002D6F9B">
        <w:rPr>
          <w:rFonts w:ascii="Times New Roman" w:eastAsia="Times New Roman" w:hAnsi="Times New Roman" w:cs="Times New Roman"/>
          <w:sz w:val="28"/>
          <w:szCs w:val="28"/>
          <w:lang w:val="uk-UA" w:eastAsia="ru-RU"/>
        </w:rPr>
        <w:t>ід час одягання (роздягання): наявність необхідної кількості шаф для одягу, доступ до них кожної дитини, дотримання правил техніки безпеки.</w:t>
      </w:r>
    </w:p>
    <w:p w:rsidR="007930FB" w:rsidRPr="002D6F9B" w:rsidRDefault="007930FB" w:rsidP="00E96919">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7. Проаналізувати рівень сформованості культурно-гігієнічних навичок у дітей:</w:t>
      </w:r>
    </w:p>
    <w:p w:rsidR="007930FB" w:rsidRPr="002D6F9B" w:rsidRDefault="007930FB" w:rsidP="00ED1B96">
      <w:pPr>
        <w:numPr>
          <w:ilvl w:val="1"/>
          <w:numId w:val="32"/>
        </w:num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Pr="002D6F9B">
        <w:rPr>
          <w:rFonts w:ascii="Times New Roman" w:eastAsia="Times New Roman" w:hAnsi="Times New Roman" w:cs="Times New Roman"/>
          <w:sz w:val="28"/>
          <w:szCs w:val="28"/>
          <w:lang w:val="uk-UA" w:eastAsia="ru-RU"/>
        </w:rPr>
        <w:t>ід час прийому їжі: охайність, уміння правильно тримати ложку й хліб, пережовувати їжу, користуватися серветкою, дякувати тощо;</w:t>
      </w:r>
    </w:p>
    <w:p w:rsidR="007930FB" w:rsidRPr="002D6F9B" w:rsidRDefault="007930FB" w:rsidP="00ED1B96">
      <w:pPr>
        <w:numPr>
          <w:ilvl w:val="1"/>
          <w:numId w:val="32"/>
        </w:num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Pr="002D6F9B">
        <w:rPr>
          <w:rFonts w:ascii="Times New Roman" w:eastAsia="Times New Roman" w:hAnsi="Times New Roman" w:cs="Times New Roman"/>
          <w:sz w:val="28"/>
          <w:szCs w:val="28"/>
          <w:lang w:val="uk-UA" w:eastAsia="ru-RU"/>
        </w:rPr>
        <w:t>ід час вмивання і миття рук: вміння закочувати рукава, намилювати руки до появи піни, змивати мило, насухо витирати руки, вішати рушник;</w:t>
      </w:r>
    </w:p>
    <w:p w:rsidR="007930FB" w:rsidRPr="002D6F9B" w:rsidRDefault="007930FB" w:rsidP="00ED1B96">
      <w:pPr>
        <w:numPr>
          <w:ilvl w:val="1"/>
          <w:numId w:val="32"/>
        </w:num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Pr="002D6F9B">
        <w:rPr>
          <w:rFonts w:ascii="Times New Roman" w:eastAsia="Times New Roman" w:hAnsi="Times New Roman" w:cs="Times New Roman"/>
          <w:sz w:val="28"/>
          <w:szCs w:val="28"/>
          <w:lang w:val="uk-UA" w:eastAsia="ru-RU"/>
        </w:rPr>
        <w:t xml:space="preserve">ід час одягання (роздягання): вміння розстібувати ґудзики, знімати одяг, охайно та послідовно вішати його тощо (згідно з вимогами програми для конкретної вікової групи).  </w:t>
      </w:r>
    </w:p>
    <w:p w:rsidR="007930FB" w:rsidRPr="00BA363A" w:rsidRDefault="007930FB" w:rsidP="00ED1B96">
      <w:pPr>
        <w:pStyle w:val="af5"/>
        <w:numPr>
          <w:ilvl w:val="0"/>
          <w:numId w:val="44"/>
        </w:numPr>
        <w:tabs>
          <w:tab w:val="num" w:pos="0"/>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8.  Проаналізувати роботу за уч</w:t>
      </w:r>
      <w:r>
        <w:rPr>
          <w:rFonts w:ascii="Times New Roman" w:eastAsia="Times New Roman" w:hAnsi="Times New Roman" w:cs="Times New Roman"/>
          <w:sz w:val="28"/>
          <w:szCs w:val="28"/>
          <w:lang w:val="uk-UA" w:eastAsia="ru-RU"/>
        </w:rPr>
        <w:t xml:space="preserve">астю вихователя та викладача-керівника </w:t>
      </w:r>
      <w:r w:rsidRPr="002D6F9B">
        <w:rPr>
          <w:rFonts w:ascii="Times New Roman" w:eastAsia="Times New Roman" w:hAnsi="Times New Roman" w:cs="Times New Roman"/>
          <w:sz w:val="28"/>
          <w:szCs w:val="28"/>
          <w:lang w:val="uk-UA" w:eastAsia="ru-RU"/>
        </w:rPr>
        <w:t xml:space="preserve">практики за орієнтовною схемою самоаналізу </w:t>
      </w:r>
      <w:r w:rsidR="00BA363A">
        <w:rPr>
          <w:rFonts w:ascii="Times New Roman" w:eastAsia="Times New Roman" w:hAnsi="Times New Roman" w:cs="Times New Roman"/>
          <w:sz w:val="28"/>
          <w:szCs w:val="28"/>
          <w:lang w:val="uk-UA" w:eastAsia="ru-RU"/>
        </w:rPr>
        <w:t>(Додаток 4).</w:t>
      </w:r>
    </w:p>
    <w:p w:rsidR="007930FB" w:rsidRPr="002D6F9B" w:rsidRDefault="007930FB" w:rsidP="00E96919">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9. Проаналізувати роботу одногрупників.</w:t>
      </w:r>
    </w:p>
    <w:p w:rsidR="007930FB" w:rsidRPr="002D6F9B" w:rsidRDefault="007930FB" w:rsidP="00E96919">
      <w:pPr>
        <w:keepNext/>
        <w:spacing w:after="0" w:line="360" w:lineRule="auto"/>
        <w:ind w:firstLine="709"/>
        <w:jc w:val="both"/>
        <w:outlineLvl w:val="0"/>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 </w:t>
      </w:r>
      <w:r w:rsidR="00C06FE2">
        <w:rPr>
          <w:rFonts w:ascii="Times New Roman" w:eastAsia="Times New Roman" w:hAnsi="Times New Roman" w:cs="Times New Roman"/>
          <w:sz w:val="28"/>
          <w:szCs w:val="28"/>
          <w:lang w:val="uk-UA" w:eastAsia="ru-RU"/>
        </w:rPr>
        <w:t xml:space="preserve">Рекомендована література: </w:t>
      </w:r>
      <w:r w:rsidRPr="00F2551C">
        <w:rPr>
          <w:rFonts w:ascii="Times New Roman" w:eastAsia="Times New Roman" w:hAnsi="Times New Roman" w:cs="Times New Roman"/>
          <w:sz w:val="28"/>
          <w:szCs w:val="28"/>
          <w:lang w:val="uk-UA" w:eastAsia="ru-RU"/>
        </w:rPr>
        <w:t>[</w:t>
      </w:r>
      <w:r w:rsidR="00F2551C">
        <w:rPr>
          <w:rFonts w:ascii="Times New Roman" w:eastAsia="Times New Roman" w:hAnsi="Times New Roman" w:cs="Times New Roman"/>
          <w:sz w:val="28"/>
          <w:szCs w:val="28"/>
          <w:lang w:val="uk-UA" w:eastAsia="ru-RU"/>
        </w:rPr>
        <w:t>16; 22; 23; 25</w:t>
      </w:r>
      <w:r w:rsidRPr="00F2551C">
        <w:rPr>
          <w:rFonts w:ascii="Times New Roman" w:eastAsia="Times New Roman" w:hAnsi="Times New Roman" w:cs="Times New Roman"/>
          <w:sz w:val="28"/>
          <w:szCs w:val="28"/>
          <w:lang w:val="uk-UA" w:eastAsia="ru-RU"/>
        </w:rPr>
        <w:t>].</w:t>
      </w:r>
    </w:p>
    <w:p w:rsidR="000135DD" w:rsidRDefault="000135DD" w:rsidP="000135DD">
      <w:pPr>
        <w:spacing w:after="0" w:line="360" w:lineRule="auto"/>
        <w:ind w:firstLine="709"/>
        <w:jc w:val="both"/>
        <w:rPr>
          <w:rFonts w:ascii="Times New Roman" w:eastAsia="Times New Roman" w:hAnsi="Times New Roman" w:cs="Times New Roman"/>
          <w:b/>
          <w:sz w:val="28"/>
          <w:szCs w:val="28"/>
          <w:lang w:val="uk-UA" w:eastAsia="ru-RU"/>
        </w:rPr>
      </w:pPr>
    </w:p>
    <w:p w:rsidR="00C504E8" w:rsidRPr="002D6F9B" w:rsidRDefault="00C504E8" w:rsidP="00C504E8">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 13</w:t>
      </w:r>
    </w:p>
    <w:p w:rsidR="00C504E8" w:rsidRPr="00C504E8" w:rsidRDefault="00C504E8" w:rsidP="00C504E8">
      <w:pPr>
        <w:spacing w:after="0" w:line="360" w:lineRule="auto"/>
        <w:ind w:firstLine="709"/>
        <w:jc w:val="both"/>
        <w:rPr>
          <w:rFonts w:ascii="Times New Roman" w:hAnsi="Times New Roman" w:cs="Times New Roman"/>
          <w:sz w:val="28"/>
          <w:szCs w:val="28"/>
          <w:lang w:val="uk-UA"/>
        </w:rPr>
      </w:pPr>
      <w:r>
        <w:rPr>
          <w:rFonts w:ascii="Times New Roman" w:hAnsi="Times New Roman"/>
          <w:i/>
          <w:sz w:val="28"/>
          <w:szCs w:val="28"/>
          <w:lang w:val="uk-UA"/>
        </w:rPr>
        <w:t xml:space="preserve">Зміст роботи: </w:t>
      </w:r>
      <w:r w:rsidRPr="00C504E8">
        <w:rPr>
          <w:rFonts w:ascii="Times New Roman" w:hAnsi="Times New Roman" w:cs="Times New Roman"/>
          <w:sz w:val="28"/>
          <w:szCs w:val="28"/>
        </w:rPr>
        <w:t>Спостереження організації вихователем українських національних народних ігор, об’єднаних тематичним напрямом «День народної гри»</w:t>
      </w:r>
      <w:r>
        <w:rPr>
          <w:rFonts w:ascii="Times New Roman" w:hAnsi="Times New Roman" w:cs="Times New Roman"/>
          <w:sz w:val="28"/>
          <w:szCs w:val="28"/>
          <w:lang w:val="uk-UA"/>
        </w:rPr>
        <w:t>.</w:t>
      </w:r>
    </w:p>
    <w:p w:rsidR="00C504E8" w:rsidRPr="00C504E8" w:rsidRDefault="00C504E8" w:rsidP="00C504E8">
      <w:pPr>
        <w:spacing w:after="0" w:line="360" w:lineRule="auto"/>
        <w:ind w:firstLine="709"/>
        <w:jc w:val="both"/>
        <w:rPr>
          <w:rFonts w:ascii="Times New Roman" w:eastAsia="Times New Roman" w:hAnsi="Times New Roman" w:cs="Times New Roman"/>
          <w:sz w:val="28"/>
          <w:szCs w:val="28"/>
          <w:lang w:val="uk-UA" w:eastAsia="ru-RU"/>
        </w:rPr>
      </w:pPr>
      <w:r w:rsidRPr="00C504E8">
        <w:rPr>
          <w:rFonts w:ascii="Times New Roman" w:eastAsia="Times New Roman" w:hAnsi="Times New Roman" w:cs="Times New Roman"/>
          <w:i/>
          <w:sz w:val="28"/>
          <w:szCs w:val="28"/>
          <w:lang w:val="uk-UA" w:eastAsia="ru-RU"/>
        </w:rPr>
        <w:t>Мета</w:t>
      </w:r>
      <w:r w:rsidRPr="00C504E8">
        <w:rPr>
          <w:rFonts w:ascii="Times New Roman" w:eastAsia="Times New Roman" w:hAnsi="Times New Roman" w:cs="Times New Roman"/>
          <w:sz w:val="28"/>
          <w:szCs w:val="28"/>
          <w:lang w:val="uk-UA" w:eastAsia="ru-RU"/>
        </w:rPr>
        <w:t xml:space="preserve">: формувати у студентів систему професійних знань та вмінь, необхідних для планування, організації та проведення </w:t>
      </w:r>
      <w:r>
        <w:rPr>
          <w:rFonts w:ascii="Times New Roman" w:eastAsia="Times New Roman" w:hAnsi="Times New Roman" w:cs="Times New Roman"/>
          <w:sz w:val="28"/>
          <w:szCs w:val="28"/>
          <w:lang w:val="uk-UA" w:eastAsia="ru-RU"/>
        </w:rPr>
        <w:t>ігрової діяльності</w:t>
      </w:r>
      <w:r w:rsidR="00E96919">
        <w:rPr>
          <w:rFonts w:ascii="Times New Roman" w:eastAsia="Times New Roman" w:hAnsi="Times New Roman" w:cs="Times New Roman"/>
          <w:sz w:val="28"/>
          <w:szCs w:val="28"/>
          <w:lang w:val="uk-UA" w:eastAsia="ru-RU"/>
        </w:rPr>
        <w:t xml:space="preserve"> в </w:t>
      </w:r>
      <w:r w:rsidRPr="00C504E8">
        <w:rPr>
          <w:rFonts w:ascii="Times New Roman" w:eastAsia="Times New Roman" w:hAnsi="Times New Roman" w:cs="Times New Roman"/>
          <w:sz w:val="28"/>
          <w:szCs w:val="28"/>
          <w:lang w:val="uk-UA" w:eastAsia="ru-RU"/>
        </w:rPr>
        <w:t xml:space="preserve">різних вікових групах; вдосконалювати навички аналізу організації та проведення </w:t>
      </w:r>
      <w:r>
        <w:rPr>
          <w:rFonts w:ascii="Times New Roman" w:eastAsia="Times New Roman" w:hAnsi="Times New Roman" w:cs="Times New Roman"/>
          <w:sz w:val="28"/>
          <w:szCs w:val="28"/>
          <w:lang w:val="uk-UA" w:eastAsia="ru-RU"/>
        </w:rPr>
        <w:t>освітньої</w:t>
      </w:r>
      <w:r w:rsidRPr="00C504E8">
        <w:rPr>
          <w:rFonts w:ascii="Times New Roman" w:eastAsia="Times New Roman" w:hAnsi="Times New Roman" w:cs="Times New Roman"/>
          <w:sz w:val="28"/>
          <w:szCs w:val="28"/>
          <w:lang w:val="uk-UA" w:eastAsia="ru-RU"/>
        </w:rPr>
        <w:t xml:space="preserve"> діяльності.</w:t>
      </w:r>
    </w:p>
    <w:p w:rsidR="00C504E8" w:rsidRPr="002D6F9B" w:rsidRDefault="008025AE" w:rsidP="00C504E8">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3E3223" w:rsidRDefault="00C504E8" w:rsidP="00ED1B96">
      <w:pPr>
        <w:numPr>
          <w:ilvl w:val="0"/>
          <w:numId w:val="41"/>
        </w:numPr>
        <w:tabs>
          <w:tab w:val="clear" w:pos="720"/>
          <w:tab w:val="num" w:pos="993"/>
        </w:tabs>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Спостереження </w:t>
      </w:r>
      <w:r>
        <w:rPr>
          <w:rFonts w:ascii="Times New Roman" w:eastAsia="Times New Roman" w:hAnsi="Times New Roman" w:cs="Times New Roman"/>
          <w:sz w:val="28"/>
          <w:szCs w:val="28"/>
          <w:lang w:val="uk-UA" w:eastAsia="ru-RU"/>
        </w:rPr>
        <w:t>ігрової діяльності</w:t>
      </w:r>
      <w:r w:rsidRPr="002D6F9B">
        <w:rPr>
          <w:rFonts w:ascii="Times New Roman" w:eastAsia="Times New Roman" w:hAnsi="Times New Roman" w:cs="Times New Roman"/>
          <w:sz w:val="28"/>
          <w:szCs w:val="28"/>
          <w:lang w:val="uk-UA" w:eastAsia="ru-RU"/>
        </w:rPr>
        <w:t xml:space="preserve"> в трьох вікових групах. </w:t>
      </w:r>
    </w:p>
    <w:p w:rsidR="00C504E8" w:rsidRPr="003E3223" w:rsidRDefault="00C504E8" w:rsidP="00ED1B96">
      <w:pPr>
        <w:numPr>
          <w:ilvl w:val="0"/>
          <w:numId w:val="41"/>
        </w:numPr>
        <w:tabs>
          <w:tab w:val="clear" w:pos="720"/>
          <w:tab w:val="num" w:pos="993"/>
        </w:tabs>
        <w:spacing w:after="0" w:line="360" w:lineRule="auto"/>
        <w:ind w:left="0" w:firstLine="709"/>
        <w:jc w:val="both"/>
        <w:rPr>
          <w:rFonts w:ascii="Times New Roman" w:eastAsia="Times New Roman" w:hAnsi="Times New Roman" w:cs="Times New Roman"/>
          <w:sz w:val="28"/>
          <w:szCs w:val="28"/>
          <w:lang w:val="uk-UA" w:eastAsia="ru-RU"/>
        </w:rPr>
      </w:pPr>
      <w:r w:rsidRPr="003E3223">
        <w:rPr>
          <w:rFonts w:ascii="Times New Roman" w:eastAsia="Times New Roman" w:hAnsi="Times New Roman" w:cs="Times New Roman"/>
          <w:sz w:val="28"/>
          <w:szCs w:val="28"/>
          <w:lang w:val="uk-UA" w:eastAsia="ru-RU"/>
        </w:rPr>
        <w:t xml:space="preserve">Аналіз організації та проведення ігрової діяльності </w:t>
      </w:r>
      <w:r w:rsidR="003E3223">
        <w:rPr>
          <w:rFonts w:ascii="Times New Roman" w:eastAsia="Times New Roman" w:hAnsi="Times New Roman" w:cs="Times New Roman"/>
          <w:sz w:val="28"/>
          <w:szCs w:val="28"/>
          <w:lang w:val="uk-UA" w:eastAsia="ru-RU"/>
        </w:rPr>
        <w:t>(Додаток 5</w:t>
      </w:r>
      <w:r w:rsidR="003E3223" w:rsidRPr="003E3223">
        <w:rPr>
          <w:rFonts w:ascii="Times New Roman" w:eastAsia="Times New Roman" w:hAnsi="Times New Roman" w:cs="Times New Roman"/>
          <w:sz w:val="28"/>
          <w:szCs w:val="28"/>
          <w:lang w:val="uk-UA" w:eastAsia="ru-RU"/>
        </w:rPr>
        <w:t>).</w:t>
      </w:r>
    </w:p>
    <w:p w:rsidR="00C504E8" w:rsidRPr="002D6F9B" w:rsidRDefault="00C06FE2" w:rsidP="00E96919">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Рекомендована література:</w:t>
      </w:r>
      <w:r w:rsidR="00C504E8" w:rsidRPr="002D6F9B">
        <w:rPr>
          <w:rFonts w:ascii="Times New Roman" w:eastAsia="Times New Roman" w:hAnsi="Times New Roman" w:cs="Times New Roman"/>
          <w:sz w:val="28"/>
          <w:szCs w:val="28"/>
          <w:lang w:val="uk-UA" w:eastAsia="ru-RU"/>
        </w:rPr>
        <w:t xml:space="preserve"> [</w:t>
      </w:r>
      <w:r w:rsidR="00F2551C">
        <w:rPr>
          <w:rFonts w:ascii="Times New Roman" w:eastAsia="Times New Roman" w:hAnsi="Times New Roman" w:cs="Times New Roman"/>
          <w:sz w:val="28"/>
          <w:szCs w:val="28"/>
          <w:lang w:val="uk-UA" w:eastAsia="ru-RU"/>
        </w:rPr>
        <w:t>16; 12; 22; 24; 25</w:t>
      </w:r>
      <w:r w:rsidR="00C504E8" w:rsidRPr="002D6F9B">
        <w:rPr>
          <w:rFonts w:ascii="Times New Roman" w:eastAsia="Times New Roman" w:hAnsi="Times New Roman" w:cs="Times New Roman"/>
          <w:sz w:val="28"/>
          <w:szCs w:val="28"/>
          <w:lang w:val="uk-UA" w:eastAsia="ru-RU"/>
        </w:rPr>
        <w:t>].</w:t>
      </w:r>
    </w:p>
    <w:p w:rsidR="00C504E8" w:rsidRDefault="00C504E8" w:rsidP="0027419D">
      <w:pPr>
        <w:spacing w:after="0" w:line="360" w:lineRule="auto"/>
        <w:rPr>
          <w:rFonts w:ascii="Times New Roman" w:eastAsia="Times New Roman" w:hAnsi="Times New Roman" w:cs="Times New Roman"/>
          <w:b/>
          <w:sz w:val="28"/>
          <w:szCs w:val="28"/>
          <w:lang w:val="uk-UA" w:eastAsia="ru-RU"/>
        </w:rPr>
      </w:pPr>
    </w:p>
    <w:p w:rsidR="00C504E8" w:rsidRPr="002D6F9B" w:rsidRDefault="00C504E8" w:rsidP="00C504E8">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Завдання № 14</w:t>
      </w:r>
    </w:p>
    <w:p w:rsidR="00C504E8" w:rsidRPr="00C504E8" w:rsidRDefault="00C504E8" w:rsidP="00C504E8">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hAnsi="Times New Roman"/>
          <w:i/>
          <w:sz w:val="28"/>
          <w:szCs w:val="28"/>
          <w:lang w:val="uk-UA"/>
        </w:rPr>
        <w:t>Зміст роботи:</w:t>
      </w:r>
      <w:r w:rsidRPr="00C504E8">
        <w:rPr>
          <w:rFonts w:ascii="Times New Roman" w:hAnsi="Times New Roman" w:cs="Times New Roman"/>
        </w:rPr>
        <w:t xml:space="preserve"> </w:t>
      </w:r>
      <w:r w:rsidRPr="00C504E8">
        <w:rPr>
          <w:rFonts w:ascii="Times New Roman" w:hAnsi="Times New Roman" w:cs="Times New Roman"/>
          <w:sz w:val="28"/>
          <w:szCs w:val="28"/>
        </w:rPr>
        <w:t>Спостереження організації вихователем різних видів трудової діяльності</w:t>
      </w:r>
      <w:r>
        <w:rPr>
          <w:rFonts w:ascii="Times New Roman" w:eastAsia="Times New Roman" w:hAnsi="Times New Roman" w:cs="Times New Roman"/>
          <w:b/>
          <w:sz w:val="28"/>
          <w:szCs w:val="28"/>
          <w:lang w:val="uk-UA" w:eastAsia="ru-RU"/>
        </w:rPr>
        <w:t>.</w:t>
      </w:r>
    </w:p>
    <w:p w:rsidR="00C504E8" w:rsidRPr="00C27DFB" w:rsidRDefault="00C504E8" w:rsidP="00C504E8">
      <w:pPr>
        <w:spacing w:after="0" w:line="360" w:lineRule="auto"/>
        <w:ind w:firstLine="709"/>
        <w:jc w:val="both"/>
        <w:rPr>
          <w:rFonts w:ascii="Times New Roman" w:eastAsia="Times New Roman" w:hAnsi="Times New Roman" w:cs="Times New Roman"/>
          <w:sz w:val="28"/>
          <w:szCs w:val="28"/>
          <w:lang w:val="uk-UA" w:eastAsia="ru-RU"/>
        </w:rPr>
      </w:pPr>
      <w:r w:rsidRPr="00C27DFB">
        <w:rPr>
          <w:rFonts w:ascii="Times New Roman" w:eastAsia="Times New Roman" w:hAnsi="Times New Roman" w:cs="Times New Roman"/>
          <w:i/>
          <w:sz w:val="28"/>
          <w:szCs w:val="28"/>
          <w:lang w:val="uk-UA" w:eastAsia="ru-RU"/>
        </w:rPr>
        <w:t>Мета:</w:t>
      </w:r>
      <w:r w:rsidRPr="00C27DFB">
        <w:rPr>
          <w:rFonts w:ascii="Times New Roman" w:eastAsia="Times New Roman" w:hAnsi="Times New Roman" w:cs="Times New Roman"/>
          <w:sz w:val="28"/>
          <w:szCs w:val="28"/>
          <w:lang w:val="uk-UA" w:eastAsia="ru-RU"/>
        </w:rPr>
        <w:t xml:space="preserve"> формувати у </w:t>
      </w:r>
      <w:r w:rsidR="00E96919">
        <w:rPr>
          <w:rFonts w:ascii="Times New Roman" w:eastAsia="Times New Roman" w:hAnsi="Times New Roman" w:cs="Times New Roman"/>
          <w:sz w:val="28"/>
          <w:szCs w:val="28"/>
          <w:lang w:val="uk-UA" w:eastAsia="ru-RU"/>
        </w:rPr>
        <w:t>здобувачів освіти</w:t>
      </w:r>
      <w:r w:rsidRPr="00C27DFB">
        <w:rPr>
          <w:rFonts w:ascii="Times New Roman" w:eastAsia="Times New Roman" w:hAnsi="Times New Roman" w:cs="Times New Roman"/>
          <w:sz w:val="28"/>
          <w:szCs w:val="28"/>
          <w:lang w:val="uk-UA" w:eastAsia="ru-RU"/>
        </w:rPr>
        <w:t xml:space="preserve"> систему професійних знань та вмінь, необхідних для планування, організації та проведення </w:t>
      </w:r>
      <w:r w:rsidR="00C27DFB">
        <w:rPr>
          <w:rFonts w:ascii="Times New Roman" w:eastAsia="Times New Roman" w:hAnsi="Times New Roman" w:cs="Times New Roman"/>
          <w:sz w:val="28"/>
          <w:szCs w:val="28"/>
          <w:lang w:val="uk-UA" w:eastAsia="ru-RU"/>
        </w:rPr>
        <w:t>трудової діяльності</w:t>
      </w:r>
      <w:r w:rsidRPr="00C27DFB">
        <w:rPr>
          <w:rFonts w:ascii="Times New Roman" w:eastAsia="Times New Roman" w:hAnsi="Times New Roman" w:cs="Times New Roman"/>
          <w:sz w:val="28"/>
          <w:szCs w:val="28"/>
          <w:lang w:val="uk-UA" w:eastAsia="ru-RU"/>
        </w:rPr>
        <w:t xml:space="preserve"> в різних вікових групах; вдосконалювати навички аналізу організації та проведення </w:t>
      </w:r>
      <w:r w:rsidR="00C27DFB">
        <w:rPr>
          <w:rFonts w:ascii="Times New Roman" w:eastAsia="Times New Roman" w:hAnsi="Times New Roman" w:cs="Times New Roman"/>
          <w:sz w:val="28"/>
          <w:szCs w:val="28"/>
          <w:lang w:val="uk-UA" w:eastAsia="ru-RU"/>
        </w:rPr>
        <w:t>освітьої</w:t>
      </w:r>
      <w:r w:rsidRPr="00C27DFB">
        <w:rPr>
          <w:rFonts w:ascii="Times New Roman" w:eastAsia="Times New Roman" w:hAnsi="Times New Roman" w:cs="Times New Roman"/>
          <w:sz w:val="28"/>
          <w:szCs w:val="28"/>
          <w:lang w:val="uk-UA" w:eastAsia="ru-RU"/>
        </w:rPr>
        <w:t xml:space="preserve"> діяльності.</w:t>
      </w:r>
    </w:p>
    <w:p w:rsidR="00C504E8" w:rsidRPr="002D6F9B" w:rsidRDefault="008025AE" w:rsidP="00C504E8">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C504E8" w:rsidRPr="002D6F9B" w:rsidRDefault="00C504E8" w:rsidP="00ED1B96">
      <w:pPr>
        <w:numPr>
          <w:ilvl w:val="0"/>
          <w:numId w:val="36"/>
        </w:numPr>
        <w:spacing w:after="0" w:line="360" w:lineRule="auto"/>
        <w:ind w:hanging="11"/>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Спостереження </w:t>
      </w:r>
      <w:r w:rsidR="00C27DFB">
        <w:rPr>
          <w:rFonts w:ascii="Times New Roman" w:eastAsia="Times New Roman" w:hAnsi="Times New Roman" w:cs="Times New Roman"/>
          <w:sz w:val="28"/>
          <w:szCs w:val="28"/>
          <w:lang w:val="uk-UA" w:eastAsia="ru-RU"/>
        </w:rPr>
        <w:t>трудової діяльності</w:t>
      </w:r>
      <w:r w:rsidRPr="002D6F9B">
        <w:rPr>
          <w:rFonts w:ascii="Times New Roman" w:eastAsia="Times New Roman" w:hAnsi="Times New Roman" w:cs="Times New Roman"/>
          <w:sz w:val="28"/>
          <w:szCs w:val="28"/>
          <w:lang w:val="uk-UA" w:eastAsia="ru-RU"/>
        </w:rPr>
        <w:t xml:space="preserve"> в трьох вікових групах. </w:t>
      </w:r>
    </w:p>
    <w:p w:rsidR="00861841" w:rsidRDefault="00C504E8" w:rsidP="00ED1B96">
      <w:pPr>
        <w:numPr>
          <w:ilvl w:val="0"/>
          <w:numId w:val="36"/>
        </w:numPr>
        <w:spacing w:after="0" w:line="360" w:lineRule="auto"/>
        <w:ind w:hanging="11"/>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Аналіз організації та проведення занять </w:t>
      </w:r>
      <w:r w:rsidR="00861841" w:rsidRPr="00861841">
        <w:rPr>
          <w:rFonts w:ascii="Times New Roman" w:eastAsia="Times New Roman" w:hAnsi="Times New Roman" w:cs="Times New Roman"/>
          <w:sz w:val="28"/>
          <w:szCs w:val="28"/>
          <w:lang w:val="uk-UA" w:eastAsia="ru-RU"/>
        </w:rPr>
        <w:t>(Додаток 14</w:t>
      </w:r>
      <w:r w:rsidRPr="00861841">
        <w:rPr>
          <w:rFonts w:ascii="Times New Roman" w:eastAsia="Times New Roman" w:hAnsi="Times New Roman" w:cs="Times New Roman"/>
          <w:sz w:val="28"/>
          <w:szCs w:val="28"/>
          <w:lang w:val="uk-UA" w:eastAsia="ru-RU"/>
        </w:rPr>
        <w:t>).</w:t>
      </w:r>
    </w:p>
    <w:p w:rsidR="00C504E8" w:rsidRPr="00861841" w:rsidRDefault="00C06FE2" w:rsidP="00861841">
      <w:pPr>
        <w:spacing w:after="0" w:line="360" w:lineRule="auto"/>
        <w:ind w:left="720"/>
        <w:jc w:val="both"/>
        <w:rPr>
          <w:rFonts w:ascii="Times New Roman" w:eastAsia="Times New Roman" w:hAnsi="Times New Roman" w:cs="Times New Roman"/>
          <w:sz w:val="28"/>
          <w:szCs w:val="28"/>
          <w:lang w:val="uk-UA" w:eastAsia="ru-RU"/>
        </w:rPr>
      </w:pPr>
      <w:r w:rsidRPr="00861841">
        <w:rPr>
          <w:rFonts w:ascii="Times New Roman" w:eastAsia="Times New Roman" w:hAnsi="Times New Roman" w:cs="Times New Roman"/>
          <w:sz w:val="28"/>
          <w:szCs w:val="28"/>
          <w:lang w:val="uk-UA" w:eastAsia="ru-RU"/>
        </w:rPr>
        <w:t>Рекомендована література:</w:t>
      </w:r>
      <w:r w:rsidR="00C27DFB" w:rsidRPr="00861841">
        <w:rPr>
          <w:rFonts w:ascii="Times New Roman" w:eastAsia="Times New Roman" w:hAnsi="Times New Roman" w:cs="Times New Roman"/>
          <w:sz w:val="28"/>
          <w:szCs w:val="28"/>
          <w:lang w:val="uk-UA" w:eastAsia="ru-RU"/>
        </w:rPr>
        <w:t xml:space="preserve"> [</w:t>
      </w:r>
      <w:r w:rsidR="00F2551C" w:rsidRPr="00861841">
        <w:rPr>
          <w:rFonts w:ascii="Times New Roman" w:eastAsia="Times New Roman" w:hAnsi="Times New Roman" w:cs="Times New Roman"/>
          <w:sz w:val="28"/>
          <w:szCs w:val="28"/>
          <w:lang w:val="uk-UA" w:eastAsia="ru-RU"/>
        </w:rPr>
        <w:t>16; 22; 25</w:t>
      </w:r>
      <w:r w:rsidR="00C27DFB" w:rsidRPr="00861841">
        <w:rPr>
          <w:rFonts w:ascii="Times New Roman" w:eastAsia="Times New Roman" w:hAnsi="Times New Roman" w:cs="Times New Roman"/>
          <w:sz w:val="28"/>
          <w:szCs w:val="28"/>
          <w:lang w:val="uk-UA" w:eastAsia="ru-RU"/>
        </w:rPr>
        <w:t>].</w:t>
      </w:r>
    </w:p>
    <w:p w:rsidR="00861841" w:rsidRDefault="00861841" w:rsidP="00C27DFB">
      <w:pPr>
        <w:keepNext/>
        <w:spacing w:after="0" w:line="360" w:lineRule="auto"/>
        <w:jc w:val="both"/>
        <w:outlineLvl w:val="0"/>
        <w:rPr>
          <w:rFonts w:ascii="Times New Roman" w:eastAsia="Times New Roman" w:hAnsi="Times New Roman" w:cs="Times New Roman"/>
          <w:sz w:val="28"/>
          <w:szCs w:val="28"/>
          <w:lang w:val="uk-UA" w:eastAsia="ru-RU"/>
        </w:rPr>
      </w:pPr>
    </w:p>
    <w:p w:rsidR="00861841" w:rsidRPr="00C27DFB" w:rsidRDefault="00861841" w:rsidP="00C27DFB">
      <w:pPr>
        <w:keepNext/>
        <w:spacing w:after="0" w:line="360" w:lineRule="auto"/>
        <w:jc w:val="both"/>
        <w:outlineLvl w:val="0"/>
        <w:rPr>
          <w:rFonts w:ascii="Times New Roman" w:eastAsia="Times New Roman" w:hAnsi="Times New Roman" w:cs="Times New Roman"/>
          <w:sz w:val="28"/>
          <w:szCs w:val="28"/>
          <w:lang w:val="uk-UA" w:eastAsia="ru-RU"/>
        </w:rPr>
      </w:pPr>
    </w:p>
    <w:p w:rsidR="00861841" w:rsidRDefault="00861841" w:rsidP="007930FB">
      <w:pPr>
        <w:spacing w:after="0" w:line="360" w:lineRule="auto"/>
        <w:jc w:val="center"/>
        <w:rPr>
          <w:rFonts w:ascii="Times New Roman" w:eastAsia="Times New Roman" w:hAnsi="Times New Roman" w:cs="Times New Roman"/>
          <w:b/>
          <w:sz w:val="28"/>
          <w:szCs w:val="28"/>
          <w:lang w:val="uk-UA" w:eastAsia="ru-RU"/>
        </w:rPr>
      </w:pPr>
    </w:p>
    <w:p w:rsidR="007930FB" w:rsidRDefault="007930FB" w:rsidP="007930FB">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Завдання № 16</w:t>
      </w:r>
      <w:r w:rsidR="00F24C84">
        <w:rPr>
          <w:rFonts w:ascii="Times New Roman" w:eastAsia="Times New Roman" w:hAnsi="Times New Roman" w:cs="Times New Roman"/>
          <w:b/>
          <w:sz w:val="28"/>
          <w:szCs w:val="28"/>
          <w:lang w:val="uk-UA" w:eastAsia="ru-RU"/>
        </w:rPr>
        <w:t>, 17</w:t>
      </w:r>
    </w:p>
    <w:p w:rsidR="007930FB" w:rsidRPr="007930FB" w:rsidRDefault="007930FB" w:rsidP="007930FB">
      <w:pPr>
        <w:spacing w:after="0" w:line="360" w:lineRule="auto"/>
        <w:ind w:firstLine="709"/>
        <w:jc w:val="both"/>
        <w:rPr>
          <w:rFonts w:ascii="Times New Roman" w:hAnsi="Times New Roman"/>
          <w:i/>
          <w:sz w:val="28"/>
          <w:szCs w:val="28"/>
          <w:lang w:val="uk-UA"/>
        </w:rPr>
      </w:pPr>
      <w:r>
        <w:rPr>
          <w:rFonts w:ascii="Times New Roman" w:hAnsi="Times New Roman"/>
          <w:i/>
          <w:sz w:val="28"/>
          <w:szCs w:val="28"/>
          <w:lang w:val="uk-UA"/>
        </w:rPr>
        <w:t>Зміст роботи:</w:t>
      </w:r>
      <w:r w:rsidRPr="007930FB">
        <w:rPr>
          <w:rFonts w:ascii="Times New Roman" w:hAnsi="Times New Roman" w:cs="Times New Roman"/>
        </w:rPr>
        <w:t xml:space="preserve"> </w:t>
      </w:r>
      <w:r w:rsidRPr="007930FB">
        <w:rPr>
          <w:rFonts w:ascii="Times New Roman" w:hAnsi="Times New Roman" w:cs="Times New Roman"/>
          <w:sz w:val="28"/>
          <w:szCs w:val="28"/>
        </w:rPr>
        <w:t>Самостійне проведення студентами виховної роботи у І пол. дня та різних видів трудової діяльності</w:t>
      </w:r>
      <w:r w:rsidR="00F24C84">
        <w:rPr>
          <w:rFonts w:ascii="Times New Roman" w:hAnsi="Times New Roman" w:cs="Times New Roman"/>
          <w:sz w:val="28"/>
          <w:szCs w:val="28"/>
          <w:lang w:val="uk-UA"/>
        </w:rPr>
        <w:t xml:space="preserve"> ( 1 та 2 підгрупа)</w:t>
      </w:r>
      <w:r>
        <w:rPr>
          <w:rFonts w:ascii="Times New Roman" w:hAnsi="Times New Roman" w:cs="Times New Roman"/>
          <w:sz w:val="28"/>
          <w:szCs w:val="28"/>
          <w:lang w:val="uk-UA"/>
        </w:rPr>
        <w:t>.</w:t>
      </w:r>
    </w:p>
    <w:p w:rsidR="007930FB" w:rsidRPr="00E96919" w:rsidRDefault="007930FB" w:rsidP="001205C7">
      <w:pPr>
        <w:spacing w:after="0" w:line="360" w:lineRule="auto"/>
        <w:ind w:firstLine="709"/>
        <w:jc w:val="both"/>
        <w:rPr>
          <w:rFonts w:ascii="Times New Roman" w:hAnsi="Times New Roman" w:cs="Times New Roman"/>
          <w:sz w:val="28"/>
          <w:szCs w:val="28"/>
          <w:lang w:val="uk-UA"/>
        </w:rPr>
      </w:pPr>
      <w:r w:rsidRPr="007930FB">
        <w:rPr>
          <w:rFonts w:ascii="Times New Roman" w:hAnsi="Times New Roman"/>
          <w:i/>
          <w:sz w:val="28"/>
          <w:szCs w:val="28"/>
          <w:lang w:val="uk-UA"/>
        </w:rPr>
        <w:t xml:space="preserve"> </w:t>
      </w:r>
      <w:r>
        <w:rPr>
          <w:rFonts w:ascii="Times New Roman" w:hAnsi="Times New Roman"/>
          <w:i/>
          <w:sz w:val="28"/>
          <w:szCs w:val="28"/>
          <w:lang w:val="uk-UA"/>
        </w:rPr>
        <w:t>Мета:</w:t>
      </w:r>
      <w:r w:rsidR="00206CAA">
        <w:rPr>
          <w:rFonts w:ascii="Times New Roman" w:hAnsi="Times New Roman"/>
          <w:i/>
          <w:sz w:val="28"/>
          <w:szCs w:val="28"/>
          <w:lang w:val="uk-UA"/>
        </w:rPr>
        <w:t xml:space="preserve"> </w:t>
      </w:r>
      <w:r w:rsidR="00E96919" w:rsidRPr="00E96919">
        <w:rPr>
          <w:rFonts w:ascii="Times New Roman" w:hAnsi="Times New Roman" w:cs="Times New Roman"/>
          <w:sz w:val="28"/>
          <w:szCs w:val="28"/>
          <w:lang w:val="uk-UA"/>
        </w:rPr>
        <w:t xml:space="preserve">формувати у </w:t>
      </w:r>
      <w:r w:rsidR="00E96919">
        <w:rPr>
          <w:rFonts w:ascii="Times New Roman" w:hAnsi="Times New Roman" w:cs="Times New Roman"/>
          <w:sz w:val="28"/>
          <w:szCs w:val="28"/>
          <w:lang w:val="uk-UA"/>
        </w:rPr>
        <w:t>здобувачів освіти</w:t>
      </w:r>
      <w:r w:rsidR="00E96919" w:rsidRPr="00E96919">
        <w:rPr>
          <w:rFonts w:ascii="Times New Roman" w:hAnsi="Times New Roman" w:cs="Times New Roman"/>
          <w:sz w:val="28"/>
          <w:szCs w:val="28"/>
          <w:lang w:val="uk-UA"/>
        </w:rPr>
        <w:t xml:space="preserve"> систему професійних знань та вмінь, необхідних для планування, організації та проведення </w:t>
      </w:r>
      <w:r w:rsidR="00E96919">
        <w:rPr>
          <w:rFonts w:ascii="Times New Roman" w:hAnsi="Times New Roman" w:cs="Times New Roman"/>
          <w:sz w:val="28"/>
          <w:szCs w:val="28"/>
          <w:lang w:val="uk-UA"/>
        </w:rPr>
        <w:t>трудової діяльності</w:t>
      </w:r>
      <w:r w:rsidR="00E96919" w:rsidRPr="00E96919">
        <w:rPr>
          <w:rFonts w:ascii="Times New Roman" w:hAnsi="Times New Roman" w:cs="Times New Roman"/>
          <w:sz w:val="28"/>
          <w:szCs w:val="28"/>
          <w:lang w:val="uk-UA"/>
        </w:rPr>
        <w:t xml:space="preserve"> в</w:t>
      </w:r>
      <w:r w:rsidR="00E96919">
        <w:rPr>
          <w:rFonts w:ascii="Times New Roman" w:hAnsi="Times New Roman" w:cs="Times New Roman"/>
          <w:sz w:val="28"/>
          <w:szCs w:val="28"/>
          <w:lang w:val="uk-UA"/>
        </w:rPr>
        <w:t xml:space="preserve"> закладі дошкільної освіти</w:t>
      </w:r>
      <w:r w:rsidR="00E96919" w:rsidRPr="00E96919">
        <w:rPr>
          <w:rFonts w:ascii="Times New Roman" w:hAnsi="Times New Roman" w:cs="Times New Roman"/>
          <w:sz w:val="28"/>
          <w:szCs w:val="28"/>
          <w:lang w:val="uk-UA"/>
        </w:rPr>
        <w:t>; вдосконалювати навички</w:t>
      </w:r>
      <w:r w:rsidR="001205C7">
        <w:rPr>
          <w:rFonts w:ascii="Times New Roman" w:hAnsi="Times New Roman" w:cs="Times New Roman"/>
          <w:sz w:val="28"/>
          <w:szCs w:val="28"/>
          <w:lang w:val="uk-UA"/>
        </w:rPr>
        <w:t xml:space="preserve"> самоаналізу</w:t>
      </w:r>
      <w:r w:rsidR="00E96919" w:rsidRPr="00E96919">
        <w:rPr>
          <w:rFonts w:ascii="Times New Roman" w:hAnsi="Times New Roman" w:cs="Times New Roman"/>
          <w:sz w:val="28"/>
          <w:szCs w:val="28"/>
          <w:lang w:val="uk-UA"/>
        </w:rPr>
        <w:t>.</w:t>
      </w:r>
    </w:p>
    <w:p w:rsidR="00206CAA" w:rsidRPr="002D6F9B" w:rsidRDefault="008025AE" w:rsidP="00206CAA">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06CAA" w:rsidRPr="002D6F9B" w:rsidRDefault="00206CAA" w:rsidP="00167BE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1. Ознайомитися з методичною літературою. </w:t>
      </w:r>
    </w:p>
    <w:p w:rsidR="00206CAA" w:rsidRPr="002D6F9B" w:rsidRDefault="00206CAA" w:rsidP="00167BE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2. Ознайомитися з досвідом роботи вихователя закріпленої групи групи щодо проведення </w:t>
      </w:r>
      <w:r>
        <w:rPr>
          <w:rFonts w:ascii="Times New Roman" w:eastAsia="Times New Roman" w:hAnsi="Times New Roman" w:cs="Times New Roman"/>
          <w:sz w:val="28"/>
          <w:szCs w:val="28"/>
          <w:lang w:val="uk-UA" w:eastAsia="ru-RU"/>
        </w:rPr>
        <w:t>різних видів трудової діяльності</w:t>
      </w:r>
      <w:r w:rsidRPr="002D6F9B">
        <w:rPr>
          <w:rFonts w:ascii="Times New Roman" w:eastAsia="Times New Roman" w:hAnsi="Times New Roman" w:cs="Times New Roman"/>
          <w:sz w:val="28"/>
          <w:szCs w:val="28"/>
          <w:lang w:val="uk-UA" w:eastAsia="ru-RU"/>
        </w:rPr>
        <w:t>.</w:t>
      </w:r>
    </w:p>
    <w:p w:rsidR="00206CAA" w:rsidRPr="002D6F9B" w:rsidRDefault="00206CAA" w:rsidP="00167BE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3.  Отримати кон</w:t>
      </w:r>
      <w:r>
        <w:rPr>
          <w:rFonts w:ascii="Times New Roman" w:eastAsia="Times New Roman" w:hAnsi="Times New Roman" w:cs="Times New Roman"/>
          <w:sz w:val="28"/>
          <w:szCs w:val="28"/>
          <w:lang w:val="uk-UA" w:eastAsia="ru-RU"/>
        </w:rPr>
        <w:t>сультацію у методиста практики.</w:t>
      </w:r>
    </w:p>
    <w:p w:rsidR="00206CAA" w:rsidRPr="002D6F9B" w:rsidRDefault="00206CAA" w:rsidP="00167BE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4.   Підготуватися до самостійного проведення роботи з дітьми.</w:t>
      </w:r>
    </w:p>
    <w:p w:rsidR="00206CAA" w:rsidRDefault="00206CAA" w:rsidP="00167BE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5.   Провести режимні процеси у </w:t>
      </w:r>
      <w:r>
        <w:rPr>
          <w:rFonts w:ascii="Times New Roman" w:eastAsia="Times New Roman" w:hAnsi="Times New Roman" w:cs="Times New Roman"/>
          <w:sz w:val="28"/>
          <w:szCs w:val="28"/>
          <w:lang w:val="uk-UA" w:eastAsia="ru-RU"/>
        </w:rPr>
        <w:t>І</w:t>
      </w:r>
      <w:r w:rsidRPr="002D6F9B">
        <w:rPr>
          <w:rFonts w:ascii="Times New Roman" w:eastAsia="Times New Roman" w:hAnsi="Times New Roman" w:cs="Times New Roman"/>
          <w:sz w:val="28"/>
          <w:szCs w:val="28"/>
          <w:lang w:val="uk-UA" w:eastAsia="ru-RU"/>
        </w:rPr>
        <w:t xml:space="preserve"> половину дня.</w:t>
      </w:r>
    </w:p>
    <w:p w:rsidR="00206CAA" w:rsidRPr="002D6F9B" w:rsidRDefault="00206CAA" w:rsidP="00167BE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w:t>
      </w:r>
      <w:r w:rsidRPr="002D6F9B">
        <w:rPr>
          <w:rFonts w:ascii="Times New Roman" w:eastAsia="Times New Roman" w:hAnsi="Times New Roman" w:cs="Times New Roman"/>
          <w:sz w:val="28"/>
          <w:szCs w:val="28"/>
          <w:lang w:val="uk-UA" w:eastAsia="ru-RU"/>
        </w:rPr>
        <w:t xml:space="preserve">Проаналізувати роботу за участю вихователя та </w:t>
      </w:r>
      <w:r>
        <w:rPr>
          <w:rFonts w:ascii="Times New Roman" w:eastAsia="Times New Roman" w:hAnsi="Times New Roman" w:cs="Times New Roman"/>
          <w:sz w:val="28"/>
          <w:szCs w:val="28"/>
          <w:lang w:val="uk-UA" w:eastAsia="ru-RU"/>
        </w:rPr>
        <w:t>викладача-керівника</w:t>
      </w:r>
      <w:r w:rsidRPr="002D6F9B">
        <w:rPr>
          <w:rFonts w:ascii="Times New Roman" w:eastAsia="Times New Roman" w:hAnsi="Times New Roman" w:cs="Times New Roman"/>
          <w:sz w:val="28"/>
          <w:szCs w:val="28"/>
          <w:lang w:val="uk-UA" w:eastAsia="ru-RU"/>
        </w:rPr>
        <w:t xml:space="preserve">  практики за орієнтовною схемою самоаналізу </w:t>
      </w:r>
      <w:r w:rsidR="00861841" w:rsidRPr="00861841">
        <w:rPr>
          <w:rFonts w:ascii="Times New Roman" w:eastAsia="Times New Roman" w:hAnsi="Times New Roman" w:cs="Times New Roman"/>
          <w:sz w:val="28"/>
          <w:szCs w:val="28"/>
          <w:lang w:val="uk-UA" w:eastAsia="ru-RU"/>
        </w:rPr>
        <w:t>(Додаток 14).</w:t>
      </w:r>
    </w:p>
    <w:p w:rsidR="00206CAA" w:rsidRPr="002D6F9B" w:rsidRDefault="00206CAA" w:rsidP="00167BE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7. </w:t>
      </w:r>
      <w:r w:rsidRPr="002D6F9B">
        <w:rPr>
          <w:rFonts w:ascii="Times New Roman" w:eastAsia="Times New Roman" w:hAnsi="Times New Roman" w:cs="Times New Roman"/>
          <w:sz w:val="28"/>
          <w:szCs w:val="28"/>
          <w:lang w:val="uk-UA" w:eastAsia="ru-RU"/>
        </w:rPr>
        <w:t>Проаналізувати роботу одногрупників.</w:t>
      </w:r>
    </w:p>
    <w:p w:rsidR="002D6F9B" w:rsidRPr="002D6F9B" w:rsidRDefault="00C06FE2" w:rsidP="00167BE1">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Рекомендована література: </w:t>
      </w:r>
      <w:r w:rsidR="00F2551C">
        <w:rPr>
          <w:rFonts w:ascii="Times New Roman" w:eastAsia="Times New Roman" w:hAnsi="Times New Roman" w:cs="Times New Roman"/>
          <w:sz w:val="28"/>
          <w:szCs w:val="28"/>
          <w:lang w:val="uk-UA" w:eastAsia="ru-RU"/>
        </w:rPr>
        <w:t>[16; 22; 25].</w:t>
      </w:r>
    </w:p>
    <w:p w:rsidR="0027419D" w:rsidRDefault="0027419D" w:rsidP="002D6F9B">
      <w:pPr>
        <w:spacing w:after="0" w:line="360" w:lineRule="auto"/>
        <w:jc w:val="center"/>
        <w:rPr>
          <w:rFonts w:ascii="Times New Roman" w:eastAsia="Times New Roman" w:hAnsi="Times New Roman" w:cs="Times New Roman"/>
          <w:b/>
          <w:sz w:val="28"/>
          <w:szCs w:val="28"/>
          <w:lang w:val="uk-UA" w:eastAsia="ru-RU"/>
        </w:rPr>
      </w:pPr>
    </w:p>
    <w:p w:rsidR="002D6F9B" w:rsidRPr="002D6F9B" w:rsidRDefault="00A74452" w:rsidP="002D6F9B">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Завдання № 18-19 </w:t>
      </w:r>
      <w:r w:rsidR="002D6F9B" w:rsidRPr="002D6F9B">
        <w:rPr>
          <w:rFonts w:ascii="Times New Roman" w:eastAsia="Times New Roman" w:hAnsi="Times New Roman" w:cs="Times New Roman"/>
          <w:b/>
          <w:sz w:val="28"/>
          <w:szCs w:val="28"/>
          <w:lang w:val="uk-UA" w:eastAsia="ru-RU"/>
        </w:rPr>
        <w:t xml:space="preserve"> </w:t>
      </w:r>
    </w:p>
    <w:p w:rsidR="00A74452" w:rsidRDefault="00A74452" w:rsidP="00A74452">
      <w:pPr>
        <w:spacing w:after="0" w:line="360" w:lineRule="auto"/>
        <w:ind w:firstLine="709"/>
        <w:jc w:val="both"/>
        <w:rPr>
          <w:rFonts w:ascii="Times New Roman" w:hAnsi="Times New Roman" w:cs="Times New Roman"/>
          <w:lang w:val="uk-UA"/>
        </w:rPr>
      </w:pPr>
      <w:r>
        <w:rPr>
          <w:rFonts w:ascii="Times New Roman" w:hAnsi="Times New Roman"/>
          <w:i/>
          <w:sz w:val="28"/>
          <w:szCs w:val="28"/>
          <w:lang w:val="uk-UA"/>
        </w:rPr>
        <w:t>Зміст роботи:</w:t>
      </w:r>
      <w:r w:rsidRPr="00A74452">
        <w:rPr>
          <w:rFonts w:ascii="Times New Roman" w:hAnsi="Times New Roman"/>
          <w:i/>
          <w:sz w:val="28"/>
          <w:szCs w:val="28"/>
          <w:lang w:val="uk-UA"/>
        </w:rPr>
        <w:t xml:space="preserve"> </w:t>
      </w:r>
      <w:r w:rsidRPr="00A74452">
        <w:rPr>
          <w:rFonts w:ascii="Times New Roman" w:hAnsi="Times New Roman" w:cs="Times New Roman"/>
          <w:sz w:val="28"/>
          <w:szCs w:val="28"/>
        </w:rPr>
        <w:t>Самостійне проведення  студентами режимних процесів у І пол. дня об’єднаної тематичним напрмом «День народної гри»</w:t>
      </w:r>
      <w:r>
        <w:rPr>
          <w:rFonts w:ascii="Times New Roman" w:hAnsi="Times New Roman" w:cs="Times New Roman"/>
          <w:sz w:val="28"/>
          <w:szCs w:val="28"/>
          <w:lang w:val="uk-UA"/>
        </w:rPr>
        <w:t xml:space="preserve"> (1 та 2 підгрупа)</w:t>
      </w:r>
      <w:r>
        <w:rPr>
          <w:rFonts w:ascii="Times New Roman" w:hAnsi="Times New Roman" w:cs="Times New Roman"/>
          <w:lang w:val="uk-UA"/>
        </w:rPr>
        <w:t>.</w:t>
      </w:r>
    </w:p>
    <w:p w:rsidR="002D6F9B" w:rsidRPr="002D6F9B" w:rsidRDefault="00A74452" w:rsidP="0027419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i/>
          <w:sz w:val="28"/>
          <w:szCs w:val="28"/>
          <w:lang w:val="uk-UA"/>
        </w:rPr>
        <w:t>Мета:</w:t>
      </w:r>
      <w:r>
        <w:rPr>
          <w:sz w:val="24"/>
          <w:szCs w:val="24"/>
          <w:lang w:val="uk-UA"/>
        </w:rPr>
        <w:t xml:space="preserve"> </w:t>
      </w:r>
      <w:r w:rsidR="00C330D7" w:rsidRPr="00C330D7">
        <w:rPr>
          <w:rFonts w:ascii="Times New Roman" w:eastAsia="Times New Roman" w:hAnsi="Times New Roman" w:cs="Times New Roman"/>
          <w:sz w:val="28"/>
          <w:szCs w:val="28"/>
          <w:lang w:val="uk-UA" w:eastAsia="ru-RU"/>
        </w:rPr>
        <w:t>с</w:t>
      </w:r>
      <w:r w:rsidR="002D6F9B" w:rsidRPr="002D6F9B">
        <w:rPr>
          <w:rFonts w:ascii="Times New Roman" w:eastAsia="Times New Roman" w:hAnsi="Times New Roman" w:cs="Times New Roman"/>
          <w:sz w:val="28"/>
          <w:szCs w:val="28"/>
          <w:lang w:val="uk-UA" w:eastAsia="ru-RU"/>
        </w:rPr>
        <w:t xml:space="preserve">формувати вміння та навички самостійного проведення режимних процесів у першу половину дня та </w:t>
      </w:r>
      <w:r w:rsidR="0027419D">
        <w:rPr>
          <w:rFonts w:ascii="Times New Roman" w:eastAsia="Times New Roman" w:hAnsi="Times New Roman" w:cs="Times New Roman"/>
          <w:sz w:val="28"/>
          <w:szCs w:val="28"/>
          <w:lang w:val="uk-UA" w:eastAsia="ru-RU"/>
        </w:rPr>
        <w:t>ігрової діяльності</w:t>
      </w:r>
      <w:r w:rsidR="002D6F9B" w:rsidRPr="002D6F9B">
        <w:rPr>
          <w:rFonts w:ascii="Times New Roman" w:eastAsia="Times New Roman" w:hAnsi="Times New Roman" w:cs="Times New Roman"/>
          <w:sz w:val="28"/>
          <w:szCs w:val="28"/>
          <w:lang w:val="uk-UA" w:eastAsia="ru-RU"/>
        </w:rPr>
        <w:t xml:space="preserve">, розвивати навички професійної рефлексії. </w:t>
      </w:r>
    </w:p>
    <w:p w:rsidR="002D6F9B" w:rsidRPr="002D6F9B" w:rsidRDefault="008025AE" w:rsidP="002D6F9B">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Методичні настанови для здобувачів освіти  </w:t>
      </w:r>
    </w:p>
    <w:p w:rsidR="002D6F9B" w:rsidRPr="002D6F9B" w:rsidRDefault="002D6F9B" w:rsidP="001205C7">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1. Ознайомитися з методичною літературою. </w:t>
      </w:r>
    </w:p>
    <w:p w:rsidR="002D6F9B" w:rsidRPr="002D6F9B" w:rsidRDefault="002D6F9B" w:rsidP="001205C7">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2. Ознайомитися з досвідом роботи вихователя щодо планування, організації та проведення </w:t>
      </w:r>
      <w:r w:rsidR="00861841">
        <w:rPr>
          <w:rFonts w:ascii="Times New Roman" w:eastAsia="Times New Roman" w:hAnsi="Times New Roman" w:cs="Times New Roman"/>
          <w:sz w:val="28"/>
          <w:szCs w:val="28"/>
          <w:lang w:val="uk-UA" w:eastAsia="ru-RU"/>
        </w:rPr>
        <w:t>ігрової діяльності</w:t>
      </w:r>
      <w:r w:rsidRPr="002D6F9B">
        <w:rPr>
          <w:rFonts w:ascii="Times New Roman" w:eastAsia="Times New Roman" w:hAnsi="Times New Roman" w:cs="Times New Roman"/>
          <w:sz w:val="28"/>
          <w:szCs w:val="28"/>
          <w:lang w:val="uk-UA" w:eastAsia="ru-RU"/>
        </w:rPr>
        <w:t>.</w:t>
      </w:r>
    </w:p>
    <w:p w:rsidR="002D6F9B" w:rsidRPr="002D6F9B" w:rsidRDefault="001C716D" w:rsidP="001205C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Отримати консультацію у</w:t>
      </w:r>
      <w:r w:rsidR="002D6F9B" w:rsidRPr="002D6F9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викладача педагогіки та методик</w:t>
      </w:r>
      <w:r w:rsidR="002D6F9B" w:rsidRPr="002D6F9B">
        <w:rPr>
          <w:rFonts w:ascii="Times New Roman" w:eastAsia="Times New Roman" w:hAnsi="Times New Roman" w:cs="Times New Roman"/>
          <w:sz w:val="28"/>
          <w:szCs w:val="28"/>
          <w:lang w:val="uk-UA" w:eastAsia="ru-RU"/>
        </w:rPr>
        <w:t>.</w:t>
      </w:r>
    </w:p>
    <w:p w:rsidR="002D6F9B" w:rsidRPr="002D6F9B" w:rsidRDefault="002D6F9B" w:rsidP="001205C7">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lastRenderedPageBreak/>
        <w:t>4. Підготуватися до самостійного проведення роботи з дітьми (написати конспект та затвердити його).</w:t>
      </w:r>
    </w:p>
    <w:p w:rsidR="002D6F9B" w:rsidRPr="002D6F9B" w:rsidRDefault="002D6F9B" w:rsidP="001205C7">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5. Провести режимні процеси в першу половину дня та </w:t>
      </w:r>
      <w:r w:rsidR="00861841">
        <w:rPr>
          <w:rFonts w:ascii="Times New Roman" w:eastAsia="Times New Roman" w:hAnsi="Times New Roman" w:cs="Times New Roman"/>
          <w:sz w:val="28"/>
          <w:szCs w:val="28"/>
          <w:lang w:val="uk-UA" w:eastAsia="ru-RU"/>
        </w:rPr>
        <w:t xml:space="preserve">ігрову </w:t>
      </w:r>
      <w:r w:rsidR="001C716D">
        <w:rPr>
          <w:rFonts w:ascii="Times New Roman" w:eastAsia="Times New Roman" w:hAnsi="Times New Roman" w:cs="Times New Roman"/>
          <w:sz w:val="28"/>
          <w:szCs w:val="28"/>
          <w:lang w:val="uk-UA" w:eastAsia="ru-RU"/>
        </w:rPr>
        <w:t>діяльність</w:t>
      </w:r>
      <w:r w:rsidRPr="002D6F9B">
        <w:rPr>
          <w:rFonts w:ascii="Times New Roman" w:eastAsia="Times New Roman" w:hAnsi="Times New Roman" w:cs="Times New Roman"/>
          <w:sz w:val="28"/>
          <w:szCs w:val="28"/>
          <w:lang w:val="uk-UA" w:eastAsia="ru-RU"/>
        </w:rPr>
        <w:t xml:space="preserve"> у визначений </w:t>
      </w:r>
      <w:r w:rsidR="001C716D">
        <w:rPr>
          <w:rFonts w:ascii="Times New Roman" w:eastAsia="Times New Roman" w:hAnsi="Times New Roman" w:cs="Times New Roman"/>
          <w:sz w:val="28"/>
          <w:szCs w:val="28"/>
          <w:lang w:val="uk-UA" w:eastAsia="ru-RU"/>
        </w:rPr>
        <w:t>викладачем-керівником практики</w:t>
      </w:r>
      <w:r w:rsidRPr="002D6F9B">
        <w:rPr>
          <w:rFonts w:ascii="Times New Roman" w:eastAsia="Times New Roman" w:hAnsi="Times New Roman" w:cs="Times New Roman"/>
          <w:sz w:val="28"/>
          <w:szCs w:val="28"/>
          <w:lang w:val="uk-UA" w:eastAsia="ru-RU"/>
        </w:rPr>
        <w:t xml:space="preserve"> час.</w:t>
      </w:r>
    </w:p>
    <w:p w:rsidR="00861841" w:rsidRDefault="002D6F9B" w:rsidP="00861841">
      <w:pPr>
        <w:spacing w:after="0" w:line="360" w:lineRule="auto"/>
        <w:ind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6. Про</w:t>
      </w:r>
      <w:r w:rsidR="001C716D">
        <w:rPr>
          <w:rFonts w:ascii="Times New Roman" w:eastAsia="Times New Roman" w:hAnsi="Times New Roman" w:cs="Times New Roman"/>
          <w:sz w:val="28"/>
          <w:szCs w:val="28"/>
          <w:lang w:val="uk-UA" w:eastAsia="ru-RU"/>
        </w:rPr>
        <w:t>аналізувати разом із викладачем-керівником практики</w:t>
      </w:r>
      <w:r w:rsidRPr="002D6F9B">
        <w:rPr>
          <w:rFonts w:ascii="Times New Roman" w:eastAsia="Times New Roman" w:hAnsi="Times New Roman" w:cs="Times New Roman"/>
          <w:sz w:val="28"/>
          <w:szCs w:val="28"/>
          <w:lang w:val="uk-UA" w:eastAsia="ru-RU"/>
        </w:rPr>
        <w:t xml:space="preserve">, вихователем та одногрупницями проведення режимних процесів та </w:t>
      </w:r>
      <w:r w:rsidR="00861841">
        <w:rPr>
          <w:rFonts w:ascii="Times New Roman" w:eastAsia="Times New Roman" w:hAnsi="Times New Roman" w:cs="Times New Roman"/>
          <w:sz w:val="28"/>
          <w:szCs w:val="28"/>
          <w:lang w:val="uk-UA" w:eastAsia="ru-RU"/>
        </w:rPr>
        <w:t xml:space="preserve">ігрової </w:t>
      </w:r>
      <w:r w:rsidR="001C716D">
        <w:rPr>
          <w:rFonts w:ascii="Times New Roman" w:eastAsia="Times New Roman" w:hAnsi="Times New Roman" w:cs="Times New Roman"/>
          <w:sz w:val="28"/>
          <w:szCs w:val="28"/>
          <w:lang w:val="uk-UA" w:eastAsia="ru-RU"/>
        </w:rPr>
        <w:t>діяльності</w:t>
      </w:r>
      <w:r w:rsidRPr="002D6F9B">
        <w:rPr>
          <w:rFonts w:ascii="Times New Roman" w:eastAsia="Times New Roman" w:hAnsi="Times New Roman" w:cs="Times New Roman"/>
          <w:sz w:val="28"/>
          <w:szCs w:val="28"/>
          <w:lang w:val="uk-UA" w:eastAsia="ru-RU"/>
        </w:rPr>
        <w:t xml:space="preserve"> </w:t>
      </w:r>
      <w:r w:rsidR="00861841" w:rsidRPr="00861841">
        <w:rPr>
          <w:rFonts w:ascii="Times New Roman" w:eastAsia="Times New Roman" w:hAnsi="Times New Roman" w:cs="Times New Roman"/>
          <w:sz w:val="28"/>
          <w:szCs w:val="28"/>
          <w:lang w:val="uk-UA" w:eastAsia="ru-RU"/>
        </w:rPr>
        <w:t>(Д</w:t>
      </w:r>
      <w:r w:rsidR="00861841">
        <w:rPr>
          <w:rFonts w:ascii="Times New Roman" w:eastAsia="Times New Roman" w:hAnsi="Times New Roman" w:cs="Times New Roman"/>
          <w:sz w:val="28"/>
          <w:szCs w:val="28"/>
          <w:lang w:val="uk-UA" w:eastAsia="ru-RU"/>
        </w:rPr>
        <w:t>одаток 5</w:t>
      </w:r>
      <w:r w:rsidR="00861841" w:rsidRPr="00861841">
        <w:rPr>
          <w:rFonts w:ascii="Times New Roman" w:eastAsia="Times New Roman" w:hAnsi="Times New Roman" w:cs="Times New Roman"/>
          <w:sz w:val="28"/>
          <w:szCs w:val="28"/>
          <w:lang w:val="uk-UA" w:eastAsia="ru-RU"/>
        </w:rPr>
        <w:t>).</w:t>
      </w:r>
    </w:p>
    <w:p w:rsidR="002D6F9B" w:rsidRPr="002D6F9B" w:rsidRDefault="002D6F9B" w:rsidP="00861841">
      <w:pPr>
        <w:spacing w:after="0" w:line="360" w:lineRule="auto"/>
        <w:ind w:firstLine="709"/>
        <w:jc w:val="both"/>
        <w:rPr>
          <w:rFonts w:ascii="Times New Roman" w:eastAsia="Times New Roman" w:hAnsi="Times New Roman" w:cs="Times New Roman"/>
          <w:sz w:val="28"/>
          <w:szCs w:val="28"/>
          <w:lang w:eastAsia="ru-RU"/>
        </w:rPr>
      </w:pPr>
      <w:r w:rsidRPr="002D6F9B">
        <w:rPr>
          <w:rFonts w:ascii="Times New Roman" w:eastAsia="Times New Roman" w:hAnsi="Times New Roman" w:cs="Times New Roman"/>
          <w:sz w:val="28"/>
          <w:szCs w:val="28"/>
          <w:lang w:eastAsia="ru-RU"/>
        </w:rPr>
        <w:t>7. Оцінити рівень сформованості професійно-</w:t>
      </w:r>
      <w:r w:rsidRPr="002D6F9B">
        <w:rPr>
          <w:rFonts w:ascii="Times New Roman" w:eastAsia="Times New Roman" w:hAnsi="Times New Roman" w:cs="Times New Roman"/>
          <w:sz w:val="28"/>
          <w:szCs w:val="28"/>
          <w:lang w:val="uk-UA" w:eastAsia="ru-RU"/>
        </w:rPr>
        <w:t>вагомих</w:t>
      </w:r>
      <w:r w:rsidRPr="002D6F9B">
        <w:rPr>
          <w:rFonts w:ascii="Times New Roman" w:eastAsia="Times New Roman" w:hAnsi="Times New Roman" w:cs="Times New Roman"/>
          <w:sz w:val="28"/>
          <w:szCs w:val="28"/>
          <w:lang w:eastAsia="ru-RU"/>
        </w:rPr>
        <w:t xml:space="preserve"> якостей особистості студента-практиканта </w:t>
      </w:r>
      <w:r w:rsidR="00861841" w:rsidRPr="00861841">
        <w:rPr>
          <w:rFonts w:ascii="Times New Roman" w:eastAsia="Times New Roman" w:hAnsi="Times New Roman" w:cs="Times New Roman"/>
          <w:sz w:val="28"/>
          <w:szCs w:val="28"/>
          <w:lang w:val="uk-UA" w:eastAsia="ru-RU"/>
        </w:rPr>
        <w:t>(Д</w:t>
      </w:r>
      <w:r w:rsidR="00861841">
        <w:rPr>
          <w:rFonts w:ascii="Times New Roman" w:eastAsia="Times New Roman" w:hAnsi="Times New Roman" w:cs="Times New Roman"/>
          <w:sz w:val="28"/>
          <w:szCs w:val="28"/>
          <w:lang w:val="uk-UA" w:eastAsia="ru-RU"/>
        </w:rPr>
        <w:t>одаток 5</w:t>
      </w:r>
      <w:r w:rsidR="00861841" w:rsidRPr="00861841">
        <w:rPr>
          <w:rFonts w:ascii="Times New Roman" w:eastAsia="Times New Roman" w:hAnsi="Times New Roman" w:cs="Times New Roman"/>
          <w:sz w:val="28"/>
          <w:szCs w:val="28"/>
          <w:lang w:val="uk-UA" w:eastAsia="ru-RU"/>
        </w:rPr>
        <w:t>).</w:t>
      </w:r>
    </w:p>
    <w:p w:rsidR="001C716D" w:rsidRPr="001C716D" w:rsidRDefault="00F2551C" w:rsidP="00F2551C">
      <w:pPr>
        <w:keepNext/>
        <w:spacing w:after="0"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Рекомендована література:  [16; 22; 25].</w:t>
      </w:r>
      <w:r w:rsidR="001205C7">
        <w:rPr>
          <w:rFonts w:ascii="Times New Roman" w:eastAsia="Times New Roman" w:hAnsi="Times New Roman" w:cs="Times New Roman"/>
          <w:sz w:val="28"/>
          <w:szCs w:val="28"/>
          <w:lang w:val="uk-UA" w:eastAsia="ru-RU"/>
        </w:rPr>
        <w:br w:type="page"/>
      </w:r>
    </w:p>
    <w:p w:rsidR="002D6F9B" w:rsidRPr="001205C7" w:rsidRDefault="001205C7" w:rsidP="002D6F9B">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ПІСЛЯМОВА</w:t>
      </w:r>
    </w:p>
    <w:p w:rsidR="00A701C0" w:rsidRPr="00A701C0" w:rsidRDefault="00A701C0" w:rsidP="00A701C0">
      <w:pPr>
        <w:spacing w:after="0" w:line="360" w:lineRule="auto"/>
        <w:ind w:firstLine="709"/>
        <w:jc w:val="both"/>
        <w:rPr>
          <w:rFonts w:ascii="Times New Roman" w:eastAsia="Times New Roman" w:hAnsi="Times New Roman" w:cs="Times New Roman"/>
          <w:sz w:val="28"/>
          <w:szCs w:val="28"/>
          <w:lang w:val="uk-UA" w:eastAsia="ru-RU"/>
        </w:rPr>
      </w:pPr>
      <w:r w:rsidRPr="00A701C0">
        <w:rPr>
          <w:rFonts w:ascii="Times New Roman" w:eastAsia="Times New Roman" w:hAnsi="Times New Roman" w:cs="Times New Roman"/>
          <w:sz w:val="28"/>
          <w:szCs w:val="28"/>
          <w:lang w:val="uk-UA" w:eastAsia="ru-RU"/>
        </w:rPr>
        <w:t xml:space="preserve">Обов’язковою складовою професійної підготовки вихователів є педагогічна практика. Вона сприяє розвитку фахової компетентності майбутніх вихователів, забезпечує єдність теорії і практики, розкриває специфіку професійної діяльності та зумовлює синкретичне поєднання різноманітних складових фахової підготовки </w:t>
      </w:r>
      <w:r>
        <w:rPr>
          <w:rFonts w:ascii="Times New Roman" w:eastAsia="Times New Roman" w:hAnsi="Times New Roman" w:cs="Times New Roman"/>
          <w:sz w:val="28"/>
          <w:szCs w:val="28"/>
          <w:lang w:val="uk-UA" w:eastAsia="ru-RU"/>
        </w:rPr>
        <w:t>здобувачів освіти спеціальності 012 Дошкільна освіта</w:t>
      </w:r>
      <w:r w:rsidRPr="00A701C0">
        <w:rPr>
          <w:rFonts w:ascii="Times New Roman" w:eastAsia="Times New Roman" w:hAnsi="Times New Roman" w:cs="Times New Roman"/>
          <w:sz w:val="28"/>
          <w:szCs w:val="28"/>
          <w:lang w:val="uk-UA" w:eastAsia="ru-RU"/>
        </w:rPr>
        <w:t>.</w:t>
      </w:r>
    </w:p>
    <w:p w:rsidR="00A701C0" w:rsidRPr="00A701C0" w:rsidRDefault="00A701C0" w:rsidP="00A701C0">
      <w:pPr>
        <w:spacing w:after="0" w:line="360" w:lineRule="auto"/>
        <w:ind w:firstLine="709"/>
        <w:jc w:val="both"/>
        <w:rPr>
          <w:rFonts w:ascii="Times New Roman" w:eastAsia="Times New Roman" w:hAnsi="Times New Roman" w:cs="Times New Roman"/>
          <w:sz w:val="28"/>
          <w:szCs w:val="28"/>
          <w:lang w:val="uk-UA" w:eastAsia="ru-RU"/>
        </w:rPr>
      </w:pPr>
      <w:r w:rsidRPr="00A701C0">
        <w:rPr>
          <w:rFonts w:ascii="Times New Roman" w:eastAsia="Times New Roman" w:hAnsi="Times New Roman" w:cs="Times New Roman"/>
          <w:sz w:val="28"/>
          <w:szCs w:val="28"/>
          <w:lang w:val="uk-UA" w:eastAsia="ru-RU"/>
        </w:rPr>
        <w:t xml:space="preserve">Результативність </w:t>
      </w:r>
      <w:r>
        <w:rPr>
          <w:rFonts w:ascii="Times New Roman" w:eastAsia="Times New Roman" w:hAnsi="Times New Roman" w:cs="Times New Roman"/>
          <w:sz w:val="28"/>
          <w:szCs w:val="28"/>
          <w:lang w:val="uk-UA" w:eastAsia="ru-RU"/>
        </w:rPr>
        <w:t>пропедевтичної практики та пробних занять</w:t>
      </w:r>
      <w:r w:rsidRPr="00A701C0">
        <w:rPr>
          <w:rFonts w:ascii="Times New Roman" w:eastAsia="Times New Roman" w:hAnsi="Times New Roman" w:cs="Times New Roman"/>
          <w:sz w:val="28"/>
          <w:szCs w:val="28"/>
          <w:lang w:val="uk-UA" w:eastAsia="ru-RU"/>
        </w:rPr>
        <w:t xml:space="preserve"> з дітьми ранього </w:t>
      </w:r>
      <w:r>
        <w:rPr>
          <w:rFonts w:ascii="Times New Roman" w:eastAsia="Times New Roman" w:hAnsi="Times New Roman" w:cs="Times New Roman"/>
          <w:sz w:val="28"/>
          <w:szCs w:val="28"/>
          <w:lang w:val="uk-UA" w:eastAsia="ru-RU"/>
        </w:rPr>
        <w:t>т</w:t>
      </w:r>
      <w:r w:rsidRPr="00A701C0">
        <w:rPr>
          <w:rFonts w:ascii="Times New Roman" w:eastAsia="Times New Roman" w:hAnsi="Times New Roman" w:cs="Times New Roman"/>
          <w:sz w:val="28"/>
          <w:szCs w:val="28"/>
          <w:lang w:val="uk-UA" w:eastAsia="ru-RU"/>
        </w:rPr>
        <w:t xml:space="preserve">а дошкільного віку базується на таких засадах: зміст теоретичного наповнення матеріалу, який використовується на заняттях та у процесі підготовки до практики, реалізація навчального та виховного впливу, системний підхід до визначення структурних компонентів та інноваційних методів організації педагогічної практики, поєднання основних етапів її проведення та забезпечення наступності між ними. </w:t>
      </w:r>
    </w:p>
    <w:p w:rsidR="00A701C0" w:rsidRDefault="00A701C0" w:rsidP="00A701C0">
      <w:pPr>
        <w:spacing w:after="0" w:line="360" w:lineRule="auto"/>
        <w:ind w:firstLine="709"/>
        <w:jc w:val="both"/>
        <w:rPr>
          <w:rFonts w:ascii="Times New Roman" w:eastAsia="Times New Roman" w:hAnsi="Times New Roman" w:cs="Times New Roman"/>
          <w:sz w:val="28"/>
          <w:szCs w:val="28"/>
          <w:lang w:val="uk-UA" w:eastAsia="ru-RU"/>
        </w:rPr>
      </w:pPr>
      <w:r w:rsidRPr="00A701C0">
        <w:rPr>
          <w:rFonts w:ascii="Times New Roman" w:eastAsia="Times New Roman" w:hAnsi="Times New Roman" w:cs="Times New Roman"/>
          <w:sz w:val="28"/>
          <w:szCs w:val="28"/>
          <w:lang w:val="uk-UA" w:eastAsia="ru-RU"/>
        </w:rPr>
        <w:t xml:space="preserve">Вважаємо, що для проведення </w:t>
      </w:r>
      <w:r w:rsidR="007053D3" w:rsidRPr="007053D3">
        <w:rPr>
          <w:rFonts w:ascii="Times New Roman" w:eastAsia="Times New Roman" w:hAnsi="Times New Roman" w:cs="Times New Roman"/>
          <w:sz w:val="28"/>
          <w:szCs w:val="28"/>
          <w:lang w:val="uk-UA" w:eastAsia="ru-RU"/>
        </w:rPr>
        <w:t>пропедевтичної практики та пробних занять з дітьми ранього та дошкільного віку</w:t>
      </w:r>
      <w:r w:rsidRPr="00A701C0">
        <w:rPr>
          <w:rFonts w:ascii="Times New Roman" w:eastAsia="Times New Roman" w:hAnsi="Times New Roman" w:cs="Times New Roman"/>
          <w:sz w:val="28"/>
          <w:szCs w:val="28"/>
          <w:lang w:val="uk-UA" w:eastAsia="ru-RU"/>
        </w:rPr>
        <w:t xml:space="preserve"> необхідно актуалізувати теоретичні знання студентів, збагатити їхній досвід практичними навичками розв’язання педагогічних ситуацій, спонукати до використання інноваційних методів і технологій навчання та виховання, а відтак, формувати ті </w:t>
      </w:r>
      <w:r w:rsidR="007053D3">
        <w:rPr>
          <w:rFonts w:ascii="Times New Roman" w:eastAsia="Times New Roman" w:hAnsi="Times New Roman" w:cs="Times New Roman"/>
          <w:sz w:val="28"/>
          <w:szCs w:val="28"/>
          <w:lang w:val="uk-UA" w:eastAsia="ru-RU"/>
        </w:rPr>
        <w:t xml:space="preserve">основні </w:t>
      </w:r>
      <w:r w:rsidRPr="00A701C0">
        <w:rPr>
          <w:rFonts w:ascii="Times New Roman" w:eastAsia="Times New Roman" w:hAnsi="Times New Roman" w:cs="Times New Roman"/>
          <w:sz w:val="28"/>
          <w:szCs w:val="28"/>
          <w:lang w:val="uk-UA" w:eastAsia="ru-RU"/>
        </w:rPr>
        <w:t>компетентності, які є найважливішими для організації діяльності</w:t>
      </w:r>
      <w:r w:rsidR="007053D3">
        <w:rPr>
          <w:rFonts w:ascii="Times New Roman" w:eastAsia="Times New Roman" w:hAnsi="Times New Roman" w:cs="Times New Roman"/>
          <w:sz w:val="28"/>
          <w:szCs w:val="28"/>
          <w:lang w:val="uk-UA" w:eastAsia="ru-RU"/>
        </w:rPr>
        <w:t xml:space="preserve"> з дітьми</w:t>
      </w:r>
      <w:r w:rsidRPr="00A701C0">
        <w:rPr>
          <w:rFonts w:ascii="Times New Roman" w:eastAsia="Times New Roman" w:hAnsi="Times New Roman" w:cs="Times New Roman"/>
          <w:sz w:val="28"/>
          <w:szCs w:val="28"/>
          <w:lang w:val="uk-UA" w:eastAsia="ru-RU"/>
        </w:rPr>
        <w:t xml:space="preserve">. Студенти зобов’язані навчитися не лише здобувати знання, але й девіантно мислити і приймати нестандартні рішення.  </w:t>
      </w:r>
    </w:p>
    <w:p w:rsidR="002D6F9B" w:rsidRPr="002D6F9B" w:rsidRDefault="002D6F9B" w:rsidP="001205C7">
      <w:pPr>
        <w:spacing w:after="0" w:line="360" w:lineRule="auto"/>
        <w:ind w:firstLine="709"/>
        <w:jc w:val="both"/>
        <w:rPr>
          <w:rFonts w:ascii="Times New Roman" w:eastAsia="Times New Roman" w:hAnsi="Times New Roman" w:cs="Times New Roman"/>
          <w:sz w:val="28"/>
          <w:szCs w:val="28"/>
          <w:lang w:val="uk-UA" w:eastAsia="ru-RU"/>
        </w:rPr>
      </w:pPr>
      <w:r w:rsidRPr="001205C7">
        <w:rPr>
          <w:rFonts w:ascii="Times New Roman" w:eastAsia="Times New Roman" w:hAnsi="Times New Roman" w:cs="Times New Roman"/>
          <w:sz w:val="28"/>
          <w:szCs w:val="28"/>
          <w:lang w:val="uk-UA" w:eastAsia="ru-RU"/>
        </w:rPr>
        <w:t xml:space="preserve">Перші кроки в становленні професійної самореалізації </w:t>
      </w:r>
      <w:r w:rsidR="00876405">
        <w:rPr>
          <w:rFonts w:ascii="Times New Roman" w:eastAsia="Times New Roman" w:hAnsi="Times New Roman" w:cs="Times New Roman"/>
          <w:sz w:val="28"/>
          <w:szCs w:val="28"/>
          <w:lang w:val="uk-UA" w:eastAsia="ru-RU"/>
        </w:rPr>
        <w:t>здобувачів освіти</w:t>
      </w:r>
      <w:r w:rsidRPr="001205C7">
        <w:rPr>
          <w:rFonts w:ascii="Times New Roman" w:eastAsia="Times New Roman" w:hAnsi="Times New Roman" w:cs="Times New Roman"/>
          <w:sz w:val="28"/>
          <w:szCs w:val="28"/>
          <w:lang w:val="uk-UA" w:eastAsia="ru-RU"/>
        </w:rPr>
        <w:t xml:space="preserve"> </w:t>
      </w:r>
      <w:r w:rsidR="00B258A8">
        <w:rPr>
          <w:rFonts w:ascii="Times New Roman" w:eastAsia="Times New Roman" w:hAnsi="Times New Roman" w:cs="Times New Roman"/>
          <w:sz w:val="28"/>
          <w:szCs w:val="28"/>
          <w:lang w:val="uk-UA" w:eastAsia="ru-RU"/>
        </w:rPr>
        <w:t xml:space="preserve">фахового </w:t>
      </w:r>
      <w:r w:rsidRPr="001205C7">
        <w:rPr>
          <w:rFonts w:ascii="Times New Roman" w:eastAsia="Times New Roman" w:hAnsi="Times New Roman" w:cs="Times New Roman"/>
          <w:sz w:val="28"/>
          <w:szCs w:val="28"/>
          <w:lang w:val="uk-UA" w:eastAsia="ru-RU"/>
        </w:rPr>
        <w:t xml:space="preserve">педагогічного коледжу на практиці виявили ряд позитивних факторів: надання свободи у виборі форм, методів та прийомів роботи з дітьми; варіативність дій </w:t>
      </w:r>
      <w:r w:rsidR="00B258A8">
        <w:rPr>
          <w:rFonts w:ascii="Times New Roman" w:eastAsia="Times New Roman" w:hAnsi="Times New Roman" w:cs="Times New Roman"/>
          <w:sz w:val="28"/>
          <w:szCs w:val="28"/>
          <w:lang w:val="uk-UA" w:eastAsia="ru-RU"/>
        </w:rPr>
        <w:t>здобувачів освіти</w:t>
      </w:r>
      <w:r w:rsidRPr="001205C7">
        <w:rPr>
          <w:rFonts w:ascii="Times New Roman" w:eastAsia="Times New Roman" w:hAnsi="Times New Roman" w:cs="Times New Roman"/>
          <w:sz w:val="28"/>
          <w:szCs w:val="28"/>
          <w:lang w:val="uk-UA" w:eastAsia="ru-RU"/>
        </w:rPr>
        <w:t>; своєчасна педагогічна підтри</w:t>
      </w:r>
      <w:r w:rsidR="007053D3">
        <w:rPr>
          <w:rFonts w:ascii="Times New Roman" w:eastAsia="Times New Roman" w:hAnsi="Times New Roman" w:cs="Times New Roman"/>
          <w:sz w:val="28"/>
          <w:szCs w:val="28"/>
          <w:lang w:val="uk-UA" w:eastAsia="ru-RU"/>
        </w:rPr>
        <w:t xml:space="preserve">мка; обговорення ідей студентів та </w:t>
      </w:r>
      <w:r w:rsidRPr="001205C7">
        <w:rPr>
          <w:rFonts w:ascii="Times New Roman" w:eastAsia="Times New Roman" w:hAnsi="Times New Roman" w:cs="Times New Roman"/>
          <w:sz w:val="28"/>
          <w:szCs w:val="28"/>
          <w:lang w:val="uk-UA" w:eastAsia="ru-RU"/>
        </w:rPr>
        <w:t xml:space="preserve"> </w:t>
      </w:r>
      <w:r w:rsidR="007053D3">
        <w:rPr>
          <w:rFonts w:ascii="Times New Roman" w:eastAsia="Times New Roman" w:hAnsi="Times New Roman" w:cs="Times New Roman"/>
          <w:sz w:val="28"/>
          <w:szCs w:val="28"/>
          <w:lang w:val="uk-UA" w:eastAsia="ru-RU"/>
        </w:rPr>
        <w:t>диференційований підхід до кожнго.</w:t>
      </w:r>
    </w:p>
    <w:p w:rsidR="00B258A8" w:rsidRDefault="00B258A8">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B87BB8" w:rsidRPr="00A93A65" w:rsidRDefault="00B87BB8" w:rsidP="00B87BB8">
      <w:pPr>
        <w:keepNext/>
        <w:spacing w:after="0" w:line="360" w:lineRule="auto"/>
        <w:contextualSpacing/>
        <w:jc w:val="center"/>
        <w:outlineLvl w:val="0"/>
        <w:rPr>
          <w:rFonts w:ascii="Times New Roman" w:eastAsia="Times New Roman" w:hAnsi="Times New Roman" w:cs="Times New Roman"/>
          <w:b/>
          <w:caps/>
          <w:sz w:val="28"/>
          <w:szCs w:val="28"/>
          <w:lang w:val="uk-UA" w:eastAsia="ru-RU"/>
        </w:rPr>
      </w:pPr>
      <w:r w:rsidRPr="00E93C18">
        <w:rPr>
          <w:rFonts w:ascii="Times New Roman" w:eastAsia="Times New Roman" w:hAnsi="Times New Roman" w:cs="Times New Roman"/>
          <w:b/>
          <w:caps/>
          <w:sz w:val="28"/>
          <w:szCs w:val="28"/>
          <w:lang w:val="uk-UA" w:eastAsia="ru-RU"/>
        </w:rPr>
        <w:lastRenderedPageBreak/>
        <w:t>СПИСОК ВИКОРИСТАНИХ ДЖЕРЕЛ:</w:t>
      </w:r>
    </w:p>
    <w:p w:rsidR="00B87BB8" w:rsidRPr="00B87BB8" w:rsidRDefault="00B87BB8" w:rsidP="00ED1B96">
      <w:pPr>
        <w:numPr>
          <w:ilvl w:val="0"/>
          <w:numId w:val="11"/>
        </w:numPr>
        <w:tabs>
          <w:tab w:val="left" w:pos="0"/>
        </w:tabs>
        <w:spacing w:after="0" w:line="360" w:lineRule="auto"/>
        <w:ind w:left="0" w:firstLine="709"/>
        <w:jc w:val="both"/>
        <w:rPr>
          <w:rFonts w:ascii="Times New Roman" w:hAnsi="Times New Roman" w:cs="Times New Roman"/>
          <w:sz w:val="28"/>
          <w:szCs w:val="28"/>
          <w:lang w:val="uk-UA"/>
        </w:rPr>
      </w:pPr>
      <w:r w:rsidRPr="002D6F9B">
        <w:rPr>
          <w:rFonts w:ascii="Times New Roman" w:eastAsia="Times New Roman" w:hAnsi="Times New Roman" w:cs="Times New Roman"/>
          <w:sz w:val="28"/>
          <w:szCs w:val="28"/>
          <w:lang w:eastAsia="ru-RU"/>
        </w:rPr>
        <w:t>Артемова Л. В. Театр і гра</w:t>
      </w:r>
      <w:r>
        <w:rPr>
          <w:rFonts w:ascii="Times New Roman" w:eastAsia="Times New Roman" w:hAnsi="Times New Roman" w:cs="Times New Roman"/>
          <w:sz w:val="28"/>
          <w:szCs w:val="28"/>
          <w:lang w:val="uk-UA" w:eastAsia="ru-RU"/>
        </w:rPr>
        <w:t xml:space="preserve"> </w:t>
      </w:r>
      <w:r w:rsidRPr="002D6F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Л. В. Артемова.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К. : Томіріс, 2002. </w:t>
      </w:r>
      <w:r>
        <w:rPr>
          <w:rFonts w:ascii="Times New Roman" w:eastAsia="Times New Roman" w:hAnsi="Times New Roman" w:cs="Times New Roman"/>
          <w:sz w:val="28"/>
          <w:szCs w:val="28"/>
          <w:lang w:val="uk-UA" w:eastAsia="ru-RU"/>
        </w:rPr>
        <w:t>‒</w:t>
      </w:r>
      <w:r w:rsidRPr="002D6F9B">
        <w:rPr>
          <w:rFonts w:ascii="Times New Roman" w:eastAsia="Times New Roman" w:hAnsi="Times New Roman" w:cs="Times New Roman"/>
          <w:sz w:val="28"/>
          <w:szCs w:val="28"/>
          <w:lang w:eastAsia="ru-RU"/>
        </w:rPr>
        <w:t>291 с.</w:t>
      </w:r>
    </w:p>
    <w:p w:rsidR="00B87BB8" w:rsidRDefault="00B87BB8" w:rsidP="00ED1B96">
      <w:pPr>
        <w:numPr>
          <w:ilvl w:val="0"/>
          <w:numId w:val="11"/>
        </w:numPr>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Базовий компонент дошкільної освіти / А. М.  Богуш та ін. – Київ, 2012. – 26 с.</w:t>
      </w:r>
    </w:p>
    <w:p w:rsidR="00B87BB8" w:rsidRDefault="00B87BB8" w:rsidP="00ED1B96">
      <w:pPr>
        <w:numPr>
          <w:ilvl w:val="0"/>
          <w:numId w:val="11"/>
        </w:numPr>
        <w:tabs>
          <w:tab w:val="left" w:pos="28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Бєлєнька Г. В. Дитина в довкіллі : метод. посіб. для вихователів дітей дошкільного віку / Г. В. Бєлєнька. – Київ : Сім кольорів, 2014. – 56 с.</w:t>
      </w:r>
    </w:p>
    <w:p w:rsidR="00B87BB8" w:rsidRPr="00B64BD8" w:rsidRDefault="00B87BB8" w:rsidP="00ED1B96">
      <w:pPr>
        <w:numPr>
          <w:ilvl w:val="0"/>
          <w:numId w:val="11"/>
        </w:numPr>
        <w:tabs>
          <w:tab w:val="left" w:pos="284"/>
        </w:tabs>
        <w:spacing w:after="0" w:line="360" w:lineRule="auto"/>
        <w:ind w:left="0" w:firstLine="709"/>
        <w:jc w:val="both"/>
        <w:rPr>
          <w:rFonts w:ascii="Times New Roman" w:hAnsi="Times New Roman" w:cs="Times New Roman"/>
          <w:lang w:val="uk-UA"/>
        </w:rPr>
      </w:pPr>
      <w:r w:rsidRPr="00445D6F">
        <w:rPr>
          <w:rStyle w:val="af7"/>
          <w:rFonts w:ascii="Times New Roman" w:hAnsi="Times New Roman" w:cs="Times New Roman"/>
          <w:bCs/>
          <w:i w:val="0"/>
          <w:sz w:val="28"/>
          <w:szCs w:val="28"/>
          <w:lang w:val="uk-UA"/>
        </w:rPr>
        <w:t>Богуш  А. М.,  Дошкільна лінгводидактика</w:t>
      </w:r>
      <w:r w:rsidRPr="00445D6F">
        <w:rPr>
          <w:rFonts w:ascii="Times New Roman" w:hAnsi="Times New Roman" w:cs="Times New Roman"/>
          <w:i/>
          <w:sz w:val="28"/>
          <w:szCs w:val="28"/>
          <w:shd w:val="clear" w:color="auto" w:fill="FFFFFF"/>
          <w:lang w:val="uk-UA"/>
        </w:rPr>
        <w:t>.</w:t>
      </w:r>
      <w:r w:rsidRPr="00B64BD8">
        <w:rPr>
          <w:rFonts w:ascii="Times New Roman" w:hAnsi="Times New Roman" w:cs="Times New Roman"/>
          <w:sz w:val="28"/>
          <w:szCs w:val="28"/>
          <w:shd w:val="clear" w:color="auto" w:fill="FFFFFF"/>
          <w:lang w:val="uk-UA"/>
        </w:rPr>
        <w:t xml:space="preserve"> Теорія і методика навчання дітей рідної мови : підручник / </w:t>
      </w:r>
      <w:r w:rsidRPr="00B64BD8">
        <w:rPr>
          <w:rFonts w:ascii="Times New Roman" w:hAnsi="Times New Roman" w:cs="Times New Roman"/>
          <w:sz w:val="28"/>
          <w:szCs w:val="28"/>
          <w:lang w:val="uk-UA"/>
        </w:rPr>
        <w:t xml:space="preserve">А. М. Богуш, </w:t>
      </w:r>
      <w:r w:rsidRPr="00445D6F">
        <w:rPr>
          <w:rStyle w:val="af7"/>
          <w:rFonts w:ascii="Times New Roman" w:hAnsi="Times New Roman" w:cs="Times New Roman"/>
          <w:bCs/>
          <w:i w:val="0"/>
          <w:sz w:val="28"/>
          <w:szCs w:val="28"/>
          <w:lang w:val="uk-UA"/>
        </w:rPr>
        <w:t>Н. В. Гавриш</w:t>
      </w:r>
      <w:r>
        <w:rPr>
          <w:rFonts w:ascii="Times New Roman" w:hAnsi="Times New Roman" w:cs="Times New Roman"/>
          <w:sz w:val="28"/>
          <w:szCs w:val="28"/>
          <w:shd w:val="clear" w:color="auto" w:fill="FFFFFF"/>
          <w:lang w:val="uk-UA"/>
        </w:rPr>
        <w:t>. – Київ: Вища шк., 2011</w:t>
      </w:r>
      <w:r w:rsidRPr="00B64BD8">
        <w:rPr>
          <w:rFonts w:ascii="Times New Roman" w:hAnsi="Times New Roman" w:cs="Times New Roman"/>
          <w:sz w:val="28"/>
          <w:szCs w:val="28"/>
          <w:shd w:val="clear" w:color="auto" w:fill="FFFFFF"/>
          <w:lang w:val="uk-UA"/>
        </w:rPr>
        <w:t>. – 542 с</w:t>
      </w:r>
    </w:p>
    <w:p w:rsidR="00B87BB8" w:rsidRDefault="00B87BB8" w:rsidP="00ED1B96">
      <w:pPr>
        <w:numPr>
          <w:ilvl w:val="0"/>
          <w:numId w:val="11"/>
        </w:numPr>
        <w:tabs>
          <w:tab w:val="left" w:pos="284"/>
        </w:tabs>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Богуш  А. М. Мовленнєвий розвиток дітей від народження до 7 років : монографія / </w:t>
      </w:r>
      <w:r>
        <w:rPr>
          <w:rFonts w:ascii="Times New Roman" w:hAnsi="Times New Roman"/>
          <w:sz w:val="28"/>
          <w:szCs w:val="28"/>
          <w:lang w:val="uk-UA"/>
        </w:rPr>
        <w:t>А. М. Богуш</w:t>
      </w:r>
      <w:r>
        <w:rPr>
          <w:rFonts w:ascii="Times New Roman" w:eastAsia="Times New Roman" w:hAnsi="Times New Roman" w:cs="Times New Roman"/>
          <w:sz w:val="28"/>
          <w:szCs w:val="28"/>
          <w:lang w:val="uk-UA" w:eastAsia="ru-RU"/>
        </w:rPr>
        <w:t xml:space="preserve">. – </w:t>
      </w:r>
      <w:r>
        <w:rPr>
          <w:rFonts w:ascii="Times New Roman" w:hAnsi="Times New Roman" w:cs="Times New Roman"/>
          <w:sz w:val="28"/>
          <w:szCs w:val="28"/>
          <w:shd w:val="clear" w:color="auto" w:fill="FFFFFF"/>
          <w:lang w:val="uk-UA"/>
        </w:rPr>
        <w:t xml:space="preserve">Київ : </w:t>
      </w:r>
      <w:r>
        <w:rPr>
          <w:rFonts w:ascii="Times New Roman" w:eastAsia="Times New Roman" w:hAnsi="Times New Roman" w:cs="Times New Roman"/>
          <w:sz w:val="28"/>
          <w:szCs w:val="28"/>
          <w:lang w:val="uk-UA" w:eastAsia="ru-RU"/>
        </w:rPr>
        <w:t>Слово, 2004. – 374 с.</w:t>
      </w:r>
    </w:p>
    <w:p w:rsidR="00B87BB8" w:rsidRDefault="00B87BB8" w:rsidP="00ED1B96">
      <w:pPr>
        <w:numPr>
          <w:ilvl w:val="0"/>
          <w:numId w:val="11"/>
        </w:numPr>
        <w:tabs>
          <w:tab w:val="left" w:pos="284"/>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Богуш</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А. М. Мовленнєвий компонент дошкільної освіти / </w:t>
      </w:r>
      <w:r>
        <w:rPr>
          <w:rFonts w:ascii="Times New Roman" w:hAnsi="Times New Roman"/>
          <w:sz w:val="28"/>
          <w:szCs w:val="28"/>
          <w:lang w:val="uk-UA"/>
        </w:rPr>
        <w:t>А. М. Богуш</w:t>
      </w:r>
      <w:r>
        <w:rPr>
          <w:rFonts w:ascii="Times New Roman" w:eastAsia="Times New Roman" w:hAnsi="Times New Roman" w:cs="Times New Roman"/>
          <w:sz w:val="28"/>
          <w:szCs w:val="28"/>
          <w:lang w:val="uk-UA" w:eastAsia="ru-RU"/>
        </w:rPr>
        <w:t>. – Одеса: Ярослав, 2004. – 176 с.</w:t>
      </w:r>
    </w:p>
    <w:p w:rsidR="00B87BB8" w:rsidRDefault="00B87BB8" w:rsidP="00ED1B96">
      <w:pPr>
        <w:numPr>
          <w:ilvl w:val="0"/>
          <w:numId w:val="11"/>
        </w:numPr>
        <w:tabs>
          <w:tab w:val="left" w:pos="426"/>
        </w:tabs>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Богуш  А. М. Мовленнєво-ігрова діяльність: мовленнєві ігри, ситуації, вправи : навч. посібник / </w:t>
      </w:r>
      <w:r>
        <w:rPr>
          <w:rFonts w:ascii="Times New Roman" w:hAnsi="Times New Roman"/>
          <w:sz w:val="28"/>
          <w:szCs w:val="28"/>
          <w:lang w:val="uk-UA"/>
        </w:rPr>
        <w:t>А. М. Богуш,</w:t>
      </w:r>
      <w:r>
        <w:rPr>
          <w:rFonts w:ascii="Times New Roman" w:eastAsia="Times New Roman" w:hAnsi="Times New Roman" w:cs="Times New Roman"/>
          <w:sz w:val="28"/>
          <w:szCs w:val="28"/>
          <w:lang w:val="uk-UA" w:eastAsia="ru-RU"/>
        </w:rPr>
        <w:t xml:space="preserve"> Н. І. Луцан – 2-ге вид. допов. – </w:t>
      </w:r>
      <w:r>
        <w:rPr>
          <w:rFonts w:ascii="Times New Roman" w:hAnsi="Times New Roman" w:cs="Times New Roman"/>
          <w:sz w:val="28"/>
          <w:szCs w:val="28"/>
          <w:shd w:val="clear" w:color="auto" w:fill="FFFFFF"/>
          <w:lang w:val="uk-UA"/>
        </w:rPr>
        <w:t xml:space="preserve">Київ : </w:t>
      </w:r>
      <w:r>
        <w:rPr>
          <w:rFonts w:ascii="Times New Roman" w:eastAsia="Times New Roman" w:hAnsi="Times New Roman" w:cs="Times New Roman"/>
          <w:sz w:val="28"/>
          <w:szCs w:val="28"/>
          <w:lang w:val="uk-UA" w:eastAsia="ru-RU"/>
        </w:rPr>
        <w:t xml:space="preserve">Слово, 2012. – 304 с. </w:t>
      </w:r>
    </w:p>
    <w:p w:rsidR="00B87BB8" w:rsidRDefault="00B87BB8" w:rsidP="00ED1B96">
      <w:pPr>
        <w:numPr>
          <w:ilvl w:val="0"/>
          <w:numId w:val="11"/>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val="uk-UA"/>
        </w:rPr>
        <w:t>Бурма Г.</w:t>
      </w:r>
      <w:r>
        <w:rPr>
          <w:rFonts w:ascii="Times New Roman" w:hAnsi="Times New Roman"/>
          <w:sz w:val="28"/>
          <w:szCs w:val="28"/>
        </w:rPr>
        <w:t> </w:t>
      </w:r>
      <w:r>
        <w:rPr>
          <w:rFonts w:ascii="Times New Roman" w:hAnsi="Times New Roman"/>
          <w:sz w:val="28"/>
          <w:szCs w:val="28"/>
          <w:lang w:val="uk-UA"/>
        </w:rPr>
        <w:t>В. Педагогічна практика першокурсників : метод. рек. /</w:t>
      </w:r>
      <w:r>
        <w:rPr>
          <w:rFonts w:ascii="Times New Roman" w:hAnsi="Times New Roman"/>
          <w:sz w:val="28"/>
          <w:szCs w:val="28"/>
        </w:rPr>
        <w:t> </w:t>
      </w:r>
      <w:r>
        <w:rPr>
          <w:rFonts w:ascii="Times New Roman" w:hAnsi="Times New Roman"/>
          <w:sz w:val="28"/>
          <w:szCs w:val="28"/>
          <w:lang w:val="uk-UA"/>
        </w:rPr>
        <w:t>Г.</w:t>
      </w:r>
      <w:r>
        <w:rPr>
          <w:rFonts w:ascii="Times New Roman" w:hAnsi="Times New Roman"/>
          <w:sz w:val="28"/>
          <w:szCs w:val="28"/>
        </w:rPr>
        <w:t> </w:t>
      </w:r>
      <w:r>
        <w:rPr>
          <w:rFonts w:ascii="Times New Roman" w:hAnsi="Times New Roman"/>
          <w:sz w:val="28"/>
          <w:szCs w:val="28"/>
          <w:lang w:val="uk-UA"/>
        </w:rPr>
        <w:t>В.</w:t>
      </w:r>
      <w:r>
        <w:rPr>
          <w:rFonts w:ascii="Times New Roman" w:hAnsi="Times New Roman"/>
          <w:sz w:val="28"/>
          <w:szCs w:val="28"/>
        </w:rPr>
        <w:t> </w:t>
      </w:r>
      <w:r>
        <w:rPr>
          <w:rFonts w:ascii="Times New Roman" w:hAnsi="Times New Roman"/>
          <w:sz w:val="28"/>
          <w:szCs w:val="28"/>
          <w:lang w:val="uk-UA"/>
        </w:rPr>
        <w:t>Бурма, В.</w:t>
      </w:r>
      <w:r>
        <w:rPr>
          <w:rFonts w:ascii="Times New Roman" w:hAnsi="Times New Roman"/>
          <w:sz w:val="28"/>
          <w:szCs w:val="28"/>
        </w:rPr>
        <w:t> </w:t>
      </w:r>
      <w:r>
        <w:rPr>
          <w:rFonts w:ascii="Times New Roman" w:hAnsi="Times New Roman"/>
          <w:sz w:val="28"/>
          <w:szCs w:val="28"/>
          <w:lang w:val="uk-UA"/>
        </w:rPr>
        <w:t>А. Суржанська, Л.</w:t>
      </w:r>
      <w:r>
        <w:rPr>
          <w:rFonts w:ascii="Times New Roman" w:hAnsi="Times New Roman"/>
          <w:sz w:val="28"/>
          <w:szCs w:val="28"/>
        </w:rPr>
        <w:t> </w:t>
      </w:r>
      <w:r>
        <w:rPr>
          <w:rFonts w:ascii="Times New Roman" w:hAnsi="Times New Roman"/>
          <w:sz w:val="28"/>
          <w:szCs w:val="28"/>
          <w:lang w:val="uk-UA"/>
        </w:rPr>
        <w:t>М. Хільченко. – Харків</w:t>
      </w:r>
      <w:r>
        <w:rPr>
          <w:rFonts w:ascii="Times New Roman" w:hAnsi="Times New Roman"/>
          <w:sz w:val="28"/>
          <w:szCs w:val="28"/>
        </w:rPr>
        <w:t> </w:t>
      </w:r>
      <w:r>
        <w:rPr>
          <w:rFonts w:ascii="Times New Roman" w:hAnsi="Times New Roman"/>
          <w:sz w:val="28"/>
          <w:szCs w:val="28"/>
          <w:lang w:val="uk-UA"/>
        </w:rPr>
        <w:t>: ТОВ «Кур</w:t>
      </w:r>
      <w:r>
        <w:rPr>
          <w:rFonts w:ascii="Times New Roman" w:hAnsi="Times New Roman"/>
          <w:sz w:val="28"/>
          <w:szCs w:val="28"/>
        </w:rPr>
        <w:t>сор», 2007. – 25 с.</w:t>
      </w:r>
    </w:p>
    <w:p w:rsidR="00B87BB8" w:rsidRPr="00065B11" w:rsidRDefault="00B87BB8" w:rsidP="00ED1B96">
      <w:pPr>
        <w:numPr>
          <w:ilvl w:val="0"/>
          <w:numId w:val="11"/>
        </w:numPr>
        <w:spacing w:after="0" w:line="360" w:lineRule="auto"/>
        <w:ind w:left="0" w:firstLine="709"/>
        <w:contextualSpacing/>
        <w:jc w:val="both"/>
        <w:rPr>
          <w:rFonts w:ascii="Times New Roman" w:hAnsi="Times New Roman"/>
          <w:bCs/>
          <w:color w:val="000000"/>
          <w:sz w:val="28"/>
          <w:szCs w:val="28"/>
          <w:lang w:eastAsia="ru-RU"/>
        </w:rPr>
      </w:pPr>
      <w:r w:rsidRPr="00B20580">
        <w:rPr>
          <w:rFonts w:ascii="Times New Roman" w:hAnsi="Times New Roman"/>
          <w:bCs/>
          <w:color w:val="000000"/>
          <w:sz w:val="28"/>
          <w:szCs w:val="28"/>
          <w:lang w:val="uk-UA" w:eastAsia="ru-RU"/>
        </w:rPr>
        <w:t xml:space="preserve">Воронцова Т.М., Ярославцева М.І. Характеристика принципів організації педагогічної практики майбутніх вихователів дітей дошкільного віку. </w:t>
      </w:r>
      <w:r>
        <w:rPr>
          <w:rFonts w:ascii="Times New Roman" w:hAnsi="Times New Roman"/>
          <w:bCs/>
          <w:color w:val="000000"/>
          <w:sz w:val="28"/>
          <w:szCs w:val="28"/>
          <w:lang w:val="uk-UA" w:eastAsia="ru-RU"/>
        </w:rPr>
        <w:t xml:space="preserve">/ </w:t>
      </w:r>
      <w:r w:rsidRPr="00B20580">
        <w:rPr>
          <w:rFonts w:ascii="Times New Roman" w:hAnsi="Times New Roman"/>
          <w:bCs/>
          <w:color w:val="000000"/>
          <w:sz w:val="28"/>
          <w:szCs w:val="28"/>
          <w:lang w:val="uk-UA" w:eastAsia="ru-RU"/>
        </w:rPr>
        <w:t xml:space="preserve">Воронцова Т.М., Ярославцева М.І. </w:t>
      </w:r>
      <w:r>
        <w:rPr>
          <w:rFonts w:ascii="Times New Roman" w:hAnsi="Times New Roman"/>
          <w:bCs/>
          <w:color w:val="000000"/>
          <w:sz w:val="28"/>
          <w:szCs w:val="28"/>
          <w:lang w:val="uk-UA" w:eastAsia="ru-RU"/>
        </w:rPr>
        <w:t xml:space="preserve">// </w:t>
      </w:r>
      <w:r w:rsidRPr="00AE08EC">
        <w:rPr>
          <w:rFonts w:ascii="Times New Roman" w:hAnsi="Times New Roman"/>
          <w:bCs/>
          <w:color w:val="000000"/>
          <w:sz w:val="28"/>
          <w:szCs w:val="28"/>
          <w:lang w:val="uk-UA" w:eastAsia="ru-RU"/>
        </w:rPr>
        <w:t>Стан та перспективи розвитку педагогіки та психології в Україні та світі:</w:t>
      </w:r>
      <w:r w:rsidRPr="00B20580">
        <w:rPr>
          <w:rFonts w:ascii="Times New Roman" w:hAnsi="Times New Roman"/>
          <w:bCs/>
          <w:color w:val="000000"/>
          <w:sz w:val="28"/>
          <w:szCs w:val="28"/>
          <w:lang w:val="uk-UA" w:eastAsia="ru-RU"/>
        </w:rPr>
        <w:t xml:space="preserve"> зб. тез Міжнар. наук.-практ. конф. (Київ, 06-07 вер. 2019 р.). </w:t>
      </w:r>
      <w:r>
        <w:rPr>
          <w:rFonts w:ascii="Times New Roman" w:hAnsi="Times New Roman"/>
          <w:bCs/>
          <w:color w:val="000000"/>
          <w:sz w:val="28"/>
          <w:szCs w:val="28"/>
          <w:lang w:val="uk-UA" w:eastAsia="ru-RU"/>
        </w:rPr>
        <w:t xml:space="preserve"> </w:t>
      </w:r>
      <w:r w:rsidRPr="00B20580">
        <w:rPr>
          <w:rFonts w:ascii="Times New Roman" w:hAnsi="Times New Roman"/>
          <w:bCs/>
          <w:color w:val="000000"/>
          <w:sz w:val="28"/>
          <w:szCs w:val="28"/>
          <w:lang w:val="uk-UA" w:eastAsia="ru-RU"/>
        </w:rPr>
        <w:t>Київ: Київська наукова орган</w:t>
      </w:r>
      <w:r>
        <w:rPr>
          <w:rFonts w:ascii="Times New Roman" w:hAnsi="Times New Roman"/>
          <w:bCs/>
          <w:color w:val="000000"/>
          <w:sz w:val="28"/>
          <w:szCs w:val="28"/>
          <w:lang w:val="uk-UA" w:eastAsia="ru-RU"/>
        </w:rPr>
        <w:t>ізація педагогіки та психології,</w:t>
      </w:r>
      <w:r w:rsidRPr="00B20580">
        <w:rPr>
          <w:rFonts w:ascii="Times New Roman" w:hAnsi="Times New Roman"/>
          <w:bCs/>
          <w:color w:val="000000"/>
          <w:sz w:val="28"/>
          <w:szCs w:val="28"/>
          <w:lang w:val="uk-UA" w:eastAsia="ru-RU"/>
        </w:rPr>
        <w:t xml:space="preserve"> 2019.</w:t>
      </w:r>
      <w:r>
        <w:rPr>
          <w:rFonts w:ascii="Times New Roman" w:hAnsi="Times New Roman"/>
          <w:bCs/>
          <w:color w:val="000000"/>
          <w:sz w:val="28"/>
          <w:szCs w:val="28"/>
          <w:lang w:val="uk-UA" w:eastAsia="ru-RU"/>
        </w:rPr>
        <w:t xml:space="preserve"> ‒</w:t>
      </w:r>
      <w:r w:rsidRPr="00B20580">
        <w:rPr>
          <w:rFonts w:ascii="Times New Roman" w:hAnsi="Times New Roman"/>
          <w:bCs/>
          <w:color w:val="000000"/>
          <w:sz w:val="28"/>
          <w:szCs w:val="28"/>
          <w:lang w:val="uk-UA" w:eastAsia="ru-RU"/>
        </w:rPr>
        <w:t xml:space="preserve"> Ч.2. </w:t>
      </w:r>
      <w:r>
        <w:rPr>
          <w:rFonts w:ascii="Times New Roman" w:hAnsi="Times New Roman"/>
          <w:bCs/>
          <w:color w:val="000000"/>
          <w:sz w:val="28"/>
          <w:szCs w:val="28"/>
          <w:lang w:val="uk-UA" w:eastAsia="ru-RU"/>
        </w:rPr>
        <w:t xml:space="preserve">‒ </w:t>
      </w:r>
      <w:r w:rsidRPr="00B20580">
        <w:rPr>
          <w:rFonts w:ascii="Times New Roman" w:hAnsi="Times New Roman"/>
          <w:bCs/>
          <w:color w:val="000000"/>
          <w:sz w:val="28"/>
          <w:szCs w:val="28"/>
          <w:lang w:val="uk-UA" w:eastAsia="ru-RU"/>
        </w:rPr>
        <w:t>С. 45-49.</w:t>
      </w:r>
    </w:p>
    <w:p w:rsidR="00B87BB8" w:rsidRDefault="00B87BB8" w:rsidP="00ED1B96">
      <w:pPr>
        <w:numPr>
          <w:ilvl w:val="0"/>
          <w:numId w:val="11"/>
        </w:numPr>
        <w:spacing w:after="0" w:line="360" w:lineRule="auto"/>
        <w:ind w:left="0" w:firstLine="709"/>
        <w:contextualSpacing/>
        <w:jc w:val="both"/>
        <w:rPr>
          <w:rFonts w:ascii="Times New Roman" w:hAnsi="Times New Roman"/>
          <w:bCs/>
          <w:sz w:val="28"/>
          <w:szCs w:val="28"/>
          <w:lang w:val="uk-UA" w:eastAsia="ru-RU"/>
        </w:rPr>
      </w:pPr>
      <w:r>
        <w:rPr>
          <w:rFonts w:ascii="Times New Roman" w:hAnsi="Times New Roman"/>
          <w:bCs/>
          <w:sz w:val="28"/>
          <w:szCs w:val="28"/>
          <w:lang w:val="uk-UA" w:eastAsia="ru-RU"/>
        </w:rPr>
        <w:t>Вітвицька С.</w:t>
      </w:r>
      <w:r>
        <w:rPr>
          <w:rFonts w:ascii="Times New Roman" w:hAnsi="Times New Roman"/>
          <w:bCs/>
          <w:sz w:val="28"/>
          <w:szCs w:val="28"/>
          <w:lang w:eastAsia="ru-RU"/>
        </w:rPr>
        <w:t> </w:t>
      </w:r>
      <w:r>
        <w:rPr>
          <w:rFonts w:ascii="Times New Roman" w:hAnsi="Times New Roman"/>
          <w:bCs/>
          <w:sz w:val="28"/>
          <w:szCs w:val="28"/>
          <w:lang w:val="uk-UA" w:eastAsia="ru-RU"/>
        </w:rPr>
        <w:t>С. Основи педагогіки вищої школи : підруч. за модульно-рейтинговою системою навчання / С.</w:t>
      </w:r>
      <w:r>
        <w:rPr>
          <w:rFonts w:ascii="Times New Roman" w:hAnsi="Times New Roman"/>
          <w:bCs/>
          <w:sz w:val="28"/>
          <w:szCs w:val="28"/>
          <w:lang w:eastAsia="ru-RU"/>
        </w:rPr>
        <w:t> </w:t>
      </w:r>
      <w:r>
        <w:rPr>
          <w:rFonts w:ascii="Times New Roman" w:hAnsi="Times New Roman"/>
          <w:bCs/>
          <w:sz w:val="28"/>
          <w:szCs w:val="28"/>
          <w:lang w:val="uk-UA" w:eastAsia="ru-RU"/>
        </w:rPr>
        <w:t>С. Вітвицька. – 2-ге вид. – Київ</w:t>
      </w:r>
      <w:r>
        <w:rPr>
          <w:rFonts w:ascii="Times New Roman" w:hAnsi="Times New Roman"/>
          <w:bCs/>
          <w:sz w:val="28"/>
          <w:szCs w:val="28"/>
          <w:lang w:eastAsia="ru-RU"/>
        </w:rPr>
        <w:t> </w:t>
      </w:r>
      <w:r>
        <w:rPr>
          <w:rFonts w:ascii="Times New Roman" w:hAnsi="Times New Roman"/>
          <w:bCs/>
          <w:sz w:val="28"/>
          <w:szCs w:val="28"/>
          <w:lang w:val="uk-UA" w:eastAsia="ru-RU"/>
        </w:rPr>
        <w:t>: Центр учб. літератури, 2011. – 384 с.</w:t>
      </w:r>
    </w:p>
    <w:p w:rsidR="00B87BB8" w:rsidRDefault="00B87BB8" w:rsidP="00ED1B96">
      <w:pPr>
        <w:numPr>
          <w:ilvl w:val="0"/>
          <w:numId w:val="11"/>
        </w:numPr>
        <w:spacing w:after="0" w:line="360" w:lineRule="auto"/>
        <w:ind w:left="0" w:firstLine="709"/>
        <w:contextualSpacing/>
        <w:jc w:val="both"/>
        <w:rPr>
          <w:rFonts w:ascii="Times New Roman" w:hAnsi="Times New Roman"/>
          <w:bCs/>
          <w:iCs/>
          <w:sz w:val="28"/>
          <w:szCs w:val="28"/>
          <w:lang w:val="uk-UA"/>
        </w:rPr>
      </w:pPr>
      <w:r>
        <w:rPr>
          <w:rFonts w:ascii="Times New Roman" w:hAnsi="Times New Roman"/>
          <w:iCs/>
          <w:sz w:val="28"/>
          <w:szCs w:val="28"/>
          <w:lang w:val="uk-UA"/>
        </w:rPr>
        <w:lastRenderedPageBreak/>
        <w:t>Гавриш Н.</w:t>
      </w:r>
      <w:r>
        <w:rPr>
          <w:rFonts w:ascii="Times New Roman" w:hAnsi="Times New Roman"/>
          <w:iCs/>
          <w:sz w:val="28"/>
          <w:szCs w:val="28"/>
        </w:rPr>
        <w:t> </w:t>
      </w:r>
      <w:r>
        <w:rPr>
          <w:rFonts w:ascii="Times New Roman" w:hAnsi="Times New Roman"/>
          <w:iCs/>
          <w:sz w:val="28"/>
          <w:szCs w:val="28"/>
          <w:lang w:val="uk-UA"/>
        </w:rPr>
        <w:t>В. Орієнтація на розвиток суб’єктності студента у процесі підготовки професійно компетентних фахівців з дошкільної освіти /</w:t>
      </w:r>
      <w:r>
        <w:rPr>
          <w:rFonts w:ascii="Times New Roman" w:hAnsi="Times New Roman"/>
          <w:iCs/>
          <w:sz w:val="28"/>
          <w:szCs w:val="28"/>
        </w:rPr>
        <w:t> </w:t>
      </w:r>
      <w:r>
        <w:rPr>
          <w:rFonts w:ascii="Times New Roman" w:hAnsi="Times New Roman"/>
          <w:iCs/>
          <w:sz w:val="28"/>
          <w:szCs w:val="28"/>
          <w:lang w:val="uk-UA"/>
        </w:rPr>
        <w:t>Н.В.</w:t>
      </w:r>
      <w:r>
        <w:rPr>
          <w:rFonts w:ascii="Times New Roman" w:hAnsi="Times New Roman"/>
          <w:iCs/>
          <w:sz w:val="28"/>
          <w:szCs w:val="28"/>
        </w:rPr>
        <w:t> </w:t>
      </w:r>
      <w:r>
        <w:rPr>
          <w:rFonts w:ascii="Times New Roman" w:hAnsi="Times New Roman"/>
          <w:iCs/>
          <w:sz w:val="28"/>
          <w:szCs w:val="28"/>
          <w:lang w:val="uk-UA"/>
        </w:rPr>
        <w:t>Гавриш, О.</w:t>
      </w:r>
      <w:r>
        <w:rPr>
          <w:rFonts w:ascii="Times New Roman" w:hAnsi="Times New Roman"/>
          <w:iCs/>
          <w:sz w:val="28"/>
          <w:szCs w:val="28"/>
        </w:rPr>
        <w:t> </w:t>
      </w:r>
      <w:r>
        <w:rPr>
          <w:rFonts w:ascii="Times New Roman" w:hAnsi="Times New Roman"/>
          <w:iCs/>
          <w:sz w:val="28"/>
          <w:szCs w:val="28"/>
          <w:lang w:val="uk-UA"/>
        </w:rPr>
        <w:t>Н.</w:t>
      </w:r>
      <w:r>
        <w:rPr>
          <w:rFonts w:ascii="Times New Roman" w:hAnsi="Times New Roman"/>
          <w:iCs/>
          <w:sz w:val="28"/>
          <w:szCs w:val="28"/>
        </w:rPr>
        <w:t> </w:t>
      </w:r>
      <w:r>
        <w:rPr>
          <w:rFonts w:ascii="Times New Roman" w:hAnsi="Times New Roman"/>
          <w:iCs/>
          <w:sz w:val="28"/>
          <w:szCs w:val="28"/>
          <w:lang w:val="uk-UA"/>
        </w:rPr>
        <w:t>Сущенко // Педагогічні науки : зб. наук. пр. / Бердян. держ. пед. ун-т. – Бердянськ, 2007. – Вип. 3. – С. 44–49.</w:t>
      </w:r>
      <w:r>
        <w:rPr>
          <w:rFonts w:ascii="Times New Roman" w:hAnsi="Times New Roman" w:cs="Times New Roman"/>
          <w:sz w:val="28"/>
          <w:szCs w:val="28"/>
          <w:lang w:val="uk-UA" w:eastAsia="ru-RU"/>
        </w:rPr>
        <w:t xml:space="preserve"> </w:t>
      </w:r>
    </w:p>
    <w:p w:rsidR="00B87BB8" w:rsidRDefault="00B87BB8" w:rsidP="00ED1B96">
      <w:pPr>
        <w:numPr>
          <w:ilvl w:val="0"/>
          <w:numId w:val="11"/>
        </w:numPr>
        <w:spacing w:after="0" w:line="360" w:lineRule="auto"/>
        <w:ind w:left="0" w:firstLine="709"/>
        <w:contextualSpacing/>
        <w:jc w:val="both"/>
        <w:rPr>
          <w:rFonts w:ascii="Times New Roman" w:hAnsi="Times New Roman" w:cs="Times New Roman"/>
          <w:bCs/>
          <w:iCs/>
          <w:sz w:val="28"/>
          <w:szCs w:val="28"/>
          <w:lang w:val="uk-UA"/>
        </w:rPr>
      </w:pPr>
      <w:r>
        <w:rPr>
          <w:rFonts w:ascii="Times New Roman" w:hAnsi="Times New Roman" w:cs="Times New Roman"/>
          <w:sz w:val="28"/>
          <w:szCs w:val="28"/>
          <w:lang w:val="uk-UA"/>
        </w:rPr>
        <w:t xml:space="preserve">Гавриш Н. В. Калейдоскоп інформаційно-ігрової творчості : метод. посіб. / Н. В. Гавриш, О. К. Безсоннова. — Київ : Слово, 2012, – 256 с. </w:t>
      </w:r>
    </w:p>
    <w:p w:rsidR="00B87BB8" w:rsidRDefault="00B87BB8" w:rsidP="00ED1B96">
      <w:pPr>
        <w:pStyle w:val="af5"/>
        <w:numPr>
          <w:ilvl w:val="0"/>
          <w:numId w:val="11"/>
        </w:numPr>
        <w:tabs>
          <w:tab w:val="left" w:pos="426"/>
        </w:tabs>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Гавриш Н. Художнє слово і дитяче мовлення / </w:t>
      </w:r>
      <w:r>
        <w:rPr>
          <w:rFonts w:ascii="Times New Roman" w:hAnsi="Times New Roman" w:cs="Times New Roman"/>
          <w:sz w:val="28"/>
          <w:szCs w:val="28"/>
          <w:lang w:val="uk-UA"/>
        </w:rPr>
        <w:t>Н. В. Гавриш</w:t>
      </w:r>
      <w:r>
        <w:rPr>
          <w:rFonts w:ascii="Times New Roman" w:eastAsia="Times New Roman" w:hAnsi="Times New Roman" w:cs="Times New Roman"/>
          <w:sz w:val="28"/>
          <w:szCs w:val="28"/>
          <w:lang w:val="uk-UA" w:eastAsia="ru-RU"/>
        </w:rPr>
        <w:t xml:space="preserve">. – </w:t>
      </w:r>
      <w:r>
        <w:rPr>
          <w:rFonts w:ascii="Times New Roman" w:hAnsi="Times New Roman" w:cs="Times New Roman"/>
          <w:sz w:val="28"/>
          <w:szCs w:val="28"/>
          <w:shd w:val="clear" w:color="auto" w:fill="FFFFFF"/>
          <w:lang w:val="uk-UA"/>
        </w:rPr>
        <w:t xml:space="preserve">Київ : </w:t>
      </w:r>
      <w:r>
        <w:rPr>
          <w:rFonts w:ascii="Times New Roman" w:eastAsia="Times New Roman" w:hAnsi="Times New Roman" w:cs="Times New Roman"/>
          <w:sz w:val="28"/>
          <w:szCs w:val="28"/>
          <w:lang w:val="uk-UA" w:eastAsia="ru-RU"/>
        </w:rPr>
        <w:t>Ред.загальнопед. газети, 2005. – 207 с.</w:t>
      </w:r>
    </w:p>
    <w:p w:rsidR="00B87BB8" w:rsidRDefault="00B87BB8" w:rsidP="00ED1B96">
      <w:pPr>
        <w:pStyle w:val="af5"/>
        <w:numPr>
          <w:ilvl w:val="0"/>
          <w:numId w:val="11"/>
        </w:numPr>
        <w:tabs>
          <w:tab w:val="left" w:pos="426"/>
        </w:tabs>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Грамота. Література і мовлення / ред.-упоряд. О. Г.  Жукова. – Харків : Ранок, 2009. – 112 с.</w:t>
      </w:r>
    </w:p>
    <w:p w:rsidR="00B87BB8" w:rsidRDefault="00B87BB8" w:rsidP="00ED1B96">
      <w:pPr>
        <w:pStyle w:val="p7"/>
        <w:numPr>
          <w:ilvl w:val="0"/>
          <w:numId w:val="11"/>
        </w:numPr>
        <w:shd w:val="clear" w:color="auto" w:fill="FFFFFF"/>
        <w:tabs>
          <w:tab w:val="left" w:pos="0"/>
        </w:tabs>
        <w:spacing w:before="0" w:beforeAutospacing="0" w:after="0" w:afterAutospacing="0" w:line="360" w:lineRule="auto"/>
        <w:ind w:left="0" w:firstLine="709"/>
        <w:contextualSpacing/>
        <w:jc w:val="both"/>
        <w:rPr>
          <w:color w:val="000000"/>
          <w:sz w:val="28"/>
          <w:szCs w:val="28"/>
          <w:lang w:val="uk-UA"/>
        </w:rPr>
      </w:pPr>
      <w:r>
        <w:rPr>
          <w:color w:val="000000"/>
          <w:sz w:val="28"/>
          <w:szCs w:val="28"/>
          <w:lang w:val="uk-UA"/>
        </w:rPr>
        <w:t>Горопаха Н. М. Виховання екологічної культури дітей / Н. М. Горопаха. – Рівне, 2001 – 225 с.</w:t>
      </w:r>
      <w:r>
        <w:rPr>
          <w:rStyle w:val="s4"/>
          <w:color w:val="000000"/>
          <w:sz w:val="28"/>
          <w:szCs w:val="28"/>
          <w:lang w:val="uk-UA"/>
        </w:rPr>
        <w:t xml:space="preserve"> </w:t>
      </w:r>
    </w:p>
    <w:p w:rsidR="00B87BB8" w:rsidRDefault="00B87BB8" w:rsidP="00ED1B96">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Дитина: Освітня програма для дітей від двох до семи років / наук. кер. проекту В.О. Огнев’юк; авт. кол. : Г. В. Бєлєнька та ін.</w:t>
      </w:r>
      <w:r>
        <w:rPr>
          <w:rFonts w:ascii="Times New Roman" w:hAnsi="Times New Roman" w:cs="Times New Roman"/>
          <w:sz w:val="28"/>
          <w:szCs w:val="28"/>
          <w:lang w:val="uk-UA"/>
        </w:rPr>
        <w:t xml:space="preserve"> – </w:t>
      </w:r>
      <w:r>
        <w:rPr>
          <w:rFonts w:ascii="Times New Roman" w:eastAsia="Times New Roman" w:hAnsi="Times New Roman" w:cs="Times New Roman"/>
          <w:sz w:val="28"/>
          <w:szCs w:val="28"/>
          <w:lang w:val="uk-UA" w:eastAsia="ru-RU"/>
        </w:rPr>
        <w:t>Київ : Київ. ун-т ім. Б. Грінченка, 2016. – 304 с.</w:t>
      </w:r>
    </w:p>
    <w:p w:rsidR="00B87BB8" w:rsidRDefault="00B87BB8" w:rsidP="00ED1B96">
      <w:pPr>
        <w:numPr>
          <w:ilvl w:val="0"/>
          <w:numId w:val="11"/>
        </w:numPr>
        <w:spacing w:after="0" w:line="360" w:lineRule="auto"/>
        <w:ind w:left="0"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Загородня Л. П. Педагогічна майстерність вихователя дошкільного закладу : навч. посіб. / Л. П. Загородня, С. А. Тітаренко. – Суми : Університет. книга, 2010. – 319 с.</w:t>
      </w:r>
    </w:p>
    <w:p w:rsidR="00B87BB8" w:rsidRDefault="00B87BB8" w:rsidP="00ED1B96">
      <w:pPr>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Коваленко О. В. Методичні аспекти реалізації освітньої лінії «Дитина в сенсорно-пізнавальному просторі» / О. В. Коваленко, Т. О. Піроженко, М. А. Машовець // Вихователь-методист дошкільного закладу. – 2013. – </w:t>
      </w:r>
      <w:r>
        <w:rPr>
          <w:rFonts w:ascii="Times New Roman" w:hAnsi="Times New Roman" w:cs="Times New Roman"/>
          <w:sz w:val="28"/>
          <w:szCs w:val="28"/>
        </w:rPr>
        <w:t>No</w:t>
      </w:r>
      <w:r>
        <w:rPr>
          <w:rFonts w:ascii="Times New Roman" w:hAnsi="Times New Roman" w:cs="Times New Roman"/>
          <w:sz w:val="28"/>
          <w:szCs w:val="28"/>
          <w:lang w:val="uk-UA"/>
        </w:rPr>
        <w:t xml:space="preserve"> 2. – С. 4–9.</w:t>
      </w:r>
    </w:p>
    <w:p w:rsidR="00B87BB8" w:rsidRDefault="00B87BB8" w:rsidP="00ED1B96">
      <w:pPr>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Коваленко</w:t>
      </w:r>
      <w:r>
        <w:rPr>
          <w:rFonts w:ascii="Times New Roman" w:hAnsi="Times New Roman" w:cs="Times New Roman"/>
          <w:sz w:val="28"/>
          <w:szCs w:val="28"/>
        </w:rPr>
        <w:t>  </w:t>
      </w:r>
      <w:r>
        <w:rPr>
          <w:rFonts w:ascii="Times New Roman" w:hAnsi="Times New Roman" w:cs="Times New Roman"/>
          <w:sz w:val="28"/>
          <w:szCs w:val="28"/>
          <w:lang w:val="uk-UA"/>
        </w:rPr>
        <w:t xml:space="preserve">О. М. Мовленнєві ігри для дошкільників. </w:t>
      </w:r>
      <w:r>
        <w:rPr>
          <w:rFonts w:ascii="Times New Roman" w:hAnsi="Times New Roman" w:cs="Times New Roman"/>
          <w:sz w:val="28"/>
          <w:szCs w:val="28"/>
        </w:rPr>
        <w:t>Навчаємо в русі</w:t>
      </w:r>
      <w:r>
        <w:rPr>
          <w:rFonts w:ascii="Times New Roman" w:hAnsi="Times New Roman" w:cs="Times New Roman"/>
          <w:sz w:val="28"/>
          <w:szCs w:val="28"/>
          <w:lang w:val="uk-UA"/>
        </w:rPr>
        <w:t xml:space="preserve"> / О. М. Коваленко</w:t>
      </w:r>
      <w:r>
        <w:rPr>
          <w:rFonts w:ascii="Times New Roman" w:hAnsi="Times New Roman" w:cs="Times New Roman"/>
          <w:sz w:val="28"/>
          <w:szCs w:val="28"/>
        </w:rPr>
        <w:t>  </w:t>
      </w:r>
      <w:r>
        <w:rPr>
          <w:rFonts w:ascii="Times New Roman" w:hAnsi="Times New Roman" w:cs="Times New Roman"/>
          <w:sz w:val="28"/>
          <w:szCs w:val="28"/>
          <w:lang w:val="uk-UA"/>
        </w:rPr>
        <w:t>, Т. В. Єпіфанова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Харк</w:t>
      </w:r>
      <w:r>
        <w:rPr>
          <w:rFonts w:ascii="Times New Roman" w:hAnsi="Times New Roman" w:cs="Times New Roman"/>
          <w:sz w:val="28"/>
          <w:szCs w:val="28"/>
          <w:lang w:val="uk-UA"/>
        </w:rPr>
        <w:t xml:space="preserve">ів : </w:t>
      </w:r>
      <w:r>
        <w:rPr>
          <w:rFonts w:ascii="Times New Roman" w:hAnsi="Times New Roman" w:cs="Times New Roman"/>
          <w:sz w:val="28"/>
          <w:szCs w:val="28"/>
        </w:rPr>
        <w:t xml:space="preserve">Основа, 2011. </w:t>
      </w:r>
      <w:r>
        <w:rPr>
          <w:rFonts w:ascii="Times New Roman" w:hAnsi="Times New Roman" w:cs="Times New Roman"/>
          <w:sz w:val="28"/>
          <w:szCs w:val="28"/>
          <w:lang w:val="uk-UA"/>
        </w:rPr>
        <w:t xml:space="preserve">– </w:t>
      </w:r>
      <w:r>
        <w:rPr>
          <w:rFonts w:ascii="Times New Roman" w:hAnsi="Times New Roman" w:cs="Times New Roman"/>
          <w:sz w:val="28"/>
          <w:szCs w:val="28"/>
        </w:rPr>
        <w:t>239</w:t>
      </w:r>
      <w:r>
        <w:rPr>
          <w:rFonts w:ascii="Times New Roman" w:hAnsi="Times New Roman" w:cs="Times New Roman"/>
          <w:sz w:val="28"/>
          <w:szCs w:val="28"/>
          <w:lang w:val="uk-UA"/>
        </w:rPr>
        <w:t> </w:t>
      </w:r>
      <w:r>
        <w:rPr>
          <w:rFonts w:ascii="Times New Roman" w:hAnsi="Times New Roman" w:cs="Times New Roman"/>
          <w:sz w:val="28"/>
          <w:szCs w:val="28"/>
        </w:rPr>
        <w:t>с.</w:t>
      </w:r>
    </w:p>
    <w:p w:rsidR="00B87BB8" w:rsidRPr="00B87BB8" w:rsidRDefault="00B87BB8" w:rsidP="00ED1B96">
      <w:pPr>
        <w:numPr>
          <w:ilvl w:val="0"/>
          <w:numId w:val="1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Левченко Т. Валеологія щодня. Основи здоров’я для дітей 5–6 років/</w:t>
      </w:r>
      <w:r>
        <w:rPr>
          <w:rFonts w:ascii="Times New Roman" w:eastAsia="Times New Roman" w:hAnsi="Times New Roman" w:cs="Times New Roman"/>
          <w:sz w:val="28"/>
          <w:szCs w:val="28"/>
          <w:lang w:val="uk-UA" w:eastAsia="ru-RU"/>
        </w:rPr>
        <w:t xml:space="preserve"> Т. Г.  Левченко. ‒ </w:t>
      </w:r>
      <w:r w:rsidRPr="002D6F9B">
        <w:rPr>
          <w:rFonts w:ascii="Times New Roman" w:eastAsia="Times New Roman" w:hAnsi="Times New Roman" w:cs="Times New Roman"/>
          <w:sz w:val="28"/>
          <w:szCs w:val="28"/>
          <w:lang w:val="uk-UA" w:eastAsia="ru-RU"/>
        </w:rPr>
        <w:t>Харків: Основа, 2010. – 159с.</w:t>
      </w:r>
    </w:p>
    <w:p w:rsidR="00B87BB8" w:rsidRDefault="00B87BB8" w:rsidP="00ED1B96">
      <w:pPr>
        <w:pStyle w:val="p7"/>
        <w:numPr>
          <w:ilvl w:val="0"/>
          <w:numId w:val="11"/>
        </w:numPr>
        <w:shd w:val="clear" w:color="auto" w:fill="FFFFFF"/>
        <w:spacing w:before="0" w:beforeAutospacing="0" w:after="0" w:afterAutospacing="0" w:line="360" w:lineRule="auto"/>
        <w:ind w:left="0" w:firstLine="709"/>
        <w:contextualSpacing/>
        <w:jc w:val="both"/>
        <w:rPr>
          <w:sz w:val="28"/>
          <w:szCs w:val="28"/>
          <w:lang w:val="uk-UA"/>
        </w:rPr>
      </w:pPr>
      <w:r>
        <w:rPr>
          <w:sz w:val="28"/>
          <w:szCs w:val="28"/>
          <w:lang w:val="uk-UA"/>
        </w:rPr>
        <w:t xml:space="preserve">Лисенко Н. В. Теорія і практика екологічної освіти : дошкільник-педагог : навч.-метод. посіб. для ВНЗ / Н. В. Лисенко. – </w:t>
      </w:r>
      <w:r>
        <w:rPr>
          <w:color w:val="000000"/>
          <w:sz w:val="28"/>
          <w:szCs w:val="28"/>
          <w:lang w:val="uk-UA"/>
        </w:rPr>
        <w:t xml:space="preserve">Київ </w:t>
      </w:r>
      <w:r>
        <w:rPr>
          <w:sz w:val="28"/>
          <w:szCs w:val="28"/>
          <w:lang w:val="uk-UA"/>
        </w:rPr>
        <w:t>: Слово, 2009. – 400 с.</w:t>
      </w:r>
    </w:p>
    <w:p w:rsidR="00B87BB8" w:rsidRDefault="00B87BB8" w:rsidP="00ED1B96">
      <w:pPr>
        <w:numPr>
          <w:ilvl w:val="0"/>
          <w:numId w:val="11"/>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la-Latn"/>
        </w:rPr>
        <w:lastRenderedPageBreak/>
        <w:t>Методичні рекомендації до Освітньої програми для дітей від двох до семи років «Дитина»</w:t>
      </w:r>
      <w:r>
        <w:rPr>
          <w:rFonts w:ascii="Times New Roman" w:hAnsi="Times New Roman" w:cs="Times New Roman"/>
          <w:sz w:val="28"/>
          <w:szCs w:val="28"/>
          <w:lang w:val="uk-UA"/>
        </w:rPr>
        <w:t xml:space="preserve"> /</w:t>
      </w:r>
      <w:r>
        <w:rPr>
          <w:rFonts w:ascii="Times New Roman" w:hAnsi="Times New Roman" w:cs="Times New Roman"/>
          <w:sz w:val="28"/>
          <w:szCs w:val="28"/>
          <w:lang w:val="la-Latn"/>
        </w:rPr>
        <w:t xml:space="preserve"> наук. кер. проекту В.</w:t>
      </w:r>
      <w:r>
        <w:rPr>
          <w:rFonts w:ascii="Times New Roman" w:hAnsi="Times New Roman" w:cs="Times New Roman"/>
          <w:sz w:val="28"/>
          <w:szCs w:val="28"/>
          <w:lang w:val="uk-UA"/>
        </w:rPr>
        <w:t> </w:t>
      </w:r>
      <w:r>
        <w:rPr>
          <w:rFonts w:ascii="Times New Roman" w:hAnsi="Times New Roman" w:cs="Times New Roman"/>
          <w:sz w:val="28"/>
          <w:szCs w:val="28"/>
          <w:lang w:val="la-Latn"/>
        </w:rPr>
        <w:t>О.</w:t>
      </w:r>
      <w:r>
        <w:rPr>
          <w:rFonts w:ascii="Times New Roman" w:hAnsi="Times New Roman" w:cs="Times New Roman"/>
          <w:sz w:val="28"/>
          <w:szCs w:val="28"/>
          <w:lang w:val="uk-UA"/>
        </w:rPr>
        <w:t> </w:t>
      </w:r>
      <w:r>
        <w:rPr>
          <w:rFonts w:ascii="Times New Roman" w:hAnsi="Times New Roman" w:cs="Times New Roman"/>
          <w:sz w:val="28"/>
          <w:szCs w:val="28"/>
          <w:lang w:val="la-Latn"/>
        </w:rPr>
        <w:t>Огнев’юк ; наук. ред.</w:t>
      </w:r>
      <w:r>
        <w:rPr>
          <w:rFonts w:ascii="Times New Roman" w:hAnsi="Times New Roman" w:cs="Times New Roman"/>
          <w:sz w:val="28"/>
          <w:szCs w:val="28"/>
          <w:lang w:val="uk-UA"/>
        </w:rPr>
        <w:t xml:space="preserve"> </w:t>
      </w:r>
      <w:r>
        <w:rPr>
          <w:rFonts w:ascii="Times New Roman" w:hAnsi="Times New Roman" w:cs="Times New Roman"/>
          <w:sz w:val="28"/>
          <w:szCs w:val="28"/>
          <w:lang w:val="la-Latn"/>
        </w:rPr>
        <w:t>: Г.</w:t>
      </w:r>
      <w:r>
        <w:rPr>
          <w:rFonts w:ascii="Times New Roman" w:hAnsi="Times New Roman" w:cs="Times New Roman"/>
          <w:sz w:val="28"/>
          <w:szCs w:val="28"/>
          <w:lang w:val="uk-UA"/>
        </w:rPr>
        <w:t> </w:t>
      </w:r>
      <w:r>
        <w:rPr>
          <w:rFonts w:ascii="Times New Roman" w:hAnsi="Times New Roman" w:cs="Times New Roman"/>
          <w:sz w:val="28"/>
          <w:szCs w:val="28"/>
          <w:lang w:val="la-Latn"/>
        </w:rPr>
        <w:t xml:space="preserve">В. Бєлєнька та ін. </w:t>
      </w:r>
      <w:r w:rsidRPr="00B64BD8">
        <w:rPr>
          <w:rFonts w:ascii="Times New Roman" w:hAnsi="Times New Roman" w:cs="Times New Roman"/>
          <w:sz w:val="28"/>
          <w:szCs w:val="28"/>
          <w:lang w:val="uk-UA"/>
        </w:rPr>
        <w:t>–</w:t>
      </w:r>
      <w:r>
        <w:rPr>
          <w:rFonts w:ascii="Times New Roman" w:hAnsi="Times New Roman" w:cs="Times New Roman"/>
          <w:sz w:val="28"/>
          <w:szCs w:val="28"/>
          <w:lang w:val="la-Latn"/>
        </w:rPr>
        <w:t xml:space="preserve"> К</w:t>
      </w:r>
      <w:r>
        <w:rPr>
          <w:rFonts w:ascii="Times New Roman" w:hAnsi="Times New Roman" w:cs="Times New Roman"/>
          <w:sz w:val="28"/>
          <w:szCs w:val="28"/>
          <w:lang w:val="uk-UA"/>
        </w:rPr>
        <w:t xml:space="preserve">иїв : </w:t>
      </w:r>
      <w:r>
        <w:rPr>
          <w:rFonts w:ascii="Times New Roman" w:hAnsi="Times New Roman" w:cs="Times New Roman"/>
          <w:sz w:val="28"/>
          <w:szCs w:val="28"/>
          <w:lang w:val="la-Latn"/>
        </w:rPr>
        <w:t>Київ. ун-т ім. Б.</w:t>
      </w:r>
      <w:r>
        <w:rPr>
          <w:rFonts w:ascii="Times New Roman" w:hAnsi="Times New Roman" w:cs="Times New Roman"/>
          <w:sz w:val="28"/>
          <w:szCs w:val="28"/>
        </w:rPr>
        <w:t> </w:t>
      </w:r>
      <w:r>
        <w:rPr>
          <w:rFonts w:ascii="Times New Roman" w:hAnsi="Times New Roman" w:cs="Times New Roman"/>
          <w:sz w:val="28"/>
          <w:szCs w:val="28"/>
          <w:lang w:val="la-Latn"/>
        </w:rPr>
        <w:t xml:space="preserve">Грінченка, 2016. </w:t>
      </w:r>
      <w:r w:rsidRPr="00B64BD8">
        <w:rPr>
          <w:rFonts w:ascii="Times New Roman" w:hAnsi="Times New Roman" w:cs="Times New Roman"/>
          <w:sz w:val="28"/>
          <w:szCs w:val="28"/>
          <w:lang w:val="uk-UA"/>
        </w:rPr>
        <w:t xml:space="preserve">– </w:t>
      </w:r>
      <w:r>
        <w:rPr>
          <w:rFonts w:ascii="Times New Roman" w:hAnsi="Times New Roman" w:cs="Times New Roman"/>
          <w:sz w:val="28"/>
          <w:szCs w:val="28"/>
          <w:lang w:val="la-Latn"/>
        </w:rPr>
        <w:t>352</w:t>
      </w:r>
      <w:r>
        <w:rPr>
          <w:rFonts w:ascii="Times New Roman" w:hAnsi="Times New Roman" w:cs="Times New Roman"/>
          <w:sz w:val="28"/>
          <w:szCs w:val="28"/>
        </w:rPr>
        <w:t> </w:t>
      </w:r>
      <w:r>
        <w:rPr>
          <w:rFonts w:ascii="Times New Roman" w:hAnsi="Times New Roman" w:cs="Times New Roman"/>
          <w:sz w:val="28"/>
          <w:szCs w:val="28"/>
          <w:lang w:val="la-Latn"/>
        </w:rPr>
        <w:t>с.</w:t>
      </w:r>
    </w:p>
    <w:p w:rsidR="00B87BB8" w:rsidRPr="00BE5E8B" w:rsidRDefault="00B87BB8" w:rsidP="00ED1B96">
      <w:pPr>
        <w:pStyle w:val="af5"/>
        <w:numPr>
          <w:ilvl w:val="0"/>
          <w:numId w:val="11"/>
        </w:numPr>
        <w:tabs>
          <w:tab w:val="left" w:pos="0"/>
          <w:tab w:val="left" w:pos="142"/>
          <w:tab w:val="left" w:pos="1276"/>
        </w:tabs>
        <w:spacing w:after="0" w:line="360" w:lineRule="auto"/>
        <w:ind w:left="0" w:firstLine="709"/>
        <w:jc w:val="both"/>
        <w:rPr>
          <w:rFonts w:ascii="Times New Roman" w:hAnsi="Times New Roman"/>
          <w:sz w:val="28"/>
          <w:szCs w:val="28"/>
          <w:lang w:val="uk-UA"/>
        </w:rPr>
      </w:pPr>
      <w:r w:rsidRPr="00160848">
        <w:rPr>
          <w:rFonts w:ascii="Times New Roman" w:hAnsi="Times New Roman" w:cs="Times New Roman"/>
          <w:sz w:val="28"/>
          <w:szCs w:val="28"/>
          <w:lang w:val="uk-UA"/>
        </w:rPr>
        <w:t>Організаційні аспекти педагогічної практики «</w:t>
      </w:r>
      <w:r w:rsidRPr="00160848">
        <w:rPr>
          <w:rFonts w:ascii="Times New Roman" w:eastAsia="Calibri" w:hAnsi="Times New Roman" w:cs="Times New Roman"/>
          <w:sz w:val="28"/>
          <w:szCs w:val="28"/>
          <w:lang w:val="uk-UA"/>
        </w:rPr>
        <w:t>Показові, пробні заняття та інші види діяльності з дітьми дошкільного віку»</w:t>
      </w:r>
      <w:r w:rsidRPr="00160848">
        <w:rPr>
          <w:rFonts w:ascii="Times New Roman" w:hAnsi="Times New Roman" w:cs="Times New Roman"/>
          <w:sz w:val="28"/>
          <w:szCs w:val="28"/>
          <w:lang w:val="uk-UA"/>
        </w:rPr>
        <w:t xml:space="preserve">: </w:t>
      </w:r>
      <w:r w:rsidRPr="00BE5E8B">
        <w:rPr>
          <w:rFonts w:ascii="Times New Roman" w:hAnsi="Times New Roman" w:cs="Times New Roman"/>
          <w:sz w:val="28"/>
          <w:szCs w:val="28"/>
          <w:lang w:val="uk-UA"/>
        </w:rPr>
        <w:t>навч.-метод. посібник / укладачі : А. І. Чаговець, М. І. Ярославцева, Ю. В. Сирова та ін.; за заг. ред. М. В. Роганової ; Комунальний заклад «Харківська гуманітарно-педагогічна академія» Харківської обласної ради. – Харків, 2020. – 195 с.</w:t>
      </w:r>
    </w:p>
    <w:p w:rsidR="00B87BB8" w:rsidRPr="00B87BB8" w:rsidRDefault="00B87BB8" w:rsidP="00ED1B96">
      <w:pPr>
        <w:numPr>
          <w:ilvl w:val="0"/>
          <w:numId w:val="1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Організація ігрової діяльності дітей дошкільного віку</w:t>
      </w:r>
      <w:r w:rsidR="0036327D">
        <w:rPr>
          <w:rFonts w:ascii="Times New Roman" w:eastAsia="Times New Roman" w:hAnsi="Times New Roman" w:cs="Times New Roman"/>
          <w:sz w:val="28"/>
          <w:szCs w:val="28"/>
          <w:lang w:val="uk-UA" w:eastAsia="ru-RU"/>
        </w:rPr>
        <w:t xml:space="preserve"> </w:t>
      </w:r>
      <w:r w:rsidRPr="002D6F9B">
        <w:rPr>
          <w:rFonts w:ascii="Times New Roman" w:eastAsia="Times New Roman" w:hAnsi="Times New Roman" w:cs="Times New Roman"/>
          <w:sz w:val="28"/>
          <w:szCs w:val="28"/>
          <w:lang w:val="uk-UA" w:eastAsia="ru-RU"/>
        </w:rPr>
        <w:t>/</w:t>
      </w:r>
      <w:r w:rsidR="0036327D">
        <w:rPr>
          <w:rFonts w:ascii="Times New Roman" w:eastAsia="Times New Roman" w:hAnsi="Times New Roman" w:cs="Times New Roman"/>
          <w:sz w:val="28"/>
          <w:szCs w:val="28"/>
          <w:lang w:val="uk-UA" w:eastAsia="ru-RU"/>
        </w:rPr>
        <w:t xml:space="preserve"> </w:t>
      </w:r>
      <w:r w:rsidRPr="002D6F9B">
        <w:rPr>
          <w:rFonts w:ascii="Times New Roman" w:eastAsia="Times New Roman" w:hAnsi="Times New Roman" w:cs="Times New Roman"/>
          <w:sz w:val="28"/>
          <w:szCs w:val="28"/>
          <w:lang w:val="uk-UA" w:eastAsia="ru-RU"/>
        </w:rPr>
        <w:t>під ред А.С.Бу</w:t>
      </w:r>
      <w:r>
        <w:rPr>
          <w:rFonts w:ascii="Times New Roman" w:eastAsia="Times New Roman" w:hAnsi="Times New Roman" w:cs="Times New Roman"/>
          <w:sz w:val="28"/>
          <w:szCs w:val="28"/>
          <w:lang w:val="uk-UA" w:eastAsia="ru-RU"/>
        </w:rPr>
        <w:t xml:space="preserve">рової. ‒ Тернопіль: Мандрівець, 2010. ‒ </w:t>
      </w:r>
      <w:r w:rsidRPr="002D6F9B">
        <w:rPr>
          <w:rFonts w:ascii="Times New Roman" w:eastAsia="Times New Roman" w:hAnsi="Times New Roman" w:cs="Times New Roman"/>
          <w:sz w:val="28"/>
          <w:szCs w:val="28"/>
          <w:lang w:val="uk-UA" w:eastAsia="ru-RU"/>
        </w:rPr>
        <w:t xml:space="preserve">256с. </w:t>
      </w:r>
    </w:p>
    <w:p w:rsidR="00B87BB8" w:rsidRDefault="00B87BB8" w:rsidP="00ED1B96">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Освітня програма «Впевнений старт» для дітей старшого дошкільного віку / за заг. наук. ред. Т. О. Піроженко. – Київ : Українська академія дитинства, 2017. – 80 с.</w:t>
      </w:r>
    </w:p>
    <w:p w:rsidR="00B87BB8" w:rsidRDefault="00B87BB8" w:rsidP="00ED1B96">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Основи образотворчого мистецтва з методикою керівництва зображувальною діяльністю дітей : навч.-метод. посіб. для студ. пед. ф-ту напряму підготов. 6.010101 «Дошкільна освіта» / К. І. Демчик ; Кам’янець-Поділ. нац. ун-т ім. І. Огієнка. – Кам’янець-Подільський : Аксіома, 2009. – 128 с.</w:t>
      </w:r>
    </w:p>
    <w:p w:rsidR="00B87BB8" w:rsidRDefault="00B87BB8" w:rsidP="00ED1B96">
      <w:pPr>
        <w:numPr>
          <w:ilvl w:val="0"/>
          <w:numId w:val="11"/>
        </w:numPr>
        <w:spacing w:after="0" w:line="360" w:lineRule="auto"/>
        <w:ind w:left="0" w:firstLine="709"/>
        <w:contextualSpacing/>
        <w:jc w:val="both"/>
        <w:rPr>
          <w:rFonts w:ascii="Times New Roman" w:hAnsi="Times New Roman"/>
          <w:bCs/>
          <w:sz w:val="28"/>
          <w:szCs w:val="28"/>
          <w:lang w:eastAsia="ru-RU"/>
        </w:rPr>
      </w:pPr>
      <w:r>
        <w:rPr>
          <w:rFonts w:ascii="Times New Roman" w:eastAsia="Times New Roman" w:hAnsi="Times New Roman"/>
          <w:sz w:val="28"/>
          <w:szCs w:val="28"/>
        </w:rPr>
        <w:t>Педагогічна практика за вимогами кредитно-модульної системи : навч. пос</w:t>
      </w:r>
      <w:r>
        <w:rPr>
          <w:rFonts w:ascii="Times New Roman" w:eastAsia="Times New Roman" w:hAnsi="Times New Roman"/>
          <w:sz w:val="28"/>
          <w:szCs w:val="28"/>
          <w:lang w:val="uk-UA"/>
        </w:rPr>
        <w:t>і</w:t>
      </w:r>
      <w:r>
        <w:rPr>
          <w:rFonts w:ascii="Times New Roman" w:eastAsia="Times New Roman" w:hAnsi="Times New Roman"/>
          <w:sz w:val="28"/>
          <w:szCs w:val="28"/>
        </w:rPr>
        <w:t>б. для студ. вищ. навч. закл. напряму підготовки «Дошкільна освіта» / Н. М. Горопаха, Т. І. Поніманська. – 2-ге вид., випр. і допов. – К</w:t>
      </w:r>
      <w:r>
        <w:rPr>
          <w:rFonts w:ascii="Times New Roman" w:eastAsia="Times New Roman" w:hAnsi="Times New Roman"/>
          <w:sz w:val="28"/>
          <w:szCs w:val="28"/>
          <w:lang w:val="uk-UA"/>
        </w:rPr>
        <w:t>иїв</w:t>
      </w:r>
      <w:r>
        <w:rPr>
          <w:rFonts w:ascii="Times New Roman" w:eastAsia="Times New Roman" w:hAnsi="Times New Roman"/>
          <w:sz w:val="28"/>
          <w:szCs w:val="28"/>
        </w:rPr>
        <w:t> : Слово, 2014. – 232 с.</w:t>
      </w:r>
    </w:p>
    <w:p w:rsidR="00B87BB8" w:rsidRPr="001073AA" w:rsidRDefault="00B87BB8" w:rsidP="00ED1B96">
      <w:pPr>
        <w:numPr>
          <w:ilvl w:val="0"/>
          <w:numId w:val="11"/>
        </w:numPr>
        <w:spacing w:after="0" w:line="360" w:lineRule="auto"/>
        <w:ind w:left="0" w:firstLine="709"/>
        <w:contextualSpacing/>
        <w:jc w:val="both"/>
        <w:rPr>
          <w:rFonts w:ascii="Times New Roman" w:hAnsi="Times New Roman"/>
          <w:bCs/>
          <w:sz w:val="28"/>
          <w:szCs w:val="28"/>
          <w:lang w:eastAsia="ru-RU"/>
        </w:rPr>
      </w:pPr>
      <w:r>
        <w:rPr>
          <w:rFonts w:ascii="Times New Roman" w:eastAsia="Times New Roman" w:hAnsi="Times New Roman"/>
          <w:sz w:val="28"/>
          <w:szCs w:val="28"/>
        </w:rPr>
        <w:t>Педагогічна практика студентів спеціальності «Дошкільне виховання» : навч.-метод. посіб. / Н. О. Білоус [та ін.]. – К</w:t>
      </w:r>
      <w:r>
        <w:rPr>
          <w:rFonts w:ascii="Times New Roman" w:eastAsia="Times New Roman" w:hAnsi="Times New Roman"/>
          <w:sz w:val="28"/>
          <w:szCs w:val="28"/>
          <w:lang w:val="uk-UA"/>
        </w:rPr>
        <w:t>иїв</w:t>
      </w:r>
      <w:r>
        <w:rPr>
          <w:rFonts w:ascii="Times New Roman" w:eastAsia="Times New Roman" w:hAnsi="Times New Roman"/>
          <w:sz w:val="28"/>
          <w:szCs w:val="28"/>
        </w:rPr>
        <w:t xml:space="preserve"> : НПУ імені М. П. Драгоманова, 2005. – 49 с.</w:t>
      </w:r>
    </w:p>
    <w:p w:rsidR="001073AA" w:rsidRPr="001073AA" w:rsidRDefault="001073AA" w:rsidP="00ED1B96">
      <w:pPr>
        <w:numPr>
          <w:ilvl w:val="0"/>
          <w:numId w:val="11"/>
        </w:numPr>
        <w:spacing w:after="0" w:line="360" w:lineRule="auto"/>
        <w:ind w:left="0" w:firstLine="709"/>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Перспективний план розвивально-виховної зайнятості дітей раннього віку/</w:t>
      </w:r>
      <w:r>
        <w:rPr>
          <w:rFonts w:ascii="Times New Roman" w:eastAsia="Times New Roman" w:hAnsi="Times New Roman" w:cs="Times New Roman"/>
          <w:sz w:val="28"/>
          <w:szCs w:val="28"/>
          <w:lang w:val="uk-UA" w:eastAsia="ru-RU"/>
        </w:rPr>
        <w:t xml:space="preserve"> </w:t>
      </w:r>
      <w:r w:rsidRPr="002D6F9B">
        <w:rPr>
          <w:rFonts w:ascii="Times New Roman" w:eastAsia="Times New Roman" w:hAnsi="Times New Roman" w:cs="Times New Roman"/>
          <w:sz w:val="28"/>
          <w:szCs w:val="28"/>
          <w:lang w:val="uk-UA" w:eastAsia="ru-RU"/>
        </w:rPr>
        <w:t>пі</w:t>
      </w:r>
      <w:r>
        <w:rPr>
          <w:rFonts w:ascii="Times New Roman" w:eastAsia="Times New Roman" w:hAnsi="Times New Roman" w:cs="Times New Roman"/>
          <w:sz w:val="28"/>
          <w:szCs w:val="28"/>
          <w:lang w:val="uk-UA" w:eastAsia="ru-RU"/>
        </w:rPr>
        <w:t>д ред. С. М. Важної.  Харків: Ранок, 2010. ‒</w:t>
      </w:r>
      <w:r w:rsidRPr="002D6F9B">
        <w:rPr>
          <w:rFonts w:ascii="Times New Roman" w:eastAsia="Times New Roman" w:hAnsi="Times New Roman" w:cs="Times New Roman"/>
          <w:sz w:val="28"/>
          <w:szCs w:val="28"/>
          <w:lang w:val="uk-UA" w:eastAsia="ru-RU"/>
        </w:rPr>
        <w:t xml:space="preserve"> 256 с.</w:t>
      </w:r>
    </w:p>
    <w:p w:rsidR="00B87BB8" w:rsidRPr="00014D5D" w:rsidRDefault="00B87BB8" w:rsidP="00ED1B96">
      <w:pPr>
        <w:numPr>
          <w:ilvl w:val="0"/>
          <w:numId w:val="11"/>
        </w:numPr>
        <w:spacing w:after="0" w:line="360" w:lineRule="auto"/>
        <w:ind w:left="0" w:firstLine="709"/>
        <w:contextualSpacing/>
        <w:jc w:val="both"/>
        <w:rPr>
          <w:rFonts w:ascii="Times New Roman" w:hAnsi="Times New Roman"/>
          <w:bCs/>
          <w:sz w:val="28"/>
          <w:szCs w:val="28"/>
          <w:lang w:val="uk-UA" w:eastAsia="ru-RU"/>
        </w:rPr>
      </w:pPr>
      <w:r>
        <w:rPr>
          <w:rFonts w:ascii="Times New Roman" w:hAnsi="Times New Roman"/>
          <w:bCs/>
          <w:sz w:val="28"/>
          <w:szCs w:val="28"/>
          <w:lang w:eastAsia="ru-RU"/>
        </w:rPr>
        <w:t>Положення про проведення педагогічної практики студентів / розроб.</w:t>
      </w:r>
      <w:r>
        <w:rPr>
          <w:rFonts w:ascii="Times New Roman" w:hAnsi="Times New Roman"/>
          <w:bCs/>
          <w:sz w:val="28"/>
          <w:szCs w:val="28"/>
          <w:lang w:val="uk-UA" w:eastAsia="ru-RU"/>
        </w:rPr>
        <w:t xml:space="preserve"> </w:t>
      </w:r>
      <w:r>
        <w:rPr>
          <w:rFonts w:ascii="Times New Roman" w:hAnsi="Times New Roman"/>
          <w:bCs/>
          <w:sz w:val="28"/>
          <w:szCs w:val="28"/>
          <w:lang w:eastAsia="ru-RU"/>
        </w:rPr>
        <w:t>: А. А. Харківська</w:t>
      </w:r>
      <w:r>
        <w:rPr>
          <w:rFonts w:ascii="Times New Roman" w:hAnsi="Times New Roman"/>
          <w:bCs/>
          <w:sz w:val="28"/>
          <w:szCs w:val="28"/>
          <w:lang w:val="uk-UA" w:eastAsia="ru-RU"/>
        </w:rPr>
        <w:t xml:space="preserve">, А. Ф. Лисак, Ю. В. Місяк. К. М. Калініченко, </w:t>
      </w:r>
      <w:r>
        <w:rPr>
          <w:rFonts w:ascii="Times New Roman" w:hAnsi="Times New Roman"/>
          <w:bCs/>
          <w:sz w:val="28"/>
          <w:szCs w:val="28"/>
          <w:lang w:val="uk-UA" w:eastAsia="ru-RU"/>
        </w:rPr>
        <w:lastRenderedPageBreak/>
        <w:t>Комун. закл. «</w:t>
      </w:r>
      <w:r>
        <w:rPr>
          <w:rFonts w:ascii="Times New Roman" w:eastAsia="Times New Roman" w:hAnsi="Times New Roman"/>
          <w:sz w:val="28"/>
          <w:szCs w:val="28"/>
          <w:lang w:val="uk-UA"/>
        </w:rPr>
        <w:t>Харків. гуманітар.-пед. акад</w:t>
      </w:r>
      <w:r>
        <w:rPr>
          <w:rFonts w:ascii="Times New Roman" w:hAnsi="Times New Roman"/>
          <w:bCs/>
          <w:sz w:val="28"/>
          <w:szCs w:val="28"/>
          <w:lang w:val="uk-UA" w:eastAsia="ru-RU"/>
        </w:rPr>
        <w:t>.» Харків. облради</w:t>
      </w:r>
      <w:r w:rsidRPr="00014D5D">
        <w:rPr>
          <w:rFonts w:ascii="Times New Roman" w:hAnsi="Times New Roman"/>
          <w:bCs/>
          <w:sz w:val="28"/>
          <w:szCs w:val="28"/>
          <w:lang w:val="uk-UA" w:eastAsia="ru-RU"/>
        </w:rPr>
        <w:t>. – Х</w:t>
      </w:r>
      <w:r>
        <w:rPr>
          <w:rFonts w:ascii="Times New Roman" w:hAnsi="Times New Roman"/>
          <w:bCs/>
          <w:sz w:val="28"/>
          <w:szCs w:val="28"/>
          <w:lang w:val="uk-UA" w:eastAsia="ru-RU"/>
        </w:rPr>
        <w:t>арків</w:t>
      </w:r>
      <w:r w:rsidRPr="00014D5D">
        <w:rPr>
          <w:rFonts w:ascii="Times New Roman" w:hAnsi="Times New Roman"/>
          <w:bCs/>
          <w:sz w:val="28"/>
          <w:szCs w:val="28"/>
          <w:lang w:val="uk-UA" w:eastAsia="ru-RU"/>
        </w:rPr>
        <w:t>, 201</w:t>
      </w:r>
      <w:r w:rsidRPr="0043680F">
        <w:rPr>
          <w:rFonts w:ascii="Times New Roman" w:hAnsi="Times New Roman"/>
          <w:bCs/>
          <w:sz w:val="28"/>
          <w:szCs w:val="28"/>
          <w:lang w:val="uk-UA" w:eastAsia="ru-RU"/>
        </w:rPr>
        <w:t>7</w:t>
      </w:r>
      <w:r w:rsidRPr="00014D5D">
        <w:rPr>
          <w:rFonts w:ascii="Times New Roman" w:hAnsi="Times New Roman"/>
          <w:bCs/>
          <w:sz w:val="28"/>
          <w:szCs w:val="28"/>
          <w:lang w:val="uk-UA" w:eastAsia="ru-RU"/>
        </w:rPr>
        <w:t xml:space="preserve">. – </w:t>
      </w:r>
      <w:r w:rsidRPr="00DC72F7">
        <w:rPr>
          <w:rFonts w:ascii="Times New Roman" w:hAnsi="Times New Roman"/>
          <w:bCs/>
          <w:sz w:val="28"/>
          <w:szCs w:val="28"/>
          <w:lang w:val="uk-UA" w:eastAsia="ru-RU"/>
        </w:rPr>
        <w:t>15 с.</w:t>
      </w:r>
    </w:p>
    <w:p w:rsidR="00B87BB8" w:rsidRPr="00F7237E" w:rsidRDefault="00B87BB8" w:rsidP="00ED1B96">
      <w:pPr>
        <w:numPr>
          <w:ilvl w:val="0"/>
          <w:numId w:val="11"/>
        </w:numPr>
        <w:spacing w:after="0" w:line="360" w:lineRule="auto"/>
        <w:ind w:left="0" w:firstLine="709"/>
        <w:contextualSpacing/>
        <w:jc w:val="both"/>
        <w:rPr>
          <w:rFonts w:ascii="Times New Roman" w:hAnsi="Times New Roman"/>
          <w:sz w:val="28"/>
          <w:szCs w:val="28"/>
          <w:lang w:val="uk-UA"/>
        </w:rPr>
      </w:pPr>
      <w:r w:rsidRPr="00014D5D">
        <w:rPr>
          <w:rFonts w:ascii="Times New Roman" w:hAnsi="Times New Roman"/>
          <w:sz w:val="28"/>
          <w:szCs w:val="28"/>
          <w:lang w:val="uk-UA"/>
        </w:rPr>
        <w:t>Пономарьова</w:t>
      </w:r>
      <w:r>
        <w:rPr>
          <w:rFonts w:ascii="Times New Roman" w:hAnsi="Times New Roman"/>
          <w:sz w:val="28"/>
          <w:szCs w:val="28"/>
        </w:rPr>
        <w:t> </w:t>
      </w:r>
      <w:r w:rsidRPr="00014D5D">
        <w:rPr>
          <w:rFonts w:ascii="Times New Roman" w:hAnsi="Times New Roman"/>
          <w:sz w:val="28"/>
          <w:szCs w:val="28"/>
          <w:lang w:val="uk-UA"/>
        </w:rPr>
        <w:t>Г.</w:t>
      </w:r>
      <w:r>
        <w:rPr>
          <w:rFonts w:ascii="Times New Roman" w:hAnsi="Times New Roman"/>
          <w:sz w:val="28"/>
          <w:szCs w:val="28"/>
        </w:rPr>
        <w:t> </w:t>
      </w:r>
      <w:r w:rsidRPr="00014D5D">
        <w:rPr>
          <w:rFonts w:ascii="Times New Roman" w:hAnsi="Times New Roman"/>
          <w:sz w:val="28"/>
          <w:szCs w:val="28"/>
          <w:lang w:val="uk-UA"/>
        </w:rPr>
        <w:t>Ф. Акмеологічне проектування процесу формування професійної компетентності вихователя дошкільного навчальног</w:t>
      </w:r>
      <w:r w:rsidRPr="00F7237E">
        <w:rPr>
          <w:rFonts w:ascii="Times New Roman" w:hAnsi="Times New Roman"/>
          <w:sz w:val="28"/>
          <w:szCs w:val="28"/>
          <w:lang w:val="uk-UA"/>
        </w:rPr>
        <w:t>о закладу : навч. посіб. /</w:t>
      </w:r>
      <w:r>
        <w:rPr>
          <w:rFonts w:ascii="Times New Roman" w:hAnsi="Times New Roman"/>
          <w:sz w:val="28"/>
          <w:szCs w:val="28"/>
        </w:rPr>
        <w:t> </w:t>
      </w:r>
      <w:r w:rsidRPr="00F7237E">
        <w:rPr>
          <w:rFonts w:ascii="Times New Roman" w:hAnsi="Times New Roman"/>
          <w:sz w:val="28"/>
          <w:szCs w:val="28"/>
          <w:lang w:val="uk-UA"/>
        </w:rPr>
        <w:t>Г.</w:t>
      </w:r>
      <w:r>
        <w:rPr>
          <w:rFonts w:ascii="Times New Roman" w:hAnsi="Times New Roman"/>
          <w:sz w:val="28"/>
          <w:szCs w:val="28"/>
        </w:rPr>
        <w:t> </w:t>
      </w:r>
      <w:r w:rsidRPr="00F7237E">
        <w:rPr>
          <w:rFonts w:ascii="Times New Roman" w:hAnsi="Times New Roman"/>
          <w:sz w:val="28"/>
          <w:szCs w:val="28"/>
          <w:lang w:val="uk-UA"/>
        </w:rPr>
        <w:t>Ф.</w:t>
      </w:r>
      <w:r>
        <w:rPr>
          <w:rFonts w:ascii="Times New Roman" w:hAnsi="Times New Roman"/>
          <w:sz w:val="28"/>
          <w:szCs w:val="28"/>
        </w:rPr>
        <w:t> </w:t>
      </w:r>
      <w:r w:rsidRPr="00F7237E">
        <w:rPr>
          <w:rFonts w:ascii="Times New Roman" w:hAnsi="Times New Roman"/>
          <w:sz w:val="28"/>
          <w:szCs w:val="28"/>
          <w:lang w:val="uk-UA"/>
        </w:rPr>
        <w:t>Пономарьова, Х.</w:t>
      </w:r>
      <w:r>
        <w:rPr>
          <w:rFonts w:ascii="Times New Roman" w:hAnsi="Times New Roman"/>
          <w:sz w:val="28"/>
          <w:szCs w:val="28"/>
        </w:rPr>
        <w:t> </w:t>
      </w:r>
      <w:r w:rsidRPr="00F7237E">
        <w:rPr>
          <w:rFonts w:ascii="Times New Roman" w:hAnsi="Times New Roman"/>
          <w:sz w:val="28"/>
          <w:szCs w:val="28"/>
          <w:lang w:val="uk-UA"/>
        </w:rPr>
        <w:t>А.</w:t>
      </w:r>
      <w:r>
        <w:rPr>
          <w:rFonts w:ascii="Times New Roman" w:hAnsi="Times New Roman"/>
          <w:sz w:val="28"/>
          <w:szCs w:val="28"/>
        </w:rPr>
        <w:t> </w:t>
      </w:r>
      <w:r w:rsidRPr="00F7237E">
        <w:rPr>
          <w:rFonts w:ascii="Times New Roman" w:hAnsi="Times New Roman"/>
          <w:sz w:val="28"/>
          <w:szCs w:val="28"/>
          <w:lang w:val="uk-UA"/>
        </w:rPr>
        <w:t>Шапаренко, С.</w:t>
      </w:r>
      <w:r>
        <w:rPr>
          <w:rFonts w:ascii="Times New Roman" w:hAnsi="Times New Roman"/>
          <w:sz w:val="28"/>
          <w:szCs w:val="28"/>
        </w:rPr>
        <w:t> </w:t>
      </w:r>
      <w:r w:rsidRPr="00F7237E">
        <w:rPr>
          <w:rFonts w:ascii="Times New Roman" w:hAnsi="Times New Roman"/>
          <w:sz w:val="28"/>
          <w:szCs w:val="28"/>
          <w:lang w:val="uk-UA"/>
        </w:rPr>
        <w:t>В.</w:t>
      </w:r>
      <w:r>
        <w:rPr>
          <w:rFonts w:ascii="Times New Roman" w:hAnsi="Times New Roman"/>
          <w:sz w:val="28"/>
          <w:szCs w:val="28"/>
        </w:rPr>
        <w:t> </w:t>
      </w:r>
      <w:r w:rsidRPr="00F7237E">
        <w:rPr>
          <w:rFonts w:ascii="Times New Roman" w:hAnsi="Times New Roman"/>
          <w:sz w:val="28"/>
          <w:szCs w:val="28"/>
          <w:lang w:val="uk-UA"/>
        </w:rPr>
        <w:t>Пєхарєва.</w:t>
      </w:r>
      <w:r>
        <w:rPr>
          <w:rFonts w:ascii="Times New Roman" w:hAnsi="Times New Roman"/>
          <w:sz w:val="28"/>
          <w:szCs w:val="28"/>
        </w:rPr>
        <w:t> </w:t>
      </w:r>
      <w:r w:rsidRPr="00F7237E">
        <w:rPr>
          <w:rFonts w:ascii="Times New Roman" w:hAnsi="Times New Roman"/>
          <w:sz w:val="28"/>
          <w:szCs w:val="28"/>
          <w:lang w:val="uk-UA"/>
        </w:rPr>
        <w:t>– Х</w:t>
      </w:r>
      <w:r>
        <w:rPr>
          <w:rFonts w:ascii="Times New Roman" w:hAnsi="Times New Roman"/>
          <w:sz w:val="28"/>
          <w:szCs w:val="28"/>
          <w:lang w:val="uk-UA"/>
        </w:rPr>
        <w:t>арків</w:t>
      </w:r>
      <w:r w:rsidRPr="00F7237E">
        <w:rPr>
          <w:rFonts w:ascii="Times New Roman" w:hAnsi="Times New Roman"/>
          <w:sz w:val="28"/>
          <w:szCs w:val="28"/>
          <w:lang w:val="uk-UA"/>
        </w:rPr>
        <w:t xml:space="preserve"> : ПП «Ранок НТ», 2012.</w:t>
      </w:r>
      <w:r>
        <w:rPr>
          <w:rFonts w:ascii="Times New Roman" w:hAnsi="Times New Roman"/>
          <w:sz w:val="28"/>
          <w:szCs w:val="28"/>
        </w:rPr>
        <w:t> </w:t>
      </w:r>
      <w:r w:rsidRPr="00F7237E">
        <w:rPr>
          <w:rFonts w:ascii="Times New Roman" w:hAnsi="Times New Roman"/>
          <w:sz w:val="28"/>
          <w:szCs w:val="28"/>
          <w:lang w:val="uk-UA"/>
        </w:rPr>
        <w:t>– 196</w:t>
      </w:r>
      <w:r>
        <w:rPr>
          <w:rFonts w:ascii="Times New Roman" w:hAnsi="Times New Roman"/>
          <w:sz w:val="28"/>
          <w:szCs w:val="28"/>
        </w:rPr>
        <w:t> </w:t>
      </w:r>
      <w:r w:rsidRPr="00F7237E">
        <w:rPr>
          <w:rFonts w:ascii="Times New Roman" w:hAnsi="Times New Roman"/>
          <w:sz w:val="28"/>
          <w:szCs w:val="28"/>
          <w:lang w:val="uk-UA"/>
        </w:rPr>
        <w:t>с.</w:t>
      </w:r>
    </w:p>
    <w:p w:rsidR="00B87BB8" w:rsidRPr="00F7237E" w:rsidRDefault="00B87BB8" w:rsidP="00ED1B96">
      <w:pPr>
        <w:numPr>
          <w:ilvl w:val="0"/>
          <w:numId w:val="11"/>
        </w:numPr>
        <w:spacing w:after="0" w:line="360" w:lineRule="auto"/>
        <w:ind w:left="0" w:firstLine="709"/>
        <w:contextualSpacing/>
        <w:jc w:val="both"/>
        <w:rPr>
          <w:rFonts w:ascii="Times New Roman" w:hAnsi="Times New Roman"/>
          <w:bCs/>
          <w:color w:val="000000"/>
          <w:sz w:val="28"/>
          <w:szCs w:val="28"/>
          <w:lang w:val="uk-UA" w:eastAsia="ru-RU"/>
        </w:rPr>
      </w:pPr>
      <w:r w:rsidRPr="00F7237E">
        <w:rPr>
          <w:rFonts w:ascii="Times New Roman" w:hAnsi="Times New Roman"/>
          <w:sz w:val="28"/>
          <w:szCs w:val="28"/>
          <w:lang w:val="uk-UA"/>
        </w:rPr>
        <w:t>Саяпіна С.</w:t>
      </w:r>
      <w:r>
        <w:rPr>
          <w:rFonts w:ascii="Times New Roman" w:hAnsi="Times New Roman"/>
          <w:sz w:val="28"/>
          <w:szCs w:val="28"/>
        </w:rPr>
        <w:t> </w:t>
      </w:r>
      <w:r w:rsidRPr="00F7237E">
        <w:rPr>
          <w:rFonts w:ascii="Times New Roman" w:hAnsi="Times New Roman"/>
          <w:sz w:val="28"/>
          <w:szCs w:val="28"/>
          <w:lang w:val="uk-UA"/>
        </w:rPr>
        <w:t>А. Розвиток творчого потенціалу майбутніх фахівців дошкільної освіти у процесі вивчення курсу «Дошкільна педагогіка» /</w:t>
      </w:r>
      <w:r>
        <w:rPr>
          <w:rFonts w:ascii="Times New Roman" w:hAnsi="Times New Roman"/>
          <w:sz w:val="28"/>
          <w:szCs w:val="28"/>
        </w:rPr>
        <w:t> </w:t>
      </w:r>
      <w:r w:rsidRPr="00F7237E">
        <w:rPr>
          <w:rFonts w:ascii="Times New Roman" w:hAnsi="Times New Roman"/>
          <w:sz w:val="28"/>
          <w:szCs w:val="28"/>
          <w:lang w:val="uk-UA"/>
        </w:rPr>
        <w:t>С.</w:t>
      </w:r>
      <w:r>
        <w:rPr>
          <w:rFonts w:ascii="Times New Roman" w:hAnsi="Times New Roman"/>
          <w:sz w:val="28"/>
          <w:szCs w:val="28"/>
        </w:rPr>
        <w:t> </w:t>
      </w:r>
      <w:r w:rsidRPr="00F7237E">
        <w:rPr>
          <w:rFonts w:ascii="Times New Roman" w:hAnsi="Times New Roman"/>
          <w:sz w:val="28"/>
          <w:szCs w:val="28"/>
          <w:lang w:val="uk-UA"/>
        </w:rPr>
        <w:t>А.</w:t>
      </w:r>
      <w:r>
        <w:rPr>
          <w:rFonts w:ascii="Times New Roman" w:hAnsi="Times New Roman"/>
          <w:sz w:val="28"/>
          <w:szCs w:val="28"/>
        </w:rPr>
        <w:t> </w:t>
      </w:r>
      <w:r w:rsidRPr="00F7237E">
        <w:rPr>
          <w:rFonts w:ascii="Times New Roman" w:hAnsi="Times New Roman"/>
          <w:sz w:val="28"/>
          <w:szCs w:val="28"/>
          <w:lang w:val="uk-UA"/>
        </w:rPr>
        <w:t>Саяпіна // Гуманізація навчально-виховного процесу :</w:t>
      </w:r>
      <w:r>
        <w:rPr>
          <w:rFonts w:ascii="Times New Roman" w:hAnsi="Times New Roman"/>
          <w:sz w:val="28"/>
          <w:szCs w:val="28"/>
        </w:rPr>
        <w:t> </w:t>
      </w:r>
      <w:r w:rsidRPr="00F7237E">
        <w:rPr>
          <w:rFonts w:ascii="Times New Roman" w:hAnsi="Times New Roman"/>
          <w:sz w:val="28"/>
          <w:szCs w:val="28"/>
          <w:lang w:val="uk-UA"/>
        </w:rPr>
        <w:t>зб. наук. пр.</w:t>
      </w:r>
      <w:r>
        <w:rPr>
          <w:rFonts w:ascii="Times New Roman" w:hAnsi="Times New Roman"/>
          <w:sz w:val="28"/>
          <w:szCs w:val="28"/>
        </w:rPr>
        <w:t> </w:t>
      </w:r>
      <w:r w:rsidRPr="00F7237E">
        <w:rPr>
          <w:rFonts w:ascii="Times New Roman" w:hAnsi="Times New Roman"/>
          <w:sz w:val="28"/>
          <w:szCs w:val="28"/>
          <w:lang w:val="uk-UA"/>
        </w:rPr>
        <w:t xml:space="preserve">– Слов’янськ, 2010. – Спец. вип. 3. – С. 120–124. </w:t>
      </w:r>
    </w:p>
    <w:p w:rsidR="00B87BB8" w:rsidRPr="00F7237E" w:rsidRDefault="00B87BB8" w:rsidP="00ED1B96">
      <w:pPr>
        <w:numPr>
          <w:ilvl w:val="0"/>
          <w:numId w:val="11"/>
        </w:numPr>
        <w:spacing w:after="0" w:line="360" w:lineRule="auto"/>
        <w:ind w:left="0" w:firstLine="709"/>
        <w:contextualSpacing/>
        <w:jc w:val="both"/>
        <w:rPr>
          <w:rFonts w:ascii="Times New Roman" w:hAnsi="Times New Roman"/>
          <w:sz w:val="28"/>
          <w:szCs w:val="28"/>
          <w:lang w:val="uk-UA"/>
        </w:rPr>
      </w:pPr>
      <w:r w:rsidRPr="00F7237E">
        <w:rPr>
          <w:rFonts w:ascii="Times New Roman" w:hAnsi="Times New Roman"/>
          <w:sz w:val="28"/>
          <w:szCs w:val="28"/>
          <w:lang w:val="uk-UA"/>
        </w:rPr>
        <w:t>Сергійчук</w:t>
      </w:r>
      <w:r>
        <w:rPr>
          <w:rFonts w:ascii="Times New Roman" w:hAnsi="Times New Roman"/>
          <w:sz w:val="28"/>
          <w:szCs w:val="28"/>
        </w:rPr>
        <w:t> </w:t>
      </w:r>
      <w:r w:rsidRPr="00F7237E">
        <w:rPr>
          <w:rFonts w:ascii="Times New Roman" w:hAnsi="Times New Roman"/>
          <w:sz w:val="28"/>
          <w:szCs w:val="28"/>
          <w:lang w:val="uk-UA"/>
        </w:rPr>
        <w:t>О.</w:t>
      </w:r>
      <w:r>
        <w:rPr>
          <w:rFonts w:ascii="Times New Roman" w:hAnsi="Times New Roman"/>
          <w:sz w:val="28"/>
          <w:szCs w:val="28"/>
        </w:rPr>
        <w:t> </w:t>
      </w:r>
      <w:r w:rsidRPr="00F7237E">
        <w:rPr>
          <w:rFonts w:ascii="Times New Roman" w:hAnsi="Times New Roman"/>
          <w:sz w:val="28"/>
          <w:szCs w:val="28"/>
          <w:lang w:val="uk-UA"/>
        </w:rPr>
        <w:t>М. Організація педагогічної практики у</w:t>
      </w:r>
      <w:r>
        <w:rPr>
          <w:rFonts w:ascii="Times New Roman" w:hAnsi="Times New Roman"/>
          <w:sz w:val="28"/>
          <w:szCs w:val="28"/>
        </w:rPr>
        <w:t> </w:t>
      </w:r>
      <w:r w:rsidRPr="00F7237E">
        <w:rPr>
          <w:rFonts w:ascii="Times New Roman" w:hAnsi="Times New Roman"/>
          <w:sz w:val="28"/>
          <w:szCs w:val="28"/>
          <w:lang w:val="uk-UA"/>
        </w:rPr>
        <w:t>педагогічному університеті : навч.-метод. посіб. для студ., магістр. пед. ун-тів /</w:t>
      </w:r>
      <w:r>
        <w:rPr>
          <w:rFonts w:ascii="Times New Roman" w:hAnsi="Times New Roman"/>
          <w:sz w:val="28"/>
          <w:szCs w:val="28"/>
        </w:rPr>
        <w:t> </w:t>
      </w:r>
      <w:r w:rsidRPr="00F7237E">
        <w:rPr>
          <w:rFonts w:ascii="Times New Roman" w:hAnsi="Times New Roman"/>
          <w:sz w:val="28"/>
          <w:szCs w:val="28"/>
          <w:lang w:val="uk-UA"/>
        </w:rPr>
        <w:t>О.</w:t>
      </w:r>
      <w:r>
        <w:rPr>
          <w:rFonts w:ascii="Times New Roman" w:hAnsi="Times New Roman"/>
          <w:sz w:val="28"/>
          <w:szCs w:val="28"/>
        </w:rPr>
        <w:t> </w:t>
      </w:r>
      <w:r w:rsidRPr="00F7237E">
        <w:rPr>
          <w:rFonts w:ascii="Times New Roman" w:hAnsi="Times New Roman"/>
          <w:sz w:val="28"/>
          <w:szCs w:val="28"/>
          <w:lang w:val="uk-UA"/>
        </w:rPr>
        <w:t>М.</w:t>
      </w:r>
      <w:r>
        <w:rPr>
          <w:rFonts w:ascii="Times New Roman" w:hAnsi="Times New Roman"/>
          <w:sz w:val="28"/>
          <w:szCs w:val="28"/>
        </w:rPr>
        <w:t> </w:t>
      </w:r>
      <w:r w:rsidRPr="00F7237E">
        <w:rPr>
          <w:rFonts w:ascii="Times New Roman" w:hAnsi="Times New Roman"/>
          <w:sz w:val="28"/>
          <w:szCs w:val="28"/>
          <w:lang w:val="uk-UA"/>
        </w:rPr>
        <w:t>Сергійчук, В.</w:t>
      </w:r>
      <w:r>
        <w:rPr>
          <w:rFonts w:ascii="Times New Roman" w:hAnsi="Times New Roman"/>
          <w:sz w:val="28"/>
          <w:szCs w:val="28"/>
        </w:rPr>
        <w:t> </w:t>
      </w:r>
      <w:r w:rsidRPr="00F7237E">
        <w:rPr>
          <w:rFonts w:ascii="Times New Roman" w:hAnsi="Times New Roman"/>
          <w:sz w:val="28"/>
          <w:szCs w:val="28"/>
          <w:lang w:val="uk-UA"/>
        </w:rPr>
        <w:t>І.</w:t>
      </w:r>
      <w:r>
        <w:rPr>
          <w:rFonts w:ascii="Times New Roman" w:hAnsi="Times New Roman"/>
          <w:sz w:val="28"/>
          <w:szCs w:val="28"/>
        </w:rPr>
        <w:t> </w:t>
      </w:r>
      <w:r w:rsidRPr="00F7237E">
        <w:rPr>
          <w:rFonts w:ascii="Times New Roman" w:hAnsi="Times New Roman"/>
          <w:sz w:val="28"/>
          <w:szCs w:val="28"/>
          <w:lang w:val="uk-UA"/>
        </w:rPr>
        <w:t>Скутіна, Н.</w:t>
      </w:r>
      <w:r>
        <w:rPr>
          <w:rFonts w:ascii="Times New Roman" w:hAnsi="Times New Roman"/>
          <w:sz w:val="28"/>
          <w:szCs w:val="28"/>
        </w:rPr>
        <w:t> </w:t>
      </w:r>
      <w:r w:rsidRPr="00F7237E">
        <w:rPr>
          <w:rFonts w:ascii="Times New Roman" w:hAnsi="Times New Roman"/>
          <w:sz w:val="28"/>
          <w:szCs w:val="28"/>
          <w:lang w:val="uk-UA"/>
        </w:rPr>
        <w:t>П.</w:t>
      </w:r>
      <w:r>
        <w:rPr>
          <w:rFonts w:ascii="Times New Roman" w:hAnsi="Times New Roman"/>
          <w:sz w:val="28"/>
          <w:szCs w:val="28"/>
        </w:rPr>
        <w:t> </w:t>
      </w:r>
      <w:r w:rsidRPr="00F7237E">
        <w:rPr>
          <w:rFonts w:ascii="Times New Roman" w:hAnsi="Times New Roman"/>
          <w:sz w:val="28"/>
          <w:szCs w:val="28"/>
          <w:lang w:val="uk-UA"/>
        </w:rPr>
        <w:t>Онищенко. – Переяслав-Хмельницький, 2005. – 47 с.</w:t>
      </w:r>
    </w:p>
    <w:p w:rsidR="00B87BB8" w:rsidRDefault="00B87BB8" w:rsidP="00ED1B96">
      <w:pPr>
        <w:numPr>
          <w:ilvl w:val="0"/>
          <w:numId w:val="11"/>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Смольникова Г. Здоров’язбережувальні та здоров’яформувальні технології / Г.</w:t>
      </w:r>
      <w:r>
        <w:rPr>
          <w:rFonts w:ascii="Times New Roman" w:hAnsi="Times New Roman" w:cs="Times New Roman"/>
          <w:sz w:val="28"/>
          <w:szCs w:val="28"/>
          <w:lang w:val="uk-UA"/>
        </w:rPr>
        <w:t> </w:t>
      </w:r>
      <w:r>
        <w:rPr>
          <w:rFonts w:ascii="Times New Roman" w:hAnsi="Times New Roman" w:cs="Times New Roman"/>
          <w:sz w:val="28"/>
          <w:szCs w:val="28"/>
        </w:rPr>
        <w:t xml:space="preserve">Смольникова // Дошкільне виховання. </w:t>
      </w:r>
      <w:r>
        <w:rPr>
          <w:rFonts w:ascii="Times New Roman" w:hAnsi="Times New Roman" w:cs="Times New Roman"/>
          <w:sz w:val="28"/>
          <w:szCs w:val="28"/>
          <w:lang w:val="uk-UA"/>
        </w:rPr>
        <w:t>–</w:t>
      </w:r>
      <w:r>
        <w:rPr>
          <w:rFonts w:ascii="Times New Roman" w:hAnsi="Times New Roman" w:cs="Times New Roman"/>
          <w:sz w:val="28"/>
          <w:szCs w:val="28"/>
        </w:rPr>
        <w:t xml:space="preserve"> 2013. </w:t>
      </w:r>
      <w:r>
        <w:rPr>
          <w:rFonts w:ascii="Times New Roman" w:hAnsi="Times New Roman" w:cs="Times New Roman"/>
          <w:sz w:val="28"/>
          <w:szCs w:val="28"/>
          <w:lang w:val="uk-UA"/>
        </w:rPr>
        <w:t>–</w:t>
      </w:r>
      <w:r>
        <w:rPr>
          <w:rFonts w:ascii="Times New Roman" w:hAnsi="Times New Roman" w:cs="Times New Roman"/>
          <w:sz w:val="28"/>
          <w:szCs w:val="28"/>
        </w:rPr>
        <w:t xml:space="preserve"> No 7. </w:t>
      </w:r>
      <w:r>
        <w:rPr>
          <w:rFonts w:ascii="Times New Roman" w:hAnsi="Times New Roman" w:cs="Times New Roman"/>
          <w:sz w:val="28"/>
          <w:szCs w:val="28"/>
          <w:lang w:val="uk-UA"/>
        </w:rPr>
        <w:t>–</w:t>
      </w:r>
      <w:r>
        <w:rPr>
          <w:rFonts w:ascii="Times New Roman" w:hAnsi="Times New Roman" w:cs="Times New Roman"/>
          <w:sz w:val="28"/>
          <w:szCs w:val="28"/>
        </w:rPr>
        <w:t xml:space="preserve"> С.</w:t>
      </w:r>
      <w:r>
        <w:rPr>
          <w:rFonts w:ascii="Times New Roman" w:hAnsi="Times New Roman" w:cs="Times New Roman"/>
          <w:sz w:val="28"/>
          <w:szCs w:val="28"/>
          <w:lang w:val="uk-UA"/>
        </w:rPr>
        <w:t> </w:t>
      </w:r>
      <w:r>
        <w:rPr>
          <w:rFonts w:ascii="Times New Roman" w:hAnsi="Times New Roman" w:cs="Times New Roman"/>
          <w:sz w:val="28"/>
          <w:szCs w:val="28"/>
        </w:rPr>
        <w:t>23</w:t>
      </w:r>
      <w:r>
        <w:rPr>
          <w:rFonts w:ascii="Times New Roman" w:hAnsi="Times New Roman" w:cs="Times New Roman"/>
          <w:sz w:val="28"/>
          <w:szCs w:val="28"/>
          <w:lang w:val="uk-UA"/>
        </w:rPr>
        <w:t>.</w:t>
      </w:r>
    </w:p>
    <w:p w:rsidR="00B87BB8" w:rsidRDefault="00B87BB8" w:rsidP="00ED1B96">
      <w:pPr>
        <w:numPr>
          <w:ilvl w:val="0"/>
          <w:numId w:val="11"/>
        </w:numPr>
        <w:spacing w:after="0" w:line="360" w:lineRule="auto"/>
        <w:ind w:left="0" w:firstLine="709"/>
        <w:contextualSpacing/>
        <w:jc w:val="both"/>
        <w:rPr>
          <w:rFonts w:ascii="Times New Roman" w:eastAsia="Times New Roman" w:hAnsi="Times New Roman"/>
          <w:sz w:val="28"/>
          <w:szCs w:val="28"/>
          <w:lang w:val="uk-UA"/>
        </w:rPr>
      </w:pPr>
      <w:r>
        <w:rPr>
          <w:rFonts w:ascii="Times New Roman" w:hAnsi="Times New Roman"/>
          <w:bCs/>
          <w:sz w:val="28"/>
          <w:szCs w:val="28"/>
          <w:lang w:val="uk-UA" w:eastAsia="ru-RU"/>
        </w:rPr>
        <w:t>Формування професійної самореалізації майбутніх фахівців дошкільних навчальних закладів у процесі ознайомчої практики та з дітьми раннього віку : м</w:t>
      </w:r>
      <w:r>
        <w:rPr>
          <w:rFonts w:ascii="Times New Roman" w:eastAsia="Times New Roman" w:hAnsi="Times New Roman"/>
          <w:sz w:val="28"/>
          <w:szCs w:val="28"/>
          <w:lang w:val="uk-UA"/>
        </w:rPr>
        <w:t>етод. рек.</w:t>
      </w:r>
      <w:r>
        <w:rPr>
          <w:rFonts w:ascii="Times New Roman" w:eastAsia="Times New Roman" w:hAnsi="Times New Roman"/>
          <w:sz w:val="24"/>
          <w:szCs w:val="24"/>
          <w:lang w:val="uk-UA" w:eastAsia="ru-RU"/>
        </w:rPr>
        <w:t xml:space="preserve"> </w:t>
      </w:r>
      <w:r>
        <w:rPr>
          <w:rFonts w:ascii="Times New Roman" w:eastAsia="Times New Roman" w:hAnsi="Times New Roman"/>
          <w:sz w:val="28"/>
          <w:szCs w:val="28"/>
          <w:lang w:val="uk-UA"/>
        </w:rPr>
        <w:t xml:space="preserve">для студ., вихователів та керівників-методистів пед. практики </w:t>
      </w:r>
      <w:r>
        <w:rPr>
          <w:rFonts w:ascii="Times New Roman" w:hAnsi="Times New Roman"/>
          <w:bCs/>
          <w:sz w:val="28"/>
          <w:szCs w:val="28"/>
          <w:lang w:val="uk-UA" w:eastAsia="ru-RU"/>
        </w:rPr>
        <w:t xml:space="preserve">/ уклад. </w:t>
      </w:r>
      <w:r>
        <w:rPr>
          <w:rFonts w:ascii="Times New Roman" w:hAnsi="Times New Roman"/>
          <w:bCs/>
          <w:sz w:val="28"/>
          <w:szCs w:val="28"/>
          <w:lang w:eastAsia="ru-RU"/>
        </w:rPr>
        <w:t>М. І. Ярославцева</w:t>
      </w:r>
      <w:r>
        <w:rPr>
          <w:rFonts w:ascii="Times New Roman" w:hAnsi="Times New Roman"/>
          <w:bCs/>
          <w:sz w:val="28"/>
          <w:szCs w:val="28"/>
          <w:lang w:val="uk-UA" w:eastAsia="ru-RU"/>
        </w:rPr>
        <w:t xml:space="preserve"> ; Комун. закл. «</w:t>
      </w:r>
      <w:r>
        <w:rPr>
          <w:rFonts w:ascii="Times New Roman" w:eastAsia="Times New Roman" w:hAnsi="Times New Roman"/>
          <w:sz w:val="28"/>
          <w:szCs w:val="28"/>
          <w:lang w:val="uk-UA"/>
        </w:rPr>
        <w:t>Харків. гуманітар.-пед. акад</w:t>
      </w:r>
      <w:r>
        <w:rPr>
          <w:rFonts w:ascii="Times New Roman" w:hAnsi="Times New Roman"/>
          <w:bCs/>
          <w:sz w:val="28"/>
          <w:szCs w:val="28"/>
          <w:lang w:val="uk-UA" w:eastAsia="ru-RU"/>
        </w:rPr>
        <w:t xml:space="preserve">.» Харків. облради. </w:t>
      </w:r>
      <w:r>
        <w:rPr>
          <w:rFonts w:ascii="Times New Roman" w:eastAsia="Times New Roman" w:hAnsi="Times New Roman"/>
          <w:sz w:val="28"/>
          <w:szCs w:val="28"/>
          <w:lang w:val="uk-UA"/>
        </w:rPr>
        <w:t>– Харків, 2012. – 67</w:t>
      </w:r>
      <w:r>
        <w:rPr>
          <w:rFonts w:ascii="Times New Roman" w:eastAsia="Times New Roman" w:hAnsi="Times New Roman"/>
          <w:sz w:val="28"/>
          <w:szCs w:val="28"/>
        </w:rPr>
        <w:t> </w:t>
      </w:r>
      <w:r>
        <w:rPr>
          <w:rFonts w:ascii="Times New Roman" w:eastAsia="Times New Roman" w:hAnsi="Times New Roman"/>
          <w:sz w:val="28"/>
          <w:szCs w:val="28"/>
          <w:lang w:val="uk-UA"/>
        </w:rPr>
        <w:t>с.</w:t>
      </w:r>
    </w:p>
    <w:p w:rsidR="00B87BB8" w:rsidRPr="004109C9" w:rsidRDefault="00B87BB8" w:rsidP="00ED1B96">
      <w:pPr>
        <w:numPr>
          <w:ilvl w:val="0"/>
          <w:numId w:val="11"/>
        </w:numPr>
        <w:spacing w:after="0" w:line="360" w:lineRule="auto"/>
        <w:ind w:left="0" w:firstLine="709"/>
        <w:contextualSpacing/>
        <w:jc w:val="both"/>
        <w:rPr>
          <w:rFonts w:ascii="Times New Roman" w:hAnsi="Times New Roman"/>
          <w:bCs/>
          <w:color w:val="000000"/>
          <w:sz w:val="28"/>
          <w:szCs w:val="28"/>
          <w:lang w:eastAsia="ru-RU"/>
        </w:rPr>
      </w:pPr>
      <w:r>
        <w:rPr>
          <w:rFonts w:ascii="Times New Roman" w:hAnsi="Times New Roman"/>
          <w:bCs/>
          <w:sz w:val="28"/>
          <w:szCs w:val="28"/>
          <w:lang w:eastAsia="ru-RU"/>
        </w:rPr>
        <w:t>Шулдик Г. О. Педагогічна практика : навч. посіб. для студ. пед. вузів / Г. О.</w:t>
      </w:r>
      <w:r>
        <w:rPr>
          <w:rFonts w:ascii="Times New Roman" w:hAnsi="Times New Roman"/>
          <w:bCs/>
          <w:sz w:val="28"/>
          <w:szCs w:val="28"/>
          <w:lang w:val="uk-UA" w:eastAsia="ru-RU"/>
        </w:rPr>
        <w:t> </w:t>
      </w:r>
      <w:r>
        <w:rPr>
          <w:rFonts w:ascii="Times New Roman" w:hAnsi="Times New Roman"/>
          <w:bCs/>
          <w:sz w:val="28"/>
          <w:szCs w:val="28"/>
          <w:lang w:eastAsia="ru-RU"/>
        </w:rPr>
        <w:t>Шулдик, В. І.</w:t>
      </w:r>
      <w:r>
        <w:rPr>
          <w:rFonts w:ascii="Times New Roman" w:hAnsi="Times New Roman"/>
          <w:bCs/>
          <w:sz w:val="28"/>
          <w:szCs w:val="28"/>
          <w:lang w:val="uk-UA" w:eastAsia="ru-RU"/>
        </w:rPr>
        <w:t> </w:t>
      </w:r>
      <w:r>
        <w:rPr>
          <w:rFonts w:ascii="Times New Roman" w:hAnsi="Times New Roman"/>
          <w:bCs/>
          <w:sz w:val="28"/>
          <w:szCs w:val="28"/>
          <w:lang w:eastAsia="ru-RU"/>
        </w:rPr>
        <w:t>Шулдик. – К</w:t>
      </w:r>
      <w:r>
        <w:rPr>
          <w:rFonts w:ascii="Times New Roman" w:hAnsi="Times New Roman"/>
          <w:bCs/>
          <w:sz w:val="28"/>
          <w:szCs w:val="28"/>
          <w:lang w:val="uk-UA" w:eastAsia="ru-RU"/>
        </w:rPr>
        <w:t>иїв</w:t>
      </w:r>
      <w:r>
        <w:rPr>
          <w:rFonts w:ascii="Times New Roman" w:hAnsi="Times New Roman"/>
          <w:bCs/>
          <w:sz w:val="28"/>
          <w:szCs w:val="28"/>
          <w:lang w:eastAsia="ru-RU"/>
        </w:rPr>
        <w:t xml:space="preserve"> : Наук. світ, 2000. – 143 с.</w:t>
      </w:r>
    </w:p>
    <w:p w:rsidR="00B87BB8" w:rsidRPr="004109C9" w:rsidRDefault="00B87BB8" w:rsidP="00ED1B96">
      <w:pPr>
        <w:numPr>
          <w:ilvl w:val="0"/>
          <w:numId w:val="11"/>
        </w:numPr>
        <w:spacing w:after="0" w:line="360" w:lineRule="auto"/>
        <w:ind w:left="0" w:firstLine="709"/>
        <w:contextualSpacing/>
        <w:jc w:val="both"/>
        <w:rPr>
          <w:rFonts w:ascii="Times New Roman" w:hAnsi="Times New Roman"/>
          <w:bCs/>
          <w:color w:val="000000"/>
          <w:sz w:val="28"/>
          <w:szCs w:val="28"/>
          <w:lang w:eastAsia="ru-RU"/>
        </w:rPr>
      </w:pPr>
      <w:r w:rsidRPr="004109C9">
        <w:rPr>
          <w:rFonts w:ascii="Times New Roman" w:hAnsi="Times New Roman"/>
          <w:bCs/>
          <w:color w:val="000000"/>
          <w:sz w:val="28"/>
          <w:szCs w:val="28"/>
          <w:lang w:val="uk-UA" w:eastAsia="ru-RU"/>
        </w:rPr>
        <w:t>Ярославцева М.</w:t>
      </w:r>
      <w:r w:rsidRPr="004109C9">
        <w:rPr>
          <w:rFonts w:ascii="Times New Roman" w:hAnsi="Times New Roman"/>
          <w:bCs/>
          <w:color w:val="000000"/>
          <w:sz w:val="28"/>
          <w:szCs w:val="28"/>
          <w:lang w:eastAsia="ru-RU"/>
        </w:rPr>
        <w:t> </w:t>
      </w:r>
      <w:r w:rsidRPr="004109C9">
        <w:rPr>
          <w:rFonts w:ascii="Times New Roman" w:hAnsi="Times New Roman"/>
          <w:bCs/>
          <w:color w:val="000000"/>
          <w:sz w:val="28"/>
          <w:szCs w:val="28"/>
          <w:lang w:val="uk-UA" w:eastAsia="ru-RU"/>
        </w:rPr>
        <w:t>І.</w:t>
      </w:r>
      <w:r>
        <w:rPr>
          <w:rFonts w:ascii="Times New Roman" w:hAnsi="Times New Roman"/>
          <w:bCs/>
          <w:color w:val="000000"/>
          <w:sz w:val="28"/>
          <w:szCs w:val="28"/>
          <w:lang w:val="uk-UA" w:eastAsia="ru-RU"/>
        </w:rPr>
        <w:t xml:space="preserve"> </w:t>
      </w:r>
      <w:r w:rsidRPr="004109C9">
        <w:rPr>
          <w:rFonts w:ascii="Times New Roman" w:hAnsi="Times New Roman"/>
          <w:bCs/>
          <w:color w:val="000000"/>
          <w:sz w:val="28"/>
          <w:szCs w:val="28"/>
          <w:lang w:val="uk-UA" w:eastAsia="ru-RU"/>
        </w:rPr>
        <w:t xml:space="preserve">Методи і форми підготовки майбутніх вихователів дітей дошкільного віку до професійної самореалізації. </w:t>
      </w:r>
      <w:r>
        <w:rPr>
          <w:rFonts w:ascii="Times New Roman" w:hAnsi="Times New Roman"/>
          <w:bCs/>
          <w:color w:val="000000"/>
          <w:sz w:val="28"/>
          <w:szCs w:val="28"/>
          <w:lang w:val="uk-UA" w:eastAsia="ru-RU"/>
        </w:rPr>
        <w:t xml:space="preserve">/ Ярославцева М.І., Пєхарєва С.В. // </w:t>
      </w:r>
      <w:r w:rsidRPr="004109C9">
        <w:rPr>
          <w:rFonts w:ascii="Times New Roman" w:hAnsi="Times New Roman"/>
          <w:bCs/>
          <w:color w:val="000000"/>
          <w:sz w:val="28"/>
          <w:szCs w:val="28"/>
          <w:lang w:val="uk-UA" w:eastAsia="ru-RU"/>
        </w:rPr>
        <w:t>Педагогічні науки: зб. наук. праць</w:t>
      </w:r>
      <w:r>
        <w:rPr>
          <w:rFonts w:ascii="Times New Roman" w:hAnsi="Times New Roman"/>
          <w:bCs/>
          <w:color w:val="000000"/>
          <w:sz w:val="28"/>
          <w:szCs w:val="28"/>
          <w:lang w:val="uk-UA" w:eastAsia="ru-RU"/>
        </w:rPr>
        <w:t>. –</w:t>
      </w:r>
      <w:r w:rsidRPr="004109C9">
        <w:rPr>
          <w:rFonts w:ascii="Times New Roman" w:hAnsi="Times New Roman"/>
          <w:bCs/>
          <w:color w:val="000000"/>
          <w:sz w:val="28"/>
          <w:szCs w:val="28"/>
          <w:lang w:val="uk-UA" w:eastAsia="ru-RU"/>
        </w:rPr>
        <w:t xml:space="preserve"> Вип. </w:t>
      </w:r>
      <w:r w:rsidRPr="004109C9">
        <w:rPr>
          <w:rFonts w:ascii="Times New Roman" w:hAnsi="Times New Roman"/>
          <w:bCs/>
          <w:color w:val="000000"/>
          <w:sz w:val="28"/>
          <w:szCs w:val="28"/>
          <w:lang w:eastAsia="ru-RU"/>
        </w:rPr>
        <w:t xml:space="preserve">LXXXVII / Херсонський державний університет; редкол. : В.Л. Федяєва (гол. ред.) [та ін.]. – Херсон: «Видавничий дім «Гельветика», 2019. </w:t>
      </w:r>
      <w:r>
        <w:rPr>
          <w:rFonts w:ascii="Times New Roman" w:hAnsi="Times New Roman"/>
          <w:bCs/>
          <w:color w:val="000000"/>
          <w:sz w:val="28"/>
          <w:szCs w:val="28"/>
          <w:lang w:val="uk-UA" w:eastAsia="ru-RU"/>
        </w:rPr>
        <w:t xml:space="preserve">– </w:t>
      </w:r>
      <w:r w:rsidRPr="004109C9">
        <w:rPr>
          <w:rFonts w:ascii="Times New Roman" w:hAnsi="Times New Roman"/>
          <w:bCs/>
          <w:color w:val="000000"/>
          <w:sz w:val="28"/>
          <w:szCs w:val="28"/>
          <w:lang w:eastAsia="ru-RU"/>
        </w:rPr>
        <w:t>C. 176-182.</w:t>
      </w:r>
    </w:p>
    <w:p w:rsidR="00BD202E" w:rsidRDefault="00B87BB8" w:rsidP="00ED1B96">
      <w:pPr>
        <w:numPr>
          <w:ilvl w:val="0"/>
          <w:numId w:val="11"/>
        </w:numPr>
        <w:spacing w:after="0" w:line="360" w:lineRule="auto"/>
        <w:ind w:left="0" w:firstLine="709"/>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val="uk-UA" w:eastAsia="ru-RU"/>
        </w:rPr>
        <w:t xml:space="preserve">Ярославцева М.І. </w:t>
      </w:r>
      <w:r w:rsidRPr="00B20580">
        <w:rPr>
          <w:rFonts w:ascii="Times New Roman" w:hAnsi="Times New Roman"/>
          <w:bCs/>
          <w:color w:val="000000"/>
          <w:sz w:val="28"/>
          <w:szCs w:val="28"/>
          <w:lang w:eastAsia="ru-RU"/>
        </w:rPr>
        <w:t>Виховний потенціал предметного середовища для дітей старшого дошкільного віку за Освітньою програмою «Впевнений старт»</w:t>
      </w:r>
      <w:r>
        <w:rPr>
          <w:rFonts w:ascii="Times New Roman" w:hAnsi="Times New Roman"/>
          <w:bCs/>
          <w:color w:val="000000"/>
          <w:sz w:val="28"/>
          <w:szCs w:val="28"/>
          <w:lang w:val="uk-UA" w:eastAsia="ru-RU"/>
        </w:rPr>
        <w:t xml:space="preserve">. / </w:t>
      </w:r>
      <w:r>
        <w:rPr>
          <w:rFonts w:ascii="Times New Roman" w:hAnsi="Times New Roman"/>
          <w:bCs/>
          <w:color w:val="000000"/>
          <w:sz w:val="28"/>
          <w:szCs w:val="28"/>
          <w:lang w:val="uk-UA" w:eastAsia="ru-RU"/>
        </w:rPr>
        <w:lastRenderedPageBreak/>
        <w:t>Ярославцева М.І. //</w:t>
      </w:r>
      <w:r w:rsidRPr="00AE08EC">
        <w:rPr>
          <w:rFonts w:ascii="Times New Roman" w:hAnsi="Times New Roman"/>
          <w:bCs/>
          <w:color w:val="000000"/>
          <w:sz w:val="28"/>
          <w:szCs w:val="28"/>
          <w:lang w:eastAsia="ru-RU"/>
        </w:rPr>
        <w:t>Актуальні питання, проблеми та перспективи розвитку гуманітарного знання у сучасному інформаційному просторі: національний та інтернаціональний аспекти</w:t>
      </w:r>
      <w:r w:rsidRPr="00B20580">
        <w:rPr>
          <w:rFonts w:ascii="Times New Roman" w:hAnsi="Times New Roman"/>
          <w:bCs/>
          <w:color w:val="000000"/>
          <w:sz w:val="28"/>
          <w:szCs w:val="28"/>
          <w:lang w:eastAsia="ru-RU"/>
        </w:rPr>
        <w:t xml:space="preserve"> : зб. наукових праць / за заг. ред.. д. філос. н. Журби М.А. – Монреаль: СРМ «АSF», 2019. – С. 73-76.</w:t>
      </w:r>
    </w:p>
    <w:p w:rsidR="002D6F9B" w:rsidRPr="00BD202E" w:rsidRDefault="002D6F9B" w:rsidP="00BD202E">
      <w:pPr>
        <w:rPr>
          <w:rFonts w:ascii="Times New Roman" w:hAnsi="Times New Roman"/>
          <w:bCs/>
          <w:color w:val="000000"/>
          <w:sz w:val="28"/>
          <w:szCs w:val="28"/>
          <w:lang w:eastAsia="ru-RU"/>
        </w:rPr>
      </w:pPr>
    </w:p>
    <w:p w:rsidR="00BD202E" w:rsidRDefault="00BD202E">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861ACE" w:rsidRPr="00A93A65" w:rsidRDefault="00861ACE" w:rsidP="00861ACE">
      <w:pPr>
        <w:keepNext/>
        <w:spacing w:after="0" w:line="360" w:lineRule="auto"/>
        <w:contextualSpacing/>
        <w:jc w:val="center"/>
        <w:outlineLvl w:val="0"/>
        <w:rPr>
          <w:rFonts w:ascii="Times New Roman" w:eastAsia="Times New Roman" w:hAnsi="Times New Roman" w:cs="Times New Roman"/>
          <w:b/>
          <w:sz w:val="28"/>
          <w:szCs w:val="28"/>
          <w:lang w:val="uk-UA" w:eastAsia="ru-RU"/>
        </w:rPr>
      </w:pPr>
      <w:bookmarkStart w:id="4" w:name="_Toc314040101"/>
      <w:bookmarkStart w:id="5" w:name="_Toc314043171"/>
      <w:r w:rsidRPr="00A93A65">
        <w:rPr>
          <w:rFonts w:ascii="Times New Roman" w:eastAsia="Times New Roman" w:hAnsi="Times New Roman" w:cs="Times New Roman"/>
          <w:b/>
          <w:sz w:val="28"/>
          <w:szCs w:val="28"/>
          <w:lang w:val="uk-UA" w:eastAsia="ru-RU"/>
        </w:rPr>
        <w:lastRenderedPageBreak/>
        <w:t>ДОДАТКИ</w:t>
      </w:r>
      <w:bookmarkEnd w:id="4"/>
      <w:bookmarkEnd w:id="5"/>
    </w:p>
    <w:p w:rsidR="00861ACE" w:rsidRPr="00A93A65" w:rsidRDefault="00577F4B" w:rsidP="00861ACE">
      <w:pPr>
        <w:tabs>
          <w:tab w:val="left" w:pos="284"/>
        </w:tabs>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Додаток 1</w:t>
      </w:r>
    </w:p>
    <w:p w:rsidR="00861ACE" w:rsidRPr="00A93A65" w:rsidRDefault="00861ACE" w:rsidP="00861ACE">
      <w:pPr>
        <w:tabs>
          <w:tab w:val="left" w:pos="284"/>
        </w:tabs>
        <w:spacing w:after="0" w:line="360" w:lineRule="auto"/>
        <w:ind w:right="-143" w:firstLine="426"/>
        <w:jc w:val="center"/>
        <w:rPr>
          <w:rFonts w:ascii="Times New Roman" w:eastAsia="Times New Roman" w:hAnsi="Times New Roman" w:cs="Times New Roman"/>
          <w:b/>
          <w:sz w:val="28"/>
          <w:szCs w:val="28"/>
          <w:lang w:val="uk-UA" w:eastAsia="ru-RU"/>
        </w:rPr>
      </w:pPr>
      <w:r w:rsidRPr="00A93A65">
        <w:rPr>
          <w:rFonts w:ascii="Times New Roman" w:eastAsia="Times New Roman" w:hAnsi="Times New Roman" w:cs="Times New Roman"/>
          <w:b/>
          <w:sz w:val="28"/>
          <w:szCs w:val="28"/>
          <w:lang w:val="uk-UA" w:eastAsia="ru-RU"/>
        </w:rPr>
        <w:t>Вимоги до ведення щоденника педагогічної практики</w:t>
      </w:r>
    </w:p>
    <w:p w:rsidR="00861ACE" w:rsidRPr="005619A6" w:rsidRDefault="00861ACE" w:rsidP="00861ACE">
      <w:pPr>
        <w:tabs>
          <w:tab w:val="left" w:pos="284"/>
        </w:tabs>
        <w:spacing w:after="0" w:line="360" w:lineRule="auto"/>
        <w:ind w:right="-143" w:firstLine="426"/>
        <w:jc w:val="center"/>
        <w:rPr>
          <w:rFonts w:ascii="Times New Roman" w:eastAsia="Times New Roman" w:hAnsi="Times New Roman" w:cs="Times New Roman"/>
          <w:i/>
          <w:sz w:val="28"/>
          <w:szCs w:val="28"/>
          <w:lang w:val="uk-UA" w:eastAsia="ru-RU"/>
        </w:rPr>
      </w:pPr>
      <w:r w:rsidRPr="005619A6">
        <w:rPr>
          <w:rFonts w:ascii="Times New Roman" w:eastAsia="Times New Roman" w:hAnsi="Times New Roman" w:cs="Times New Roman"/>
          <w:i/>
          <w:sz w:val="28"/>
          <w:szCs w:val="28"/>
          <w:lang w:val="uk-UA" w:eastAsia="ru-RU"/>
        </w:rPr>
        <w:t>Форма підпису титульної сторінки щоденника</w:t>
      </w:r>
    </w:p>
    <w:p w:rsidR="00861ACE" w:rsidRDefault="00861ACE" w:rsidP="00861ACE">
      <w:pPr>
        <w:pStyle w:val="a3"/>
        <w:tabs>
          <w:tab w:val="left" w:pos="284"/>
        </w:tabs>
        <w:spacing w:line="240" w:lineRule="auto"/>
        <w:ind w:right="-143" w:firstLine="426"/>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61ACE" w:rsidTr="000A3F19">
        <w:trPr>
          <w:trHeight w:val="11222"/>
        </w:trPr>
        <w:tc>
          <w:tcPr>
            <w:tcW w:w="9464" w:type="dxa"/>
            <w:tcBorders>
              <w:top w:val="single" w:sz="4" w:space="0" w:color="auto"/>
              <w:left w:val="single" w:sz="4" w:space="0" w:color="auto"/>
              <w:bottom w:val="single" w:sz="4" w:space="0" w:color="auto"/>
              <w:right w:val="single" w:sz="4" w:space="0" w:color="auto"/>
            </w:tcBorders>
          </w:tcPr>
          <w:p w:rsidR="00861ACE" w:rsidRPr="00ED4E68" w:rsidRDefault="00861ACE" w:rsidP="00861ACE">
            <w:pPr>
              <w:spacing w:after="0" w:line="240" w:lineRule="auto"/>
              <w:jc w:val="center"/>
              <w:rPr>
                <w:rFonts w:ascii="Times New Roman" w:hAnsi="Times New Roman" w:cs="Times New Roman"/>
                <w:sz w:val="24"/>
                <w:szCs w:val="24"/>
                <w:lang w:val="uk-UA"/>
              </w:rPr>
            </w:pPr>
            <w:r w:rsidRPr="00ED4E68">
              <w:rPr>
                <w:rFonts w:ascii="Times New Roman" w:hAnsi="Times New Roman" w:cs="Times New Roman"/>
                <w:sz w:val="24"/>
                <w:szCs w:val="24"/>
                <w:lang w:val="uk-UA"/>
              </w:rPr>
              <w:t>МІНІСТЕРСТВО ОСВІТИ І НАУКИ УКРАЇНИ</w:t>
            </w:r>
          </w:p>
          <w:p w:rsidR="00861ACE" w:rsidRPr="00ED4E68" w:rsidRDefault="00861ACE" w:rsidP="00861ACE">
            <w:pPr>
              <w:spacing w:after="0" w:line="240" w:lineRule="auto"/>
              <w:jc w:val="center"/>
              <w:rPr>
                <w:rFonts w:ascii="Times New Roman" w:hAnsi="Times New Roman" w:cs="Times New Roman"/>
                <w:sz w:val="24"/>
                <w:szCs w:val="24"/>
                <w:lang w:val="uk-UA"/>
              </w:rPr>
            </w:pPr>
            <w:r w:rsidRPr="00ED4E68">
              <w:rPr>
                <w:rFonts w:ascii="Times New Roman" w:hAnsi="Times New Roman" w:cs="Times New Roman"/>
                <w:sz w:val="24"/>
                <w:szCs w:val="24"/>
                <w:lang w:val="uk-UA"/>
              </w:rPr>
              <w:t>ДЕПАРТАМЕНТ ОСВІТИ І НАУКИ</w:t>
            </w:r>
          </w:p>
          <w:p w:rsidR="00861ACE" w:rsidRPr="00ED4E68" w:rsidRDefault="00861ACE" w:rsidP="00861ACE">
            <w:pPr>
              <w:spacing w:after="0" w:line="240" w:lineRule="auto"/>
              <w:jc w:val="center"/>
              <w:rPr>
                <w:rFonts w:ascii="Times New Roman" w:hAnsi="Times New Roman" w:cs="Times New Roman"/>
                <w:sz w:val="24"/>
                <w:szCs w:val="24"/>
                <w:lang w:val="uk-UA"/>
              </w:rPr>
            </w:pPr>
            <w:r w:rsidRPr="00ED4E68">
              <w:rPr>
                <w:rFonts w:ascii="Times New Roman" w:hAnsi="Times New Roman" w:cs="Times New Roman"/>
                <w:sz w:val="24"/>
                <w:szCs w:val="24"/>
                <w:lang w:val="uk-UA"/>
              </w:rPr>
              <w:t>ХАРКІВСЬКОЇ ОБЛАСНОЇ ДЕРЖАВНОЇ АДМІНІСТРАЦІЇ</w:t>
            </w:r>
          </w:p>
          <w:p w:rsidR="00861ACE" w:rsidRPr="00CA507D" w:rsidRDefault="00861ACE" w:rsidP="00861ACE">
            <w:pPr>
              <w:spacing w:after="0" w:line="240" w:lineRule="auto"/>
              <w:ind w:left="851"/>
              <w:jc w:val="center"/>
              <w:rPr>
                <w:rFonts w:ascii="Times New Roman" w:eastAsia="Times New Roman" w:hAnsi="Times New Roman"/>
                <w:sz w:val="24"/>
                <w:szCs w:val="24"/>
                <w:lang w:val="uk-UA" w:eastAsia="ru-RU"/>
              </w:rPr>
            </w:pPr>
            <w:r w:rsidRPr="00CA507D">
              <w:rPr>
                <w:rFonts w:ascii="Times New Roman" w:eastAsia="Times New Roman" w:hAnsi="Times New Roman"/>
                <w:sz w:val="24"/>
                <w:szCs w:val="24"/>
                <w:lang w:val="uk-UA" w:eastAsia="ru-RU"/>
              </w:rPr>
              <w:t>ХАРКІВСЬКИЙ ПЕДАГОГІЧНИЙ ФАХОВИЙ КОЛЕДЖ</w:t>
            </w:r>
          </w:p>
          <w:p w:rsidR="00861ACE" w:rsidRPr="00CA507D" w:rsidRDefault="00861ACE" w:rsidP="00861ACE">
            <w:pPr>
              <w:spacing w:after="0" w:line="240" w:lineRule="auto"/>
              <w:ind w:left="851"/>
              <w:jc w:val="center"/>
              <w:rPr>
                <w:rFonts w:ascii="Times New Roman" w:eastAsia="Times New Roman" w:hAnsi="Times New Roman"/>
                <w:sz w:val="24"/>
                <w:szCs w:val="24"/>
                <w:lang w:val="uk-UA" w:eastAsia="ru-RU"/>
              </w:rPr>
            </w:pPr>
            <w:r w:rsidRPr="00CA507D">
              <w:rPr>
                <w:rFonts w:ascii="Times New Roman" w:eastAsia="Times New Roman" w:hAnsi="Times New Roman"/>
                <w:sz w:val="24"/>
                <w:szCs w:val="24"/>
                <w:lang w:val="uk-UA" w:eastAsia="ru-RU"/>
              </w:rPr>
              <w:t>КОМУНАЛЬНОГО ЗАКЛАДУ</w:t>
            </w:r>
          </w:p>
          <w:p w:rsidR="00861ACE" w:rsidRDefault="00861ACE" w:rsidP="00861ACE">
            <w:pPr>
              <w:spacing w:after="0" w:line="240" w:lineRule="auto"/>
              <w:ind w:left="851"/>
              <w:jc w:val="center"/>
              <w:rPr>
                <w:rFonts w:ascii="Times New Roman" w:eastAsia="Times New Roman" w:hAnsi="Times New Roman"/>
                <w:sz w:val="24"/>
                <w:szCs w:val="24"/>
                <w:lang w:val="uk-UA" w:eastAsia="ru-RU"/>
              </w:rPr>
            </w:pPr>
            <w:r w:rsidRPr="00CA507D">
              <w:rPr>
                <w:rFonts w:ascii="Times New Roman" w:eastAsia="Times New Roman" w:hAnsi="Times New Roman"/>
                <w:sz w:val="24"/>
                <w:szCs w:val="24"/>
                <w:lang w:val="uk-UA" w:eastAsia="ru-RU"/>
              </w:rPr>
              <w:t xml:space="preserve">«ХАРКІВСЬКА ГУМАНІТАРНО-ПЕДАГОГІЧНА АКАДЕМІЯ» </w:t>
            </w:r>
          </w:p>
          <w:p w:rsidR="00861ACE" w:rsidRPr="00CA507D" w:rsidRDefault="00861ACE" w:rsidP="00861ACE">
            <w:pPr>
              <w:spacing w:after="0" w:line="240" w:lineRule="auto"/>
              <w:ind w:left="851"/>
              <w:jc w:val="center"/>
              <w:rPr>
                <w:rFonts w:ascii="Times New Roman" w:eastAsia="Times New Roman" w:hAnsi="Times New Roman"/>
                <w:sz w:val="24"/>
                <w:szCs w:val="24"/>
                <w:lang w:val="uk-UA" w:eastAsia="ru-RU"/>
              </w:rPr>
            </w:pPr>
            <w:r w:rsidRPr="00CA507D">
              <w:rPr>
                <w:rFonts w:ascii="Times New Roman" w:eastAsia="Times New Roman" w:hAnsi="Times New Roman"/>
                <w:sz w:val="24"/>
                <w:szCs w:val="24"/>
                <w:lang w:val="uk-UA" w:eastAsia="ru-RU"/>
              </w:rPr>
              <w:t>ХАРКІВСЬКОЇ ОБЛАСНОЇ РАДИ</w:t>
            </w:r>
          </w:p>
          <w:p w:rsidR="00861ACE" w:rsidRDefault="00861ACE" w:rsidP="000A3F19">
            <w:pPr>
              <w:pStyle w:val="a3"/>
              <w:tabs>
                <w:tab w:val="left" w:pos="284"/>
              </w:tabs>
              <w:spacing w:line="240" w:lineRule="auto"/>
              <w:ind w:right="-143"/>
              <w:jc w:val="center"/>
              <w:rPr>
                <w:rFonts w:ascii="Times New Roman" w:hAnsi="Times New Roman" w:cs="Times New Roman"/>
                <w:sz w:val="28"/>
                <w:szCs w:val="28"/>
                <w:lang w:val="uk-UA"/>
              </w:rPr>
            </w:pPr>
          </w:p>
          <w:p w:rsidR="00861ACE" w:rsidRDefault="00861ACE" w:rsidP="000A3F19">
            <w:pPr>
              <w:pStyle w:val="a3"/>
              <w:tabs>
                <w:tab w:val="left" w:pos="284"/>
              </w:tabs>
              <w:spacing w:line="240" w:lineRule="auto"/>
              <w:ind w:right="-143"/>
              <w:jc w:val="center"/>
              <w:rPr>
                <w:rFonts w:ascii="Times New Roman" w:hAnsi="Times New Roman" w:cs="Times New Roman"/>
                <w:b/>
                <w:sz w:val="28"/>
                <w:szCs w:val="28"/>
              </w:rPr>
            </w:pPr>
          </w:p>
          <w:p w:rsidR="00861ACE" w:rsidRDefault="00861ACE" w:rsidP="000A3F19">
            <w:pPr>
              <w:pStyle w:val="a3"/>
              <w:tabs>
                <w:tab w:val="left" w:pos="284"/>
              </w:tabs>
              <w:spacing w:line="240" w:lineRule="auto"/>
              <w:ind w:right="-143"/>
              <w:jc w:val="center"/>
              <w:rPr>
                <w:rFonts w:ascii="Times New Roman" w:hAnsi="Times New Roman" w:cs="Times New Roman"/>
                <w:b/>
                <w:sz w:val="28"/>
                <w:szCs w:val="28"/>
              </w:rPr>
            </w:pPr>
          </w:p>
          <w:p w:rsidR="00861ACE" w:rsidRDefault="00861ACE" w:rsidP="000A3F19">
            <w:pPr>
              <w:pStyle w:val="a3"/>
              <w:tabs>
                <w:tab w:val="left" w:pos="284"/>
              </w:tabs>
              <w:spacing w:line="240" w:lineRule="auto"/>
              <w:ind w:right="-143"/>
              <w:jc w:val="center"/>
              <w:rPr>
                <w:rFonts w:ascii="Times New Roman" w:hAnsi="Times New Roman" w:cs="Times New Roman"/>
                <w:b/>
                <w:sz w:val="28"/>
                <w:szCs w:val="28"/>
              </w:rPr>
            </w:pPr>
          </w:p>
          <w:p w:rsidR="00861ACE" w:rsidRDefault="00861ACE" w:rsidP="000A3F19">
            <w:pPr>
              <w:pStyle w:val="a3"/>
              <w:tabs>
                <w:tab w:val="left" w:pos="284"/>
              </w:tabs>
              <w:spacing w:line="240" w:lineRule="auto"/>
              <w:ind w:right="-143"/>
              <w:jc w:val="center"/>
              <w:rPr>
                <w:rFonts w:ascii="Times New Roman" w:hAnsi="Times New Roman" w:cs="Times New Roman"/>
                <w:b/>
                <w:sz w:val="28"/>
                <w:szCs w:val="28"/>
              </w:rPr>
            </w:pPr>
          </w:p>
          <w:p w:rsidR="00861ACE" w:rsidRDefault="00861ACE" w:rsidP="000A3F19">
            <w:pPr>
              <w:pStyle w:val="a3"/>
              <w:tabs>
                <w:tab w:val="left" w:pos="284"/>
              </w:tabs>
              <w:spacing w:line="240" w:lineRule="auto"/>
              <w:ind w:right="-143"/>
              <w:jc w:val="center"/>
              <w:rPr>
                <w:rFonts w:ascii="Times New Roman" w:hAnsi="Times New Roman" w:cs="Times New Roman"/>
                <w:b/>
                <w:sz w:val="28"/>
                <w:szCs w:val="28"/>
              </w:rPr>
            </w:pPr>
            <w:r>
              <w:rPr>
                <w:rFonts w:ascii="Times New Roman" w:hAnsi="Times New Roman" w:cs="Times New Roman"/>
                <w:b/>
                <w:sz w:val="28"/>
                <w:szCs w:val="28"/>
              </w:rPr>
              <w:t>ЩОДЕННИК ПЕДАГОГІЧНОЇ ПРАКТИКИ</w:t>
            </w:r>
          </w:p>
          <w:p w:rsidR="00861ACE" w:rsidRDefault="00861ACE" w:rsidP="000A3F19">
            <w:pPr>
              <w:pStyle w:val="a3"/>
              <w:tabs>
                <w:tab w:val="left" w:pos="284"/>
              </w:tabs>
              <w:spacing w:line="240" w:lineRule="auto"/>
              <w:ind w:right="-143"/>
              <w:jc w:val="center"/>
              <w:rPr>
                <w:rFonts w:ascii="Times New Roman" w:hAnsi="Times New Roman" w:cs="Times New Roman"/>
                <w:b/>
                <w:sz w:val="28"/>
                <w:szCs w:val="28"/>
              </w:rPr>
            </w:pPr>
          </w:p>
          <w:p w:rsidR="00861ACE" w:rsidRDefault="00861ACE" w:rsidP="000A3F19">
            <w:pPr>
              <w:pStyle w:val="a3"/>
              <w:tabs>
                <w:tab w:val="left" w:pos="284"/>
              </w:tabs>
              <w:spacing w:line="240" w:lineRule="auto"/>
              <w:ind w:right="-143"/>
              <w:jc w:val="center"/>
              <w:rPr>
                <w:rFonts w:ascii="Times New Roman" w:hAnsi="Times New Roman" w:cs="Times New Roman"/>
                <w:b/>
                <w:sz w:val="28"/>
                <w:szCs w:val="28"/>
              </w:rPr>
            </w:pPr>
            <w:r>
              <w:rPr>
                <w:rFonts w:ascii="Times New Roman" w:hAnsi="Times New Roman" w:cs="Times New Roman"/>
                <w:b/>
                <w:sz w:val="28"/>
                <w:szCs w:val="28"/>
              </w:rPr>
              <w:t>студентки  ____ курсу ______ групи</w:t>
            </w:r>
          </w:p>
          <w:p w:rsidR="00861ACE" w:rsidRDefault="005619A6" w:rsidP="000A3F19">
            <w:pPr>
              <w:pStyle w:val="a3"/>
              <w:tabs>
                <w:tab w:val="left" w:pos="284"/>
              </w:tabs>
              <w:spacing w:line="240" w:lineRule="auto"/>
              <w:ind w:right="-143"/>
              <w:jc w:val="center"/>
              <w:rPr>
                <w:rFonts w:ascii="Times New Roman" w:hAnsi="Times New Roman" w:cs="Times New Roman"/>
                <w:b/>
                <w:sz w:val="28"/>
                <w:szCs w:val="28"/>
                <w:lang w:val="uk-UA"/>
              </w:rPr>
            </w:pPr>
            <w:r>
              <w:rPr>
                <w:rFonts w:ascii="Times New Roman" w:hAnsi="Times New Roman" w:cs="Times New Roman"/>
                <w:b/>
                <w:sz w:val="28"/>
                <w:szCs w:val="28"/>
                <w:lang w:val="uk-UA"/>
              </w:rPr>
              <w:t>відділення</w:t>
            </w:r>
            <w:r w:rsidR="00861ACE">
              <w:rPr>
                <w:rFonts w:ascii="Times New Roman" w:hAnsi="Times New Roman" w:cs="Times New Roman"/>
                <w:b/>
                <w:sz w:val="28"/>
                <w:szCs w:val="28"/>
              </w:rPr>
              <w:t xml:space="preserve"> </w:t>
            </w:r>
            <w:r w:rsidR="00861ACE">
              <w:rPr>
                <w:rFonts w:ascii="Times New Roman" w:hAnsi="Times New Roman" w:cs="Times New Roman"/>
                <w:b/>
                <w:sz w:val="28"/>
                <w:szCs w:val="28"/>
                <w:lang w:val="uk-UA"/>
              </w:rPr>
              <w:t>______________________________________</w:t>
            </w:r>
          </w:p>
          <w:p w:rsidR="00861ACE" w:rsidRDefault="00861ACE" w:rsidP="000A3F19">
            <w:pPr>
              <w:pStyle w:val="a3"/>
              <w:tabs>
                <w:tab w:val="left" w:pos="284"/>
              </w:tabs>
              <w:spacing w:line="240" w:lineRule="auto"/>
              <w:ind w:right="-143"/>
              <w:jc w:val="center"/>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w:t>
            </w:r>
          </w:p>
          <w:p w:rsidR="00861ACE" w:rsidRPr="0001472C" w:rsidRDefault="00861ACE" w:rsidP="000A3F19">
            <w:pPr>
              <w:pStyle w:val="a3"/>
              <w:tabs>
                <w:tab w:val="left" w:pos="284"/>
              </w:tabs>
              <w:spacing w:line="240" w:lineRule="auto"/>
              <w:ind w:left="567" w:right="-143"/>
              <w:jc w:val="center"/>
              <w:rPr>
                <w:rFonts w:ascii="Times New Roman" w:hAnsi="Times New Roman" w:cs="Times New Roman"/>
                <w:b/>
                <w:sz w:val="28"/>
                <w:szCs w:val="28"/>
                <w:lang w:val="uk-UA"/>
              </w:rPr>
            </w:pPr>
            <w:r w:rsidRPr="0001472C">
              <w:rPr>
                <w:rFonts w:ascii="Times New Roman" w:hAnsi="Times New Roman" w:cs="Times New Roman"/>
                <w:b/>
                <w:sz w:val="28"/>
                <w:szCs w:val="28"/>
                <w:lang w:val="uk-UA"/>
              </w:rPr>
              <w:t>_________________________________________________</w:t>
            </w:r>
          </w:p>
          <w:p w:rsidR="00861ACE" w:rsidRPr="0001472C" w:rsidRDefault="00861ACE" w:rsidP="000A3F19">
            <w:pPr>
              <w:pStyle w:val="a3"/>
              <w:tabs>
                <w:tab w:val="left" w:pos="284"/>
              </w:tabs>
              <w:spacing w:line="240" w:lineRule="auto"/>
              <w:ind w:right="-143"/>
              <w:jc w:val="center"/>
              <w:rPr>
                <w:rFonts w:ascii="Times New Roman" w:hAnsi="Times New Roman" w:cs="Times New Roman"/>
                <w:b/>
                <w:sz w:val="28"/>
                <w:szCs w:val="28"/>
                <w:lang w:val="uk-UA"/>
              </w:rPr>
            </w:pPr>
            <w:r w:rsidRPr="0001472C">
              <w:rPr>
                <w:rFonts w:ascii="Times New Roman" w:hAnsi="Times New Roman" w:cs="Times New Roman"/>
                <w:b/>
                <w:sz w:val="28"/>
                <w:szCs w:val="28"/>
                <w:lang w:val="uk-UA"/>
              </w:rPr>
              <w:t>(</w:t>
            </w:r>
            <w:r>
              <w:rPr>
                <w:rFonts w:ascii="Times New Roman" w:hAnsi="Times New Roman" w:cs="Times New Roman"/>
                <w:b/>
                <w:sz w:val="28"/>
                <w:szCs w:val="28"/>
                <w:lang w:val="uk-UA"/>
              </w:rPr>
              <w:t xml:space="preserve">ім'я та </w:t>
            </w:r>
            <w:r w:rsidRPr="0001472C">
              <w:rPr>
                <w:rFonts w:ascii="Times New Roman" w:hAnsi="Times New Roman" w:cs="Times New Roman"/>
                <w:b/>
                <w:sz w:val="28"/>
                <w:szCs w:val="28"/>
                <w:lang w:val="uk-UA"/>
              </w:rPr>
              <w:t>прізвище )</w:t>
            </w:r>
          </w:p>
          <w:p w:rsidR="00861ACE" w:rsidRPr="0001472C" w:rsidRDefault="00861ACE" w:rsidP="000A3F19">
            <w:pPr>
              <w:pStyle w:val="a3"/>
              <w:tabs>
                <w:tab w:val="left" w:pos="284"/>
              </w:tabs>
              <w:spacing w:line="240" w:lineRule="auto"/>
              <w:ind w:right="-14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Заклад дошкільної освіти </w:t>
            </w:r>
            <w:r w:rsidRPr="0001472C">
              <w:rPr>
                <w:rFonts w:ascii="Times New Roman" w:hAnsi="Times New Roman" w:cs="Times New Roman"/>
                <w:b/>
                <w:sz w:val="28"/>
                <w:szCs w:val="28"/>
                <w:lang w:val="uk-UA"/>
              </w:rPr>
              <w:t>№___________</w:t>
            </w:r>
          </w:p>
          <w:p w:rsidR="00861ACE" w:rsidRPr="0001472C" w:rsidRDefault="00861ACE" w:rsidP="000A3F19">
            <w:pPr>
              <w:pStyle w:val="a3"/>
              <w:tabs>
                <w:tab w:val="left" w:pos="284"/>
              </w:tabs>
              <w:spacing w:line="240" w:lineRule="auto"/>
              <w:ind w:right="-143"/>
              <w:rPr>
                <w:rFonts w:ascii="Times New Roman" w:hAnsi="Times New Roman" w:cs="Times New Roman"/>
                <w:b/>
                <w:sz w:val="28"/>
                <w:szCs w:val="28"/>
                <w:lang w:val="uk-UA"/>
              </w:rPr>
            </w:pPr>
          </w:p>
          <w:p w:rsidR="00861ACE" w:rsidRPr="0001472C" w:rsidRDefault="00861ACE" w:rsidP="000A3F19">
            <w:pPr>
              <w:pStyle w:val="a3"/>
              <w:tabs>
                <w:tab w:val="left" w:pos="284"/>
              </w:tabs>
              <w:spacing w:line="240" w:lineRule="auto"/>
              <w:ind w:right="-143"/>
              <w:jc w:val="center"/>
              <w:rPr>
                <w:rFonts w:ascii="Times New Roman" w:hAnsi="Times New Roman" w:cs="Times New Roman"/>
                <w:b/>
                <w:sz w:val="28"/>
                <w:szCs w:val="28"/>
                <w:lang w:val="uk-UA"/>
              </w:rPr>
            </w:pPr>
          </w:p>
          <w:p w:rsidR="00861ACE" w:rsidRPr="0001472C" w:rsidRDefault="00861ACE" w:rsidP="000A3F19">
            <w:pPr>
              <w:pStyle w:val="a3"/>
              <w:tabs>
                <w:tab w:val="left" w:pos="284"/>
              </w:tabs>
              <w:spacing w:line="240" w:lineRule="auto"/>
              <w:ind w:right="-143"/>
              <w:jc w:val="center"/>
              <w:rPr>
                <w:rFonts w:ascii="Times New Roman" w:hAnsi="Times New Roman" w:cs="Times New Roman"/>
                <w:b/>
                <w:sz w:val="28"/>
                <w:szCs w:val="28"/>
                <w:lang w:val="uk-UA"/>
              </w:rPr>
            </w:pPr>
          </w:p>
          <w:p w:rsidR="00861ACE" w:rsidRPr="0001472C" w:rsidRDefault="00861ACE" w:rsidP="000A3F19">
            <w:pPr>
              <w:pStyle w:val="a3"/>
              <w:tabs>
                <w:tab w:val="left" w:pos="284"/>
              </w:tabs>
              <w:spacing w:line="240" w:lineRule="auto"/>
              <w:ind w:right="-143"/>
              <w:jc w:val="center"/>
              <w:rPr>
                <w:rFonts w:ascii="Times New Roman" w:hAnsi="Times New Roman" w:cs="Times New Roman"/>
                <w:b/>
                <w:sz w:val="28"/>
                <w:szCs w:val="28"/>
                <w:lang w:val="uk-UA"/>
              </w:rPr>
            </w:pPr>
          </w:p>
          <w:p w:rsidR="00861ACE" w:rsidRPr="0001472C" w:rsidRDefault="00861ACE" w:rsidP="000A3F19">
            <w:pPr>
              <w:pStyle w:val="a3"/>
              <w:tabs>
                <w:tab w:val="left" w:pos="284"/>
              </w:tabs>
              <w:spacing w:line="240" w:lineRule="auto"/>
              <w:ind w:right="-143"/>
              <w:jc w:val="center"/>
              <w:rPr>
                <w:rFonts w:ascii="Times New Roman" w:hAnsi="Times New Roman" w:cs="Times New Roman"/>
                <w:b/>
                <w:sz w:val="28"/>
                <w:szCs w:val="28"/>
                <w:lang w:val="uk-UA"/>
              </w:rPr>
            </w:pPr>
          </w:p>
          <w:p w:rsidR="00861ACE" w:rsidRPr="0001472C" w:rsidRDefault="00861ACE" w:rsidP="000A3F19">
            <w:pPr>
              <w:pStyle w:val="a3"/>
              <w:tabs>
                <w:tab w:val="left" w:pos="284"/>
              </w:tabs>
              <w:spacing w:line="240" w:lineRule="auto"/>
              <w:ind w:right="-143"/>
              <w:jc w:val="center"/>
              <w:rPr>
                <w:rFonts w:ascii="Times New Roman" w:hAnsi="Times New Roman" w:cs="Times New Roman"/>
                <w:b/>
                <w:sz w:val="28"/>
                <w:szCs w:val="28"/>
                <w:lang w:val="uk-UA"/>
              </w:rPr>
            </w:pPr>
          </w:p>
          <w:p w:rsidR="00861ACE" w:rsidRPr="0001472C" w:rsidRDefault="00861ACE" w:rsidP="000A3F19">
            <w:pPr>
              <w:pStyle w:val="a3"/>
              <w:tabs>
                <w:tab w:val="left" w:pos="284"/>
              </w:tabs>
              <w:spacing w:line="240" w:lineRule="auto"/>
              <w:ind w:right="-143"/>
              <w:jc w:val="center"/>
              <w:rPr>
                <w:rFonts w:ascii="Times New Roman" w:hAnsi="Times New Roman" w:cs="Times New Roman"/>
                <w:b/>
                <w:sz w:val="28"/>
                <w:szCs w:val="28"/>
                <w:lang w:val="uk-UA"/>
              </w:rPr>
            </w:pPr>
          </w:p>
          <w:p w:rsidR="00861ACE" w:rsidRDefault="00861ACE" w:rsidP="000A3F19">
            <w:pPr>
              <w:pStyle w:val="a3"/>
              <w:tabs>
                <w:tab w:val="left" w:pos="284"/>
              </w:tabs>
              <w:spacing w:line="240" w:lineRule="auto"/>
              <w:ind w:firstLine="4962"/>
              <w:rPr>
                <w:rFonts w:ascii="Times New Roman" w:hAnsi="Times New Roman" w:cs="Times New Roman"/>
                <w:b/>
                <w:sz w:val="28"/>
                <w:szCs w:val="28"/>
              </w:rPr>
            </w:pPr>
            <w:r>
              <w:rPr>
                <w:rFonts w:ascii="Times New Roman" w:hAnsi="Times New Roman" w:cs="Times New Roman"/>
                <w:b/>
                <w:sz w:val="28"/>
                <w:szCs w:val="28"/>
                <w:lang w:val="uk-UA"/>
              </w:rPr>
              <w:t>Викладач-</w:t>
            </w:r>
            <w:r>
              <w:rPr>
                <w:rFonts w:ascii="Times New Roman" w:hAnsi="Times New Roman" w:cs="Times New Roman"/>
                <w:b/>
                <w:sz w:val="28"/>
                <w:szCs w:val="28"/>
              </w:rPr>
              <w:t xml:space="preserve">керівник практики </w:t>
            </w:r>
          </w:p>
          <w:p w:rsidR="00861ACE" w:rsidRDefault="00861ACE" w:rsidP="000A3F19">
            <w:pPr>
              <w:pStyle w:val="a3"/>
              <w:tabs>
                <w:tab w:val="left" w:pos="284"/>
              </w:tabs>
              <w:spacing w:line="240" w:lineRule="auto"/>
              <w:jc w:val="right"/>
              <w:rPr>
                <w:rFonts w:ascii="Times New Roman" w:hAnsi="Times New Roman" w:cs="Times New Roman"/>
                <w:b/>
                <w:sz w:val="28"/>
                <w:szCs w:val="28"/>
              </w:rPr>
            </w:pPr>
            <w:r>
              <w:rPr>
                <w:rFonts w:ascii="Times New Roman" w:hAnsi="Times New Roman" w:cs="Times New Roman"/>
                <w:b/>
                <w:sz w:val="28"/>
                <w:szCs w:val="28"/>
              </w:rPr>
              <w:t>______________________________</w:t>
            </w:r>
          </w:p>
          <w:p w:rsidR="00861ACE" w:rsidRPr="0051021A" w:rsidRDefault="00861ACE" w:rsidP="000A3F19">
            <w:pPr>
              <w:pStyle w:val="a3"/>
              <w:tabs>
                <w:tab w:val="left" w:pos="284"/>
              </w:tabs>
              <w:spacing w:line="240" w:lineRule="auto"/>
              <w:ind w:right="-143"/>
              <w:rPr>
                <w:rFonts w:ascii="Times New Roman" w:hAnsi="Times New Roman" w:cs="Times New Roman"/>
                <w:sz w:val="28"/>
                <w:szCs w:val="28"/>
                <w:lang w:val="uk-UA"/>
              </w:rPr>
            </w:pPr>
          </w:p>
        </w:tc>
      </w:tr>
    </w:tbl>
    <w:p w:rsidR="00861ACE" w:rsidRDefault="00861ACE" w:rsidP="00861ACE">
      <w:pPr>
        <w:spacing w:after="0"/>
        <w:rPr>
          <w:rFonts w:ascii="Times New Roman" w:hAnsi="Times New Roman"/>
          <w:sz w:val="28"/>
          <w:szCs w:val="28"/>
          <w:lang w:val="uk-UA"/>
        </w:rPr>
      </w:pPr>
    </w:p>
    <w:p w:rsidR="00861ACE" w:rsidRPr="005619A6" w:rsidRDefault="00861ACE" w:rsidP="00861ACE">
      <w:pPr>
        <w:tabs>
          <w:tab w:val="left" w:pos="284"/>
        </w:tabs>
        <w:spacing w:after="0" w:line="360" w:lineRule="auto"/>
        <w:ind w:right="-143" w:firstLine="426"/>
        <w:jc w:val="center"/>
        <w:rPr>
          <w:rFonts w:ascii="Times New Roman" w:eastAsia="Times New Roman" w:hAnsi="Times New Roman" w:cs="Times New Roman"/>
          <w:i/>
          <w:sz w:val="28"/>
          <w:szCs w:val="28"/>
          <w:lang w:val="uk-UA" w:eastAsia="ru-RU"/>
        </w:rPr>
      </w:pPr>
      <w:r w:rsidRPr="005619A6">
        <w:rPr>
          <w:rFonts w:ascii="Times New Roman" w:eastAsia="Times New Roman" w:hAnsi="Times New Roman" w:cs="Times New Roman"/>
          <w:i/>
          <w:sz w:val="28"/>
          <w:szCs w:val="28"/>
          <w:lang w:val="uk-UA" w:eastAsia="ru-RU"/>
        </w:rPr>
        <w:t>Друга сторінка щоденника педагогічної практики повинна містити такі записи:</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1.</w:t>
      </w:r>
      <w:r w:rsidRPr="00A93A65">
        <w:rPr>
          <w:rFonts w:ascii="Times New Roman" w:eastAsia="Times New Roman" w:hAnsi="Times New Roman" w:cs="Times New Roman"/>
          <w:b/>
          <w:sz w:val="28"/>
          <w:szCs w:val="28"/>
          <w:lang w:val="uk-UA" w:eastAsia="ru-RU"/>
        </w:rPr>
        <w:t xml:space="preserve"> </w:t>
      </w:r>
      <w:r w:rsidRPr="00A93A65">
        <w:rPr>
          <w:rFonts w:ascii="Times New Roman" w:eastAsia="Times New Roman" w:hAnsi="Times New Roman" w:cs="Times New Roman"/>
          <w:sz w:val="28"/>
          <w:szCs w:val="28"/>
          <w:lang w:val="uk-UA" w:eastAsia="ru-RU"/>
        </w:rPr>
        <w:t>Місце практики (№</w:t>
      </w:r>
      <w:r>
        <w:rPr>
          <w:rFonts w:ascii="Times New Roman" w:eastAsia="Times New Roman" w:hAnsi="Times New Roman" w:cs="Times New Roman"/>
          <w:sz w:val="28"/>
          <w:szCs w:val="28"/>
          <w:lang w:val="uk-UA" w:eastAsia="ru-RU"/>
        </w:rPr>
        <w:t xml:space="preserve"> закладу дошкільної освіти</w:t>
      </w:r>
      <w:r w:rsidRPr="00A93A65">
        <w:rPr>
          <w:rFonts w:ascii="Times New Roman" w:eastAsia="Times New Roman" w:hAnsi="Times New Roman" w:cs="Times New Roman"/>
          <w:sz w:val="28"/>
          <w:szCs w:val="28"/>
          <w:lang w:val="uk-UA" w:eastAsia="ru-RU"/>
        </w:rPr>
        <w:t>, адреса, телефон).</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2. Дані про адміністрацію </w:t>
      </w:r>
      <w:r>
        <w:rPr>
          <w:rFonts w:ascii="Times New Roman" w:eastAsia="Times New Roman" w:hAnsi="Times New Roman" w:cs="Times New Roman"/>
          <w:sz w:val="28"/>
          <w:szCs w:val="28"/>
          <w:lang w:val="uk-UA" w:eastAsia="ru-RU"/>
        </w:rPr>
        <w:t>закладу дошкільної освіти</w:t>
      </w:r>
      <w:r w:rsidRPr="00A93A65">
        <w:rPr>
          <w:rFonts w:ascii="Times New Roman" w:eastAsia="Times New Roman" w:hAnsi="Times New Roman" w:cs="Times New Roman"/>
          <w:sz w:val="28"/>
          <w:szCs w:val="28"/>
          <w:lang w:val="uk-UA" w:eastAsia="ru-RU"/>
        </w:rPr>
        <w:t>:</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директор</w:t>
      </w:r>
      <w:r w:rsidRPr="00A93A65">
        <w:rPr>
          <w:rFonts w:ascii="Times New Roman" w:eastAsia="Times New Roman" w:hAnsi="Times New Roman" w:cs="Times New Roman"/>
          <w:sz w:val="28"/>
          <w:szCs w:val="28"/>
          <w:lang w:val="uk-UA" w:eastAsia="ru-RU"/>
        </w:rPr>
        <w:t>___________________________________________</w:t>
      </w:r>
      <w:r>
        <w:rPr>
          <w:rFonts w:ascii="Times New Roman" w:eastAsia="Times New Roman" w:hAnsi="Times New Roman" w:cs="Times New Roman"/>
          <w:sz w:val="28"/>
          <w:szCs w:val="28"/>
          <w:lang w:val="uk-UA" w:eastAsia="ru-RU"/>
        </w:rPr>
        <w:t>______________</w:t>
      </w:r>
      <w:r w:rsidRPr="00A93A65">
        <w:rPr>
          <w:rFonts w:ascii="Times New Roman" w:eastAsia="Times New Roman" w:hAnsi="Times New Roman" w:cs="Times New Roman"/>
          <w:sz w:val="28"/>
          <w:szCs w:val="28"/>
          <w:lang w:val="uk-UA" w:eastAsia="ru-RU"/>
        </w:rPr>
        <w:t xml:space="preserve"> </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вихователь-методист_________________________________</w:t>
      </w:r>
      <w:r>
        <w:rPr>
          <w:rFonts w:ascii="Times New Roman" w:eastAsia="Times New Roman" w:hAnsi="Times New Roman" w:cs="Times New Roman"/>
          <w:sz w:val="28"/>
          <w:szCs w:val="28"/>
          <w:lang w:val="uk-UA" w:eastAsia="ru-RU"/>
        </w:rPr>
        <w:t>______________</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психолог___________________________________________</w:t>
      </w:r>
      <w:r>
        <w:rPr>
          <w:rFonts w:ascii="Times New Roman" w:eastAsia="Times New Roman" w:hAnsi="Times New Roman" w:cs="Times New Roman"/>
          <w:sz w:val="28"/>
          <w:szCs w:val="28"/>
          <w:lang w:val="uk-UA" w:eastAsia="ru-RU"/>
        </w:rPr>
        <w:t>______________</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3. Прізвища, ім</w:t>
      </w:r>
      <w:r w:rsidRPr="00A93A65">
        <w:rPr>
          <w:rFonts w:ascii="Times New Roman" w:eastAsia="Times New Roman" w:hAnsi="Times New Roman" w:cs="Times New Roman"/>
          <w:sz w:val="28"/>
          <w:szCs w:val="28"/>
          <w:lang w:eastAsia="ru-RU"/>
        </w:rPr>
        <w:t>ена</w:t>
      </w:r>
      <w:r w:rsidRPr="00A93A65">
        <w:rPr>
          <w:rFonts w:ascii="Times New Roman" w:eastAsia="Times New Roman" w:hAnsi="Times New Roman" w:cs="Times New Roman"/>
          <w:sz w:val="28"/>
          <w:szCs w:val="28"/>
          <w:lang w:val="uk-UA" w:eastAsia="ru-RU"/>
        </w:rPr>
        <w:t xml:space="preserve"> та по батькові педагогів-наставників:</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вихователі групи_____________________________________</w:t>
      </w:r>
      <w:r>
        <w:rPr>
          <w:rFonts w:ascii="Times New Roman" w:eastAsia="Times New Roman" w:hAnsi="Times New Roman" w:cs="Times New Roman"/>
          <w:sz w:val="28"/>
          <w:szCs w:val="28"/>
          <w:lang w:val="uk-UA" w:eastAsia="ru-RU"/>
        </w:rPr>
        <w:t>______________</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                                _____________________________________</w:t>
      </w:r>
      <w:r>
        <w:rPr>
          <w:rFonts w:ascii="Times New Roman" w:eastAsia="Times New Roman" w:hAnsi="Times New Roman" w:cs="Times New Roman"/>
          <w:sz w:val="28"/>
          <w:szCs w:val="28"/>
          <w:lang w:val="uk-UA" w:eastAsia="ru-RU"/>
        </w:rPr>
        <w:t>______________</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 - помічник вихователів__</w:t>
      </w:r>
      <w:r>
        <w:rPr>
          <w:rFonts w:ascii="Times New Roman" w:eastAsia="Times New Roman" w:hAnsi="Times New Roman" w:cs="Times New Roman"/>
          <w:sz w:val="28"/>
          <w:szCs w:val="28"/>
          <w:lang w:val="uk-UA" w:eastAsia="ru-RU"/>
        </w:rPr>
        <w:t>_____________________________________________</w:t>
      </w:r>
    </w:p>
    <w:p w:rsidR="00861ACE"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 музичний керівник </w:t>
      </w:r>
      <w:r>
        <w:rPr>
          <w:rFonts w:ascii="Times New Roman" w:eastAsia="Times New Roman" w:hAnsi="Times New Roman" w:cs="Times New Roman"/>
          <w:sz w:val="28"/>
          <w:szCs w:val="28"/>
          <w:lang w:val="uk-UA" w:eastAsia="ru-RU"/>
        </w:rPr>
        <w:t>закладу дошкільної освіти___________________________</w:t>
      </w:r>
    </w:p>
    <w:p w:rsidR="00861ACE" w:rsidRPr="00A93A65" w:rsidRDefault="00861ACE" w:rsidP="00861ACE">
      <w:pPr>
        <w:tabs>
          <w:tab w:val="left" w:pos="284"/>
        </w:tabs>
        <w:spacing w:after="0" w:line="360" w:lineRule="auto"/>
        <w:ind w:right="-143"/>
        <w:rPr>
          <w:rFonts w:ascii="Times New Roman" w:eastAsia="Times New Roman" w:hAnsi="Times New Roman" w:cs="Times New Roman"/>
          <w:sz w:val="28"/>
          <w:szCs w:val="28"/>
          <w:lang w:val="uk-UA" w:eastAsia="ru-RU"/>
        </w:rPr>
      </w:pPr>
    </w:p>
    <w:p w:rsidR="00861ACE" w:rsidRPr="00A93A65" w:rsidRDefault="00861ACE" w:rsidP="00861ACE">
      <w:pPr>
        <w:tabs>
          <w:tab w:val="left" w:pos="284"/>
        </w:tabs>
        <w:spacing w:after="0" w:line="360" w:lineRule="auto"/>
        <w:ind w:right="-143" w:firstLine="426"/>
        <w:jc w:val="center"/>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Третя сторінка щоденника педагогічної практики повинна містити такі записи:</w:t>
      </w:r>
    </w:p>
    <w:p w:rsidR="00861ACE" w:rsidRPr="00A93A65" w:rsidRDefault="00861ACE" w:rsidP="00861ACE">
      <w:pPr>
        <w:tabs>
          <w:tab w:val="left" w:pos="284"/>
        </w:tabs>
        <w:spacing w:after="0" w:line="360" w:lineRule="auto"/>
        <w:ind w:right="-143"/>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1. Вікова група дітей.</w:t>
      </w:r>
    </w:p>
    <w:p w:rsidR="00861ACE" w:rsidRPr="00A93A65" w:rsidRDefault="00861ACE" w:rsidP="00861ACE">
      <w:pPr>
        <w:tabs>
          <w:tab w:val="left" w:pos="284"/>
        </w:tabs>
        <w:spacing w:after="0" w:line="360" w:lineRule="auto"/>
        <w:ind w:right="-143"/>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2. Список дітей групи.</w:t>
      </w:r>
    </w:p>
    <w:p w:rsidR="00861ACE" w:rsidRPr="00A93A65" w:rsidRDefault="00861ACE" w:rsidP="00861ACE">
      <w:pPr>
        <w:tabs>
          <w:tab w:val="left" w:pos="284"/>
        </w:tabs>
        <w:spacing w:after="0" w:line="360" w:lineRule="auto"/>
        <w:ind w:right="-143" w:firstLine="426"/>
        <w:jc w:val="center"/>
        <w:rPr>
          <w:rFonts w:ascii="Times New Roman" w:eastAsia="Times New Roman" w:hAnsi="Times New Roman" w:cs="Times New Roman"/>
          <w:sz w:val="28"/>
          <w:szCs w:val="28"/>
          <w:lang w:val="uk-UA" w:eastAsia="ru-RU"/>
        </w:rPr>
      </w:pPr>
    </w:p>
    <w:p w:rsidR="00861ACE" w:rsidRPr="00A93A65" w:rsidRDefault="00861ACE" w:rsidP="00861ACE">
      <w:pPr>
        <w:tabs>
          <w:tab w:val="left" w:pos="284"/>
        </w:tabs>
        <w:spacing w:after="0" w:line="360" w:lineRule="auto"/>
        <w:ind w:right="-143" w:firstLine="426"/>
        <w:jc w:val="center"/>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Четверта сторінка щоденника педагогічної практики повинна містити такі записи:</w:t>
      </w:r>
    </w:p>
    <w:p w:rsidR="00861ACE" w:rsidRPr="00A93A65" w:rsidRDefault="00861ACE" w:rsidP="00861ACE">
      <w:pPr>
        <w:tabs>
          <w:tab w:val="left" w:pos="284"/>
        </w:tabs>
        <w:spacing w:after="0" w:line="360" w:lineRule="auto"/>
        <w:ind w:right="-143"/>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1. Режим дня.</w:t>
      </w:r>
    </w:p>
    <w:p w:rsidR="00861ACE" w:rsidRPr="000E3726" w:rsidRDefault="000E3726" w:rsidP="000E3726">
      <w:pPr>
        <w:tabs>
          <w:tab w:val="left" w:pos="284"/>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Розклад занять на тиждень.</w:t>
      </w:r>
    </w:p>
    <w:p w:rsidR="00B2097C" w:rsidRDefault="00861ACE" w:rsidP="00861ACE">
      <w:pPr>
        <w:spacing w:after="0" w:line="360" w:lineRule="auto"/>
        <w:jc w:val="center"/>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На наступній сторінці розміщується план педагогічної практики на семестр</w:t>
      </w:r>
      <w:r w:rsidR="00B2097C">
        <w:rPr>
          <w:rFonts w:ascii="Times New Roman" w:eastAsia="Times New Roman" w:hAnsi="Times New Roman" w:cs="Times New Roman"/>
          <w:sz w:val="28"/>
          <w:szCs w:val="28"/>
          <w:lang w:val="uk-UA" w:eastAsia="ru-RU"/>
        </w:rPr>
        <w:t>.</w:t>
      </w:r>
    </w:p>
    <w:p w:rsidR="00B2097C" w:rsidRPr="005619A6" w:rsidRDefault="00B2097C" w:rsidP="00B2097C">
      <w:pPr>
        <w:spacing w:after="0" w:line="360" w:lineRule="auto"/>
        <w:jc w:val="center"/>
        <w:rPr>
          <w:rFonts w:ascii="Times New Roman" w:eastAsia="Times New Roman" w:hAnsi="Times New Roman"/>
          <w:bCs/>
          <w:i/>
          <w:iCs/>
          <w:sz w:val="28"/>
          <w:szCs w:val="28"/>
          <w:lang w:val="uk-UA" w:eastAsia="ru-RU"/>
        </w:rPr>
      </w:pPr>
      <w:r w:rsidRPr="005619A6">
        <w:rPr>
          <w:rFonts w:ascii="Times New Roman" w:eastAsia="Times New Roman" w:hAnsi="Times New Roman"/>
          <w:bCs/>
          <w:i/>
          <w:iCs/>
          <w:sz w:val="28"/>
          <w:szCs w:val="28"/>
          <w:lang w:eastAsia="ru-RU"/>
        </w:rPr>
        <w:t xml:space="preserve">Правила ведення й оформлення </w:t>
      </w:r>
      <w:r w:rsidRPr="005619A6">
        <w:rPr>
          <w:rFonts w:ascii="Times New Roman" w:eastAsia="Times New Roman" w:hAnsi="Times New Roman"/>
          <w:bCs/>
          <w:i/>
          <w:iCs/>
          <w:sz w:val="28"/>
          <w:szCs w:val="28"/>
          <w:lang w:val="uk-UA" w:eastAsia="ru-RU"/>
        </w:rPr>
        <w:t>щоденника</w:t>
      </w:r>
    </w:p>
    <w:p w:rsidR="00B2097C" w:rsidRPr="00942B6E" w:rsidRDefault="00B2097C" w:rsidP="00ED1B96">
      <w:pPr>
        <w:pStyle w:val="af5"/>
        <w:numPr>
          <w:ilvl w:val="0"/>
          <w:numId w:val="12"/>
        </w:numPr>
        <w:spacing w:after="0" w:line="360" w:lineRule="auto"/>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 xml:space="preserve">Щоденник </w:t>
      </w:r>
      <w:r w:rsidRPr="00942B6E">
        <w:rPr>
          <w:rFonts w:ascii="Times New Roman" w:eastAsia="Times New Roman" w:hAnsi="Times New Roman"/>
          <w:bCs/>
          <w:iCs/>
          <w:sz w:val="28"/>
          <w:szCs w:val="28"/>
          <w:lang w:val="uk-UA" w:eastAsia="ru-RU"/>
        </w:rPr>
        <w:t xml:space="preserve">з практики є основним документом студента-практиканта, що повністю відображає всю його роботу у відповідному закладі </w:t>
      </w:r>
      <w:r>
        <w:rPr>
          <w:rFonts w:ascii="Times New Roman" w:eastAsia="Times New Roman" w:hAnsi="Times New Roman"/>
          <w:bCs/>
          <w:iCs/>
          <w:sz w:val="28"/>
          <w:szCs w:val="28"/>
          <w:lang w:val="uk-UA" w:eastAsia="ru-RU"/>
        </w:rPr>
        <w:t xml:space="preserve">освіти </w:t>
      </w:r>
      <w:r w:rsidRPr="00991556">
        <w:rPr>
          <w:rFonts w:ascii="Times New Roman" w:eastAsia="Times New Roman" w:hAnsi="Times New Roman"/>
          <w:bCs/>
          <w:iCs/>
          <w:sz w:val="28"/>
          <w:szCs w:val="28"/>
          <w:lang w:val="uk-UA" w:eastAsia="ru-RU"/>
        </w:rPr>
        <w:t>та</w:t>
      </w:r>
      <w:r w:rsidRPr="00942B6E">
        <w:rPr>
          <w:rFonts w:ascii="Times New Roman" w:eastAsia="Times New Roman" w:hAnsi="Times New Roman"/>
          <w:bCs/>
          <w:iCs/>
          <w:sz w:val="28"/>
          <w:szCs w:val="28"/>
          <w:lang w:val="uk-UA" w:eastAsia="ru-RU"/>
        </w:rPr>
        <w:t xml:space="preserve"> свідчить про поступове формування його педагогічного досвіду, про ступінь його готовності до самостійної педагогічної діяльності.</w:t>
      </w:r>
    </w:p>
    <w:p w:rsidR="00B2097C" w:rsidRPr="00991556" w:rsidRDefault="00B2097C" w:rsidP="00ED1B96">
      <w:pPr>
        <w:pStyle w:val="af5"/>
        <w:numPr>
          <w:ilvl w:val="0"/>
          <w:numId w:val="12"/>
        </w:numPr>
        <w:spacing w:after="0" w:line="36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uk-UA" w:eastAsia="ru-RU"/>
        </w:rPr>
        <w:t xml:space="preserve">Щоденник </w:t>
      </w:r>
      <w:r w:rsidRPr="00991556">
        <w:rPr>
          <w:rFonts w:ascii="Times New Roman" w:eastAsia="Times New Roman" w:hAnsi="Times New Roman"/>
          <w:bCs/>
          <w:iCs/>
          <w:sz w:val="28"/>
          <w:szCs w:val="28"/>
          <w:lang w:eastAsia="ru-RU"/>
        </w:rPr>
        <w:t xml:space="preserve">заповнюється </w:t>
      </w:r>
      <w:r>
        <w:rPr>
          <w:rFonts w:ascii="Times New Roman" w:eastAsia="Times New Roman" w:hAnsi="Times New Roman"/>
          <w:bCs/>
          <w:iCs/>
          <w:sz w:val="28"/>
          <w:szCs w:val="28"/>
          <w:lang w:val="uk-UA" w:eastAsia="ru-RU"/>
        </w:rPr>
        <w:t>здобувачем освіти</w:t>
      </w:r>
      <w:r w:rsidRPr="00991556">
        <w:rPr>
          <w:rFonts w:ascii="Times New Roman" w:eastAsia="Times New Roman" w:hAnsi="Times New Roman"/>
          <w:bCs/>
          <w:iCs/>
          <w:sz w:val="28"/>
          <w:szCs w:val="28"/>
          <w:lang w:eastAsia="ru-RU"/>
        </w:rPr>
        <w:t xml:space="preserve"> особисто та систематично. </w:t>
      </w:r>
    </w:p>
    <w:p w:rsidR="00B2097C" w:rsidRPr="00991556" w:rsidRDefault="00B2097C" w:rsidP="00ED1B96">
      <w:pPr>
        <w:pStyle w:val="af5"/>
        <w:numPr>
          <w:ilvl w:val="0"/>
          <w:numId w:val="12"/>
        </w:numPr>
        <w:spacing w:after="0" w:line="360" w:lineRule="auto"/>
        <w:jc w:val="both"/>
        <w:rPr>
          <w:rFonts w:ascii="Times New Roman" w:eastAsia="Times New Roman" w:hAnsi="Times New Roman"/>
          <w:bCs/>
          <w:iCs/>
          <w:sz w:val="28"/>
          <w:szCs w:val="28"/>
          <w:lang w:eastAsia="ru-RU"/>
        </w:rPr>
      </w:pPr>
      <w:r w:rsidRPr="00991556">
        <w:rPr>
          <w:rFonts w:ascii="Times New Roman" w:eastAsia="Times New Roman" w:hAnsi="Times New Roman"/>
          <w:bCs/>
          <w:iCs/>
          <w:sz w:val="28"/>
          <w:szCs w:val="28"/>
          <w:lang w:eastAsia="ru-RU"/>
        </w:rPr>
        <w:lastRenderedPageBreak/>
        <w:t xml:space="preserve">Протягом практики </w:t>
      </w:r>
      <w:r>
        <w:rPr>
          <w:rFonts w:ascii="Times New Roman" w:eastAsia="Times New Roman" w:hAnsi="Times New Roman"/>
          <w:bCs/>
          <w:iCs/>
          <w:sz w:val="28"/>
          <w:szCs w:val="28"/>
          <w:lang w:val="uk-UA" w:eastAsia="ru-RU"/>
        </w:rPr>
        <w:t>здобувач освіти</w:t>
      </w:r>
      <w:r w:rsidRPr="00991556">
        <w:rPr>
          <w:rFonts w:ascii="Times New Roman" w:eastAsia="Times New Roman" w:hAnsi="Times New Roman"/>
          <w:bCs/>
          <w:iCs/>
          <w:sz w:val="28"/>
          <w:szCs w:val="28"/>
          <w:lang w:eastAsia="ru-RU"/>
        </w:rPr>
        <w:t xml:space="preserve"> щодня здійснює детальні записи в</w:t>
      </w:r>
      <w:r>
        <w:rPr>
          <w:rFonts w:ascii="Times New Roman" w:eastAsia="Times New Roman" w:hAnsi="Times New Roman"/>
          <w:bCs/>
          <w:iCs/>
          <w:sz w:val="28"/>
          <w:szCs w:val="28"/>
          <w:lang w:val="uk-UA" w:eastAsia="ru-RU"/>
        </w:rPr>
        <w:t xml:space="preserve"> щоденнику</w:t>
      </w:r>
      <w:r w:rsidRPr="00991556">
        <w:rPr>
          <w:rFonts w:ascii="Times New Roman" w:eastAsia="Times New Roman" w:hAnsi="Times New Roman"/>
          <w:bCs/>
          <w:iCs/>
          <w:sz w:val="28"/>
          <w:szCs w:val="28"/>
          <w:lang w:eastAsia="ru-RU"/>
        </w:rPr>
        <w:t xml:space="preserve">. </w:t>
      </w:r>
    </w:p>
    <w:p w:rsidR="00B2097C" w:rsidRPr="00991556" w:rsidRDefault="00B2097C" w:rsidP="00ED1B96">
      <w:pPr>
        <w:pStyle w:val="af5"/>
        <w:numPr>
          <w:ilvl w:val="0"/>
          <w:numId w:val="12"/>
        </w:numPr>
        <w:spacing w:after="0" w:line="360" w:lineRule="auto"/>
        <w:jc w:val="both"/>
        <w:rPr>
          <w:rFonts w:ascii="Times New Roman" w:eastAsia="Times New Roman" w:hAnsi="Times New Roman"/>
          <w:bCs/>
          <w:iCs/>
          <w:sz w:val="28"/>
          <w:szCs w:val="28"/>
          <w:lang w:eastAsia="ru-RU"/>
        </w:rPr>
      </w:pPr>
      <w:r w:rsidRPr="00991556">
        <w:rPr>
          <w:rFonts w:ascii="Times New Roman" w:eastAsia="Times New Roman" w:hAnsi="Times New Roman"/>
          <w:bCs/>
          <w:iCs/>
          <w:sz w:val="28"/>
          <w:szCs w:val="28"/>
          <w:lang w:eastAsia="ru-RU"/>
        </w:rPr>
        <w:t xml:space="preserve">Один раз на тиждень </w:t>
      </w:r>
      <w:r>
        <w:rPr>
          <w:rFonts w:ascii="Times New Roman" w:eastAsia="Times New Roman" w:hAnsi="Times New Roman"/>
          <w:bCs/>
          <w:iCs/>
          <w:sz w:val="28"/>
          <w:szCs w:val="28"/>
          <w:lang w:val="uk-UA" w:eastAsia="ru-RU"/>
        </w:rPr>
        <w:t>практикант</w:t>
      </w:r>
      <w:r w:rsidRPr="00991556">
        <w:rPr>
          <w:rFonts w:ascii="Times New Roman" w:eastAsia="Times New Roman" w:hAnsi="Times New Roman"/>
          <w:bCs/>
          <w:iCs/>
          <w:sz w:val="28"/>
          <w:szCs w:val="28"/>
          <w:lang w:eastAsia="ru-RU"/>
        </w:rPr>
        <w:t xml:space="preserve"> подає </w:t>
      </w:r>
      <w:r>
        <w:rPr>
          <w:rFonts w:ascii="Times New Roman" w:eastAsia="Times New Roman" w:hAnsi="Times New Roman"/>
          <w:bCs/>
          <w:iCs/>
          <w:sz w:val="28"/>
          <w:szCs w:val="28"/>
          <w:lang w:val="uk-UA" w:eastAsia="ru-RU"/>
        </w:rPr>
        <w:t xml:space="preserve">щоденник </w:t>
      </w:r>
      <w:r w:rsidRPr="001254F2">
        <w:rPr>
          <w:rFonts w:ascii="Times New Roman" w:eastAsia="Times New Roman" w:hAnsi="Times New Roman"/>
          <w:bCs/>
          <w:iCs/>
          <w:sz w:val="28"/>
          <w:szCs w:val="28"/>
          <w:lang w:val="uk-UA" w:eastAsia="ru-RU"/>
        </w:rPr>
        <w:t>викладачу-</w:t>
      </w:r>
      <w:r w:rsidRPr="001254F2">
        <w:rPr>
          <w:rFonts w:ascii="Times New Roman" w:eastAsia="Times New Roman" w:hAnsi="Times New Roman"/>
          <w:bCs/>
          <w:iCs/>
          <w:sz w:val="28"/>
          <w:szCs w:val="28"/>
          <w:lang w:eastAsia="ru-RU"/>
        </w:rPr>
        <w:t>керівнику</w:t>
      </w:r>
      <w:r w:rsidRPr="00991556">
        <w:rPr>
          <w:rFonts w:ascii="Times New Roman" w:eastAsia="Times New Roman" w:hAnsi="Times New Roman"/>
          <w:bCs/>
          <w:iCs/>
          <w:sz w:val="28"/>
          <w:szCs w:val="28"/>
          <w:lang w:eastAsia="ru-RU"/>
        </w:rPr>
        <w:t xml:space="preserve"> практики для перевірки. </w:t>
      </w:r>
      <w:r>
        <w:rPr>
          <w:rFonts w:ascii="Times New Roman" w:eastAsia="Times New Roman" w:hAnsi="Times New Roman"/>
          <w:bCs/>
          <w:iCs/>
          <w:sz w:val="28"/>
          <w:szCs w:val="28"/>
          <w:lang w:val="uk-UA" w:eastAsia="ru-RU"/>
        </w:rPr>
        <w:t>Викладачі-</w:t>
      </w:r>
      <w:r w:rsidRPr="001254F2">
        <w:rPr>
          <w:rFonts w:ascii="Times New Roman" w:eastAsia="Times New Roman" w:hAnsi="Times New Roman"/>
          <w:bCs/>
          <w:iCs/>
          <w:sz w:val="28"/>
          <w:szCs w:val="28"/>
          <w:lang w:val="uk-UA" w:eastAsia="ru-RU"/>
        </w:rPr>
        <w:t>к</w:t>
      </w:r>
      <w:r w:rsidRPr="001254F2">
        <w:rPr>
          <w:rFonts w:ascii="Times New Roman" w:eastAsia="Times New Roman" w:hAnsi="Times New Roman"/>
          <w:bCs/>
          <w:iCs/>
          <w:sz w:val="28"/>
          <w:szCs w:val="28"/>
          <w:lang w:eastAsia="ru-RU"/>
        </w:rPr>
        <w:t>ерівник</w:t>
      </w:r>
      <w:r w:rsidRPr="001254F2">
        <w:rPr>
          <w:rFonts w:ascii="Times New Roman" w:eastAsia="Times New Roman" w:hAnsi="Times New Roman"/>
          <w:bCs/>
          <w:iCs/>
          <w:sz w:val="28"/>
          <w:szCs w:val="28"/>
          <w:lang w:val="uk-UA" w:eastAsia="ru-RU"/>
        </w:rPr>
        <w:t>и</w:t>
      </w:r>
      <w:r w:rsidRPr="001254F2">
        <w:rPr>
          <w:rFonts w:ascii="Times New Roman" w:eastAsia="Times New Roman" w:hAnsi="Times New Roman"/>
          <w:bCs/>
          <w:iCs/>
          <w:sz w:val="28"/>
          <w:szCs w:val="28"/>
          <w:lang w:eastAsia="ru-RU"/>
        </w:rPr>
        <w:t xml:space="preserve"> практики</w:t>
      </w:r>
      <w:r w:rsidRPr="00991556">
        <w:rPr>
          <w:rFonts w:ascii="Times New Roman" w:eastAsia="Times New Roman" w:hAnsi="Times New Roman"/>
          <w:bCs/>
          <w:iCs/>
          <w:sz w:val="28"/>
          <w:szCs w:val="28"/>
          <w:lang w:eastAsia="ru-RU"/>
        </w:rPr>
        <w:t xml:space="preserve"> перевіряють та аналізують</w:t>
      </w:r>
      <w:r>
        <w:rPr>
          <w:rFonts w:ascii="Times New Roman" w:eastAsia="Times New Roman" w:hAnsi="Times New Roman"/>
          <w:bCs/>
          <w:iCs/>
          <w:sz w:val="28"/>
          <w:szCs w:val="28"/>
          <w:lang w:val="uk-UA" w:eastAsia="ru-RU"/>
        </w:rPr>
        <w:t xml:space="preserve"> ведення щоденника</w:t>
      </w:r>
      <w:r w:rsidRPr="00991556">
        <w:rPr>
          <w:rFonts w:ascii="Times New Roman" w:eastAsia="Times New Roman" w:hAnsi="Times New Roman"/>
          <w:bCs/>
          <w:iCs/>
          <w:sz w:val="28"/>
          <w:szCs w:val="28"/>
          <w:lang w:eastAsia="ru-RU"/>
        </w:rPr>
        <w:t xml:space="preserve">, дають зауваження. </w:t>
      </w:r>
    </w:p>
    <w:p w:rsidR="00B2097C" w:rsidRPr="00B2097C" w:rsidRDefault="00B2097C" w:rsidP="00ED1B96">
      <w:pPr>
        <w:pStyle w:val="af5"/>
        <w:numPr>
          <w:ilvl w:val="0"/>
          <w:numId w:val="12"/>
        </w:numPr>
        <w:spacing w:after="0" w:line="36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uk-UA" w:eastAsia="ru-RU"/>
        </w:rPr>
        <w:t xml:space="preserve">Напередодні </w:t>
      </w:r>
      <w:r w:rsidRPr="00991556">
        <w:rPr>
          <w:rFonts w:ascii="Times New Roman" w:eastAsia="Times New Roman" w:hAnsi="Times New Roman"/>
          <w:bCs/>
          <w:iCs/>
          <w:sz w:val="28"/>
          <w:szCs w:val="28"/>
          <w:lang w:eastAsia="ru-RU"/>
        </w:rPr>
        <w:t xml:space="preserve">практики </w:t>
      </w:r>
      <w:r>
        <w:rPr>
          <w:rFonts w:ascii="Times New Roman" w:eastAsia="Times New Roman" w:hAnsi="Times New Roman"/>
          <w:bCs/>
          <w:iCs/>
          <w:sz w:val="28"/>
          <w:szCs w:val="28"/>
          <w:lang w:val="uk-UA" w:eastAsia="ru-RU"/>
        </w:rPr>
        <w:t>викладач-</w:t>
      </w:r>
      <w:r w:rsidRPr="00991556">
        <w:rPr>
          <w:rFonts w:ascii="Times New Roman" w:eastAsia="Times New Roman" w:hAnsi="Times New Roman"/>
          <w:bCs/>
          <w:iCs/>
          <w:sz w:val="28"/>
          <w:szCs w:val="28"/>
          <w:lang w:eastAsia="ru-RU"/>
        </w:rPr>
        <w:t>керівник практики перевіряє та підписує</w:t>
      </w:r>
      <w:r>
        <w:rPr>
          <w:rFonts w:ascii="Times New Roman" w:eastAsia="Times New Roman" w:hAnsi="Times New Roman"/>
          <w:bCs/>
          <w:iCs/>
          <w:sz w:val="28"/>
          <w:szCs w:val="28"/>
          <w:lang w:val="uk-UA" w:eastAsia="ru-RU"/>
        </w:rPr>
        <w:t xml:space="preserve"> щоденник</w:t>
      </w:r>
      <w:r w:rsidRPr="00B2097C">
        <w:rPr>
          <w:rFonts w:ascii="Times New Roman" w:eastAsia="Times New Roman" w:hAnsi="Times New Roman"/>
          <w:bCs/>
          <w:iCs/>
          <w:sz w:val="28"/>
          <w:szCs w:val="28"/>
          <w:lang w:eastAsia="ru-RU"/>
        </w:rPr>
        <w:t xml:space="preserve">. </w:t>
      </w:r>
    </w:p>
    <w:p w:rsidR="00B2097C" w:rsidRDefault="00B2097C" w:rsidP="00B2097C">
      <w:pPr>
        <w:rPr>
          <w:rFonts w:ascii="Times New Roman" w:hAnsi="Times New Roman" w:cs="Times New Roman"/>
          <w:b/>
          <w:sz w:val="28"/>
          <w:szCs w:val="28"/>
        </w:rPr>
      </w:pPr>
      <w:r>
        <w:rPr>
          <w:rFonts w:ascii="Times New Roman" w:hAnsi="Times New Roman" w:cs="Times New Roman"/>
          <w:b/>
          <w:sz w:val="28"/>
          <w:szCs w:val="28"/>
        </w:rPr>
        <w:br w:type="page"/>
      </w:r>
    </w:p>
    <w:p w:rsidR="002D6F9B" w:rsidRPr="002D6F9B" w:rsidRDefault="00861ACE" w:rsidP="00861ACE">
      <w:pPr>
        <w:spacing w:after="0" w:line="360" w:lineRule="auto"/>
        <w:jc w:val="center"/>
        <w:rPr>
          <w:rFonts w:ascii="Times New Roman" w:eastAsia="Times New Roman" w:hAnsi="Times New Roman" w:cs="Times New Roman"/>
          <w:b/>
          <w:sz w:val="28"/>
          <w:szCs w:val="28"/>
          <w:lang w:val="uk-UA" w:eastAsia="ru-RU"/>
        </w:rPr>
      </w:pPr>
      <w:r w:rsidRPr="00A93A65">
        <w:rPr>
          <w:rFonts w:ascii="Times New Roman" w:eastAsia="Times New Roman" w:hAnsi="Times New Roman" w:cs="Times New Roman"/>
          <w:b/>
          <w:sz w:val="28"/>
          <w:szCs w:val="28"/>
          <w:lang w:val="uk-UA" w:eastAsia="ru-RU"/>
        </w:rPr>
        <w:lastRenderedPageBreak/>
        <w:br w:type="page"/>
      </w:r>
    </w:p>
    <w:p w:rsidR="002D6F9B" w:rsidRDefault="00577F4B" w:rsidP="00B2097C">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2</w:t>
      </w:r>
    </w:p>
    <w:p w:rsidR="00577F4B" w:rsidRPr="00A93A65" w:rsidRDefault="00577F4B" w:rsidP="00577F4B">
      <w:pPr>
        <w:tabs>
          <w:tab w:val="left" w:pos="284"/>
        </w:tabs>
        <w:spacing w:after="0" w:line="360" w:lineRule="auto"/>
        <w:jc w:val="center"/>
        <w:rPr>
          <w:rFonts w:ascii="Times New Roman" w:eastAsia="Times New Roman" w:hAnsi="Times New Roman" w:cs="Times New Roman"/>
          <w:b/>
          <w:sz w:val="28"/>
          <w:szCs w:val="28"/>
          <w:lang w:val="uk-UA" w:eastAsia="ru-RU"/>
        </w:rPr>
      </w:pPr>
      <w:r w:rsidRPr="00A93A65">
        <w:rPr>
          <w:rFonts w:ascii="Times New Roman" w:eastAsia="Times New Roman" w:hAnsi="Times New Roman" w:cs="Times New Roman"/>
          <w:b/>
          <w:sz w:val="28"/>
          <w:szCs w:val="28"/>
          <w:lang w:val="uk-UA" w:eastAsia="ru-RU"/>
        </w:rPr>
        <w:t xml:space="preserve">Схема педагогічного аналізу проведення режимних процесів у першу половину дня </w:t>
      </w:r>
    </w:p>
    <w:p w:rsidR="00577F4B" w:rsidRPr="00A93A65" w:rsidRDefault="00577F4B" w:rsidP="00577F4B">
      <w:pPr>
        <w:numPr>
          <w:ilvl w:val="0"/>
          <w:numId w:val="6"/>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Організація місця проведення ранкового прийому дітей. Змістовність роботи.</w:t>
      </w:r>
    </w:p>
    <w:p w:rsidR="00577F4B" w:rsidRPr="00A93A65" w:rsidRDefault="00577F4B" w:rsidP="00577F4B">
      <w:pPr>
        <w:numPr>
          <w:ilvl w:val="0"/>
          <w:numId w:val="6"/>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Роль </w:t>
      </w:r>
      <w:r>
        <w:rPr>
          <w:rFonts w:ascii="Times New Roman" w:eastAsia="Times New Roman" w:hAnsi="Times New Roman" w:cs="Times New Roman"/>
          <w:sz w:val="28"/>
          <w:szCs w:val="28"/>
          <w:lang w:val="uk-UA" w:eastAsia="ru-RU"/>
        </w:rPr>
        <w:t xml:space="preserve">педагога </w:t>
      </w:r>
      <w:r w:rsidRPr="00A93A65">
        <w:rPr>
          <w:rFonts w:ascii="Times New Roman" w:eastAsia="Times New Roman" w:hAnsi="Times New Roman" w:cs="Times New Roman"/>
          <w:sz w:val="28"/>
          <w:szCs w:val="28"/>
          <w:lang w:val="uk-UA" w:eastAsia="ru-RU"/>
        </w:rPr>
        <w:t>в організації та  проведенні прийому дітей.</w:t>
      </w:r>
    </w:p>
    <w:p w:rsidR="00577F4B" w:rsidRPr="00A93A65" w:rsidRDefault="00577F4B" w:rsidP="00577F4B">
      <w:pPr>
        <w:numPr>
          <w:ilvl w:val="0"/>
          <w:numId w:val="6"/>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Уміння враховувати настрій дітей, підтримати їх бажання іти до дитячого садка.</w:t>
      </w:r>
    </w:p>
    <w:p w:rsidR="00577F4B" w:rsidRPr="00A93A65" w:rsidRDefault="00577F4B" w:rsidP="00577F4B">
      <w:pPr>
        <w:numPr>
          <w:ilvl w:val="0"/>
          <w:numId w:val="6"/>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Методична правильність організації миття рук перед сніданком та обідом.</w:t>
      </w:r>
    </w:p>
    <w:p w:rsidR="00577F4B" w:rsidRPr="00A93A65" w:rsidRDefault="00577F4B" w:rsidP="00577F4B">
      <w:pPr>
        <w:numPr>
          <w:ilvl w:val="0"/>
          <w:numId w:val="6"/>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Методична правильність організації прийому їжі під час сніданку та обіду.</w:t>
      </w:r>
    </w:p>
    <w:p w:rsidR="00577F4B" w:rsidRPr="00A93A65" w:rsidRDefault="00577F4B" w:rsidP="00577F4B">
      <w:pPr>
        <w:numPr>
          <w:ilvl w:val="0"/>
          <w:numId w:val="6"/>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Уміння організувати ігрову діяльність дітей після сніданку.</w:t>
      </w:r>
    </w:p>
    <w:p w:rsidR="00577F4B" w:rsidRPr="00A93A65" w:rsidRDefault="00577F4B" w:rsidP="00577F4B">
      <w:pPr>
        <w:numPr>
          <w:ilvl w:val="0"/>
          <w:numId w:val="6"/>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Методична правильність організації підготовки дітей до прогулянки, дотримання тривалості режиму дня.</w:t>
      </w:r>
    </w:p>
    <w:p w:rsidR="00577F4B" w:rsidRPr="00A93A65" w:rsidRDefault="00577F4B" w:rsidP="00577F4B">
      <w:pPr>
        <w:numPr>
          <w:ilvl w:val="0"/>
          <w:numId w:val="6"/>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Організація прогулянки: </w:t>
      </w:r>
    </w:p>
    <w:p w:rsidR="00577F4B" w:rsidRPr="00A93A65" w:rsidRDefault="00577F4B" w:rsidP="00577F4B">
      <w:pPr>
        <w:tabs>
          <w:tab w:val="left" w:pos="284"/>
        </w:tabs>
        <w:spacing w:after="0" w:line="360" w:lineRule="auto"/>
        <w:jc w:val="both"/>
        <w:rPr>
          <w:rFonts w:ascii="Times New Roman" w:eastAsia="Times New Roman" w:hAnsi="Times New Roman" w:cs="Times New Roman"/>
          <w:sz w:val="28"/>
          <w:szCs w:val="28"/>
          <w:lang w:eastAsia="ru-RU"/>
        </w:rPr>
      </w:pPr>
      <w:r w:rsidRPr="00A93A65">
        <w:rPr>
          <w:rFonts w:ascii="Times New Roman" w:eastAsia="Times New Roman" w:hAnsi="Times New Roman" w:cs="Times New Roman"/>
          <w:sz w:val="28"/>
          <w:szCs w:val="28"/>
          <w:lang w:val="uk-UA" w:eastAsia="ru-RU"/>
        </w:rPr>
        <w:t>- відповідність тривалості режиму дня, план</w:t>
      </w:r>
      <w:r>
        <w:rPr>
          <w:rFonts w:ascii="Times New Roman" w:eastAsia="Times New Roman" w:hAnsi="Times New Roman" w:cs="Times New Roman"/>
          <w:sz w:val="28"/>
          <w:szCs w:val="28"/>
          <w:lang w:val="uk-UA" w:eastAsia="ru-RU"/>
        </w:rPr>
        <w:t>у;</w:t>
      </w:r>
      <w:r w:rsidRPr="00A93A65">
        <w:rPr>
          <w:rFonts w:ascii="Times New Roman" w:eastAsia="Times New Roman" w:hAnsi="Times New Roman" w:cs="Times New Roman"/>
          <w:sz w:val="28"/>
          <w:szCs w:val="28"/>
          <w:lang w:val="uk-UA" w:eastAsia="ru-RU"/>
        </w:rPr>
        <w:t xml:space="preserve"> </w:t>
      </w:r>
    </w:p>
    <w:p w:rsidR="00577F4B" w:rsidRPr="00A93A65" w:rsidRDefault="00577F4B" w:rsidP="00577F4B">
      <w:pPr>
        <w:tabs>
          <w:tab w:val="left" w:pos="284"/>
        </w:tabs>
        <w:spacing w:after="0" w:line="360" w:lineRule="auto"/>
        <w:jc w:val="both"/>
        <w:rPr>
          <w:rFonts w:ascii="Times New Roman" w:eastAsia="Times New Roman" w:hAnsi="Times New Roman" w:cs="Times New Roman"/>
          <w:sz w:val="28"/>
          <w:szCs w:val="28"/>
          <w:lang w:eastAsia="ru-RU"/>
        </w:rPr>
      </w:pPr>
      <w:r w:rsidRPr="00A93A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змістовність прогулянки;</w:t>
      </w:r>
      <w:r w:rsidRPr="00A93A65">
        <w:rPr>
          <w:rFonts w:ascii="Times New Roman" w:eastAsia="Times New Roman" w:hAnsi="Times New Roman" w:cs="Times New Roman"/>
          <w:sz w:val="28"/>
          <w:szCs w:val="28"/>
          <w:lang w:val="uk-UA" w:eastAsia="ru-RU"/>
        </w:rPr>
        <w:t xml:space="preserve"> </w:t>
      </w:r>
    </w:p>
    <w:p w:rsidR="00577F4B" w:rsidRPr="0042205B" w:rsidRDefault="00577F4B" w:rsidP="00577F4B">
      <w:p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eastAsia="ru-RU"/>
        </w:rPr>
        <w:t xml:space="preserve">- </w:t>
      </w:r>
      <w:r w:rsidRPr="00A93A65">
        <w:rPr>
          <w:rFonts w:ascii="Times New Roman" w:eastAsia="Times New Roman" w:hAnsi="Times New Roman" w:cs="Times New Roman"/>
          <w:sz w:val="28"/>
          <w:szCs w:val="28"/>
          <w:lang w:val="uk-UA" w:eastAsia="ru-RU"/>
        </w:rPr>
        <w:t>методична правильність організації спостереження, рухливих ігор, індивідуальної роботи з дітьми, самостійної ігрової діяльності дітей</w:t>
      </w:r>
      <w:r>
        <w:rPr>
          <w:rFonts w:ascii="Times New Roman" w:eastAsia="Times New Roman" w:hAnsi="Times New Roman" w:cs="Times New Roman"/>
          <w:sz w:val="28"/>
          <w:szCs w:val="28"/>
          <w:lang w:val="uk-UA" w:eastAsia="ru-RU"/>
        </w:rPr>
        <w:t>;</w:t>
      </w:r>
    </w:p>
    <w:p w:rsidR="00577F4B" w:rsidRPr="00A93A65" w:rsidRDefault="00577F4B" w:rsidP="00577F4B">
      <w:p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eastAsia="ru-RU"/>
        </w:rPr>
        <w:t>- а</w:t>
      </w:r>
      <w:r w:rsidRPr="00A93A65">
        <w:rPr>
          <w:rFonts w:ascii="Times New Roman" w:eastAsia="Times New Roman" w:hAnsi="Times New Roman" w:cs="Times New Roman"/>
          <w:sz w:val="28"/>
          <w:szCs w:val="28"/>
          <w:lang w:val="uk-UA" w:eastAsia="ru-RU"/>
        </w:rPr>
        <w:t xml:space="preserve">ктивність </w:t>
      </w:r>
      <w:r>
        <w:rPr>
          <w:rFonts w:ascii="Times New Roman" w:eastAsia="Times New Roman" w:hAnsi="Times New Roman" w:cs="Times New Roman"/>
          <w:sz w:val="28"/>
          <w:szCs w:val="28"/>
          <w:lang w:val="uk-UA" w:eastAsia="ru-RU"/>
        </w:rPr>
        <w:t>педагога</w:t>
      </w:r>
      <w:r w:rsidRPr="00A93A65">
        <w:rPr>
          <w:rFonts w:ascii="Times New Roman" w:eastAsia="Times New Roman" w:hAnsi="Times New Roman" w:cs="Times New Roman"/>
          <w:sz w:val="28"/>
          <w:szCs w:val="28"/>
          <w:lang w:val="uk-UA" w:eastAsia="ru-RU"/>
        </w:rPr>
        <w:t xml:space="preserve"> під час проведення про</w:t>
      </w:r>
      <w:r>
        <w:rPr>
          <w:rFonts w:ascii="Times New Roman" w:eastAsia="Times New Roman" w:hAnsi="Times New Roman" w:cs="Times New Roman"/>
          <w:sz w:val="28"/>
          <w:szCs w:val="28"/>
          <w:lang w:val="uk-UA" w:eastAsia="ru-RU"/>
        </w:rPr>
        <w:t>гулянки, забезпечення рухової і </w:t>
      </w:r>
      <w:r w:rsidRPr="00A93A65">
        <w:rPr>
          <w:rFonts w:ascii="Times New Roman" w:eastAsia="Times New Roman" w:hAnsi="Times New Roman" w:cs="Times New Roman"/>
          <w:sz w:val="28"/>
          <w:szCs w:val="28"/>
          <w:lang w:val="uk-UA" w:eastAsia="ru-RU"/>
        </w:rPr>
        <w:t xml:space="preserve">пізнавальної активності дітей, врахування самопочуття дітей. </w:t>
      </w:r>
    </w:p>
    <w:p w:rsidR="00577F4B" w:rsidRPr="00A93A65" w:rsidRDefault="00577F4B" w:rsidP="00577F4B">
      <w:pPr>
        <w:numPr>
          <w:ilvl w:val="0"/>
          <w:numId w:val="6"/>
        </w:numPr>
        <w:tabs>
          <w:tab w:val="clear" w:pos="720"/>
          <w:tab w:val="left" w:pos="284"/>
          <w:tab w:val="num" w:pos="851"/>
        </w:tabs>
        <w:spacing w:after="0" w:line="360" w:lineRule="auto"/>
        <w:ind w:left="0" w:firstLine="567"/>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Методична правильність організації повернення з прогулянки, роздягання дітей.</w:t>
      </w:r>
    </w:p>
    <w:p w:rsidR="00577F4B" w:rsidRPr="00A93A65" w:rsidRDefault="00577F4B" w:rsidP="00577F4B">
      <w:pPr>
        <w:numPr>
          <w:ilvl w:val="0"/>
          <w:numId w:val="6"/>
        </w:numPr>
        <w:tabs>
          <w:tab w:val="left" w:pos="284"/>
          <w:tab w:val="num" w:pos="426"/>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Методична правильність організації сну дітей: участь у підготовці дітей до сну, сприяння спокійному засинанню.</w:t>
      </w:r>
    </w:p>
    <w:p w:rsidR="00577F4B" w:rsidRPr="00A93A65" w:rsidRDefault="00577F4B" w:rsidP="00577F4B">
      <w:pPr>
        <w:numPr>
          <w:ilvl w:val="0"/>
          <w:numId w:val="6"/>
        </w:numPr>
        <w:tabs>
          <w:tab w:val="left" w:pos="284"/>
          <w:tab w:val="num" w:pos="426"/>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Характер взаємин </w:t>
      </w:r>
      <w:r>
        <w:rPr>
          <w:rFonts w:ascii="Times New Roman" w:eastAsia="Times New Roman" w:hAnsi="Times New Roman" w:cs="Times New Roman"/>
          <w:sz w:val="28"/>
          <w:szCs w:val="28"/>
          <w:lang w:val="uk-UA" w:eastAsia="ru-RU"/>
        </w:rPr>
        <w:t>педагога</w:t>
      </w:r>
      <w:r w:rsidRPr="00A93A65">
        <w:rPr>
          <w:rFonts w:ascii="Times New Roman" w:eastAsia="Times New Roman" w:hAnsi="Times New Roman" w:cs="Times New Roman"/>
          <w:sz w:val="28"/>
          <w:szCs w:val="28"/>
          <w:lang w:val="uk-UA" w:eastAsia="ru-RU"/>
        </w:rPr>
        <w:t xml:space="preserve"> з дітьми, врахування вікових особливостей дітей.</w:t>
      </w:r>
    </w:p>
    <w:p w:rsidR="00577F4B" w:rsidRDefault="00577F4B">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577F4B" w:rsidRDefault="00577F4B" w:rsidP="00577F4B">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3</w:t>
      </w:r>
    </w:p>
    <w:p w:rsidR="00577F4B" w:rsidRPr="002D6F9B" w:rsidRDefault="00577F4B" w:rsidP="00577F4B">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Орієнтовна схема самоаналізу педагогічної взаємодії з дітьми:</w:t>
      </w:r>
    </w:p>
    <w:p w:rsidR="00577F4B" w:rsidRPr="002D6F9B" w:rsidRDefault="00577F4B" w:rsidP="00577F4B">
      <w:pPr>
        <w:numPr>
          <w:ilvl w:val="0"/>
          <w:numId w:val="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Була вдало організована педагогічна взаємодія з дітьми вдало....(вказати, в яких ситуаціях); педагогічна взаємодія видалася невдалою….(вказати, в яких ситуаціях);</w:t>
      </w:r>
    </w:p>
    <w:p w:rsidR="00577F4B" w:rsidRPr="002D6F9B" w:rsidRDefault="00577F4B" w:rsidP="00577F4B">
      <w:pPr>
        <w:numPr>
          <w:ilvl w:val="0"/>
          <w:numId w:val="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Здається у взаємодії вихователя з дітьми доречним…. (що саме? Чому?)</w:t>
      </w:r>
    </w:p>
    <w:p w:rsidR="00577F4B" w:rsidRPr="002D6F9B" w:rsidRDefault="00577F4B" w:rsidP="00577F4B">
      <w:pPr>
        <w:numPr>
          <w:ilvl w:val="0"/>
          <w:numId w:val="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У взаємодії вихователя з дітьми було недоречним….(що саме? Чому?)</w:t>
      </w:r>
    </w:p>
    <w:p w:rsidR="00577F4B" w:rsidRPr="002D6F9B" w:rsidRDefault="00577F4B" w:rsidP="00577F4B">
      <w:pPr>
        <w:numPr>
          <w:ilvl w:val="0"/>
          <w:numId w:val="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У власній роботі хотілося б  використовувати….(що саме? Чому?)</w:t>
      </w:r>
    </w:p>
    <w:p w:rsidR="00577F4B" w:rsidRDefault="00577F4B" w:rsidP="00577F4B">
      <w:pPr>
        <w:numPr>
          <w:ilvl w:val="0"/>
          <w:numId w:val="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У подальшій роботі хотілося б запобігти….(чого? Чому?)</w:t>
      </w:r>
    </w:p>
    <w:p w:rsidR="00577F4B" w:rsidRDefault="00577F4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577F4B" w:rsidRDefault="00577F4B" w:rsidP="00577F4B">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4</w:t>
      </w:r>
    </w:p>
    <w:p w:rsidR="00577F4B" w:rsidRPr="00A93A65" w:rsidRDefault="00577F4B" w:rsidP="00577F4B">
      <w:pPr>
        <w:tabs>
          <w:tab w:val="left" w:pos="284"/>
        </w:tabs>
        <w:spacing w:after="0" w:line="360" w:lineRule="auto"/>
        <w:jc w:val="center"/>
        <w:rPr>
          <w:rFonts w:ascii="Times New Roman" w:eastAsia="Times New Roman" w:hAnsi="Times New Roman" w:cs="Times New Roman"/>
          <w:b/>
          <w:sz w:val="28"/>
          <w:szCs w:val="28"/>
          <w:lang w:val="uk-UA" w:eastAsia="ru-RU"/>
        </w:rPr>
      </w:pPr>
      <w:r w:rsidRPr="00A93A65">
        <w:rPr>
          <w:rFonts w:ascii="Times New Roman" w:eastAsia="Times New Roman" w:hAnsi="Times New Roman" w:cs="Times New Roman"/>
          <w:b/>
          <w:sz w:val="28"/>
          <w:szCs w:val="28"/>
          <w:lang w:val="uk-UA" w:eastAsia="ru-RU"/>
        </w:rPr>
        <w:t xml:space="preserve">Схема педагогічного аналізу режимних процесів </w:t>
      </w:r>
    </w:p>
    <w:p w:rsidR="00577F4B" w:rsidRPr="00A93A65" w:rsidRDefault="00577F4B" w:rsidP="00577F4B">
      <w:pPr>
        <w:tabs>
          <w:tab w:val="left" w:pos="284"/>
        </w:tabs>
        <w:spacing w:after="0" w:line="360" w:lineRule="auto"/>
        <w:jc w:val="center"/>
        <w:rPr>
          <w:rFonts w:ascii="Times New Roman" w:eastAsia="Times New Roman" w:hAnsi="Times New Roman" w:cs="Times New Roman"/>
          <w:b/>
          <w:sz w:val="28"/>
          <w:szCs w:val="28"/>
          <w:lang w:val="uk-UA" w:eastAsia="ru-RU"/>
        </w:rPr>
      </w:pPr>
      <w:r w:rsidRPr="00A93A65">
        <w:rPr>
          <w:rFonts w:ascii="Times New Roman" w:eastAsia="Times New Roman" w:hAnsi="Times New Roman" w:cs="Times New Roman"/>
          <w:b/>
          <w:sz w:val="28"/>
          <w:szCs w:val="28"/>
          <w:lang w:val="uk-UA" w:eastAsia="ru-RU"/>
        </w:rPr>
        <w:t xml:space="preserve">у другу половину дня </w:t>
      </w:r>
    </w:p>
    <w:p w:rsidR="00577F4B" w:rsidRPr="00A93A65" w:rsidRDefault="00577F4B" w:rsidP="00577F4B">
      <w:pPr>
        <w:numPr>
          <w:ilvl w:val="0"/>
          <w:numId w:val="8"/>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Методична правильність організації підйому дітей: гімнастики пробудження, залучення дітей до прибирання ліжок (відповідно до вимог програми), забезпечення самостійності дітей та взаємодопомоги під час одягання.</w:t>
      </w:r>
    </w:p>
    <w:p w:rsidR="00577F4B" w:rsidRPr="00A93A65" w:rsidRDefault="00577F4B" w:rsidP="00577F4B">
      <w:pPr>
        <w:numPr>
          <w:ilvl w:val="0"/>
          <w:numId w:val="8"/>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Методична правильність проведення загартовуючих процедур.</w:t>
      </w:r>
    </w:p>
    <w:p w:rsidR="00577F4B" w:rsidRPr="00A93A65" w:rsidRDefault="00577F4B" w:rsidP="00577F4B">
      <w:pPr>
        <w:numPr>
          <w:ilvl w:val="0"/>
          <w:numId w:val="8"/>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Уміння створити у дітей бадьорий настрій після сну.</w:t>
      </w:r>
    </w:p>
    <w:p w:rsidR="00577F4B" w:rsidRPr="00A93A65" w:rsidRDefault="00577F4B" w:rsidP="00577F4B">
      <w:pPr>
        <w:numPr>
          <w:ilvl w:val="0"/>
          <w:numId w:val="8"/>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Змістовність педагогічної взаємодії з дітьми після сну: організація ігрової, трудової діяльності, індивідуальні роботи з дітьми.</w:t>
      </w:r>
    </w:p>
    <w:p w:rsidR="00577F4B" w:rsidRPr="00A93A65" w:rsidRDefault="00577F4B" w:rsidP="00577F4B">
      <w:pPr>
        <w:numPr>
          <w:ilvl w:val="0"/>
          <w:numId w:val="8"/>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Методична правильність проведення полуднику, увага до формування культурно-гігієнічних навичок.</w:t>
      </w:r>
    </w:p>
    <w:p w:rsidR="00577F4B" w:rsidRPr="00A93A65" w:rsidRDefault="00577F4B" w:rsidP="00577F4B">
      <w:pPr>
        <w:numPr>
          <w:ilvl w:val="0"/>
          <w:numId w:val="8"/>
        </w:numPr>
        <w:tabs>
          <w:tab w:val="left" w:pos="284"/>
        </w:tabs>
        <w:spacing w:after="0" w:line="360" w:lineRule="auto"/>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Методична правильність проведення вечірньої прогулянки, повнота виконання плану.</w:t>
      </w:r>
    </w:p>
    <w:p w:rsidR="007F4965" w:rsidRDefault="007F4965" w:rsidP="00577F4B">
      <w:pPr>
        <w:numPr>
          <w:ilvl w:val="0"/>
          <w:numId w:val="8"/>
        </w:numPr>
        <w:tabs>
          <w:tab w:val="left" w:pos="284"/>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577F4B" w:rsidRPr="00A93A65">
        <w:rPr>
          <w:rFonts w:ascii="Times New Roman" w:eastAsia="Times New Roman" w:hAnsi="Times New Roman" w:cs="Times New Roman"/>
          <w:sz w:val="28"/>
          <w:szCs w:val="28"/>
          <w:lang w:val="uk-UA" w:eastAsia="ru-RU"/>
        </w:rPr>
        <w:t>рганізації дитячого колективу, вміння бачити всіх дітей, забезпечити зайнятість цікавими корисними справами, допомога у налагоджені дружніх стосунків.</w:t>
      </w:r>
    </w:p>
    <w:p w:rsidR="007F4965" w:rsidRDefault="007F4965" w:rsidP="007F4965">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7F4965" w:rsidRPr="007F4965" w:rsidRDefault="007F4965" w:rsidP="007F4965">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5</w:t>
      </w:r>
    </w:p>
    <w:p w:rsidR="002D6F9B" w:rsidRPr="007F4965" w:rsidRDefault="002D6F9B" w:rsidP="007F4965">
      <w:pPr>
        <w:jc w:val="center"/>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b/>
          <w:sz w:val="28"/>
          <w:szCs w:val="28"/>
          <w:lang w:val="uk-UA" w:eastAsia="ru-RU"/>
        </w:rPr>
        <w:t>Орієнтовна схема педагогічного аналізу ігрової діяльності дітей</w:t>
      </w:r>
    </w:p>
    <w:p w:rsidR="002D6F9B" w:rsidRPr="002D6F9B" w:rsidRDefault="00A55281" w:rsidP="002D6F9B">
      <w:pPr>
        <w:spacing w:after="0" w:line="360" w:lineRule="auto"/>
        <w:jc w:val="center"/>
        <w:rPr>
          <w:rFonts w:ascii="Times New Roman" w:eastAsia="Times New Roman" w:hAnsi="Times New Roman" w:cs="Times New Roman"/>
          <w:b/>
          <w:sz w:val="28"/>
          <w:szCs w:val="28"/>
          <w:lang w:val="uk-UA" w:eastAsia="ru-RU"/>
        </w:rPr>
      </w:pPr>
      <w:r w:rsidRPr="00B27A21">
        <w:rPr>
          <w:rFonts w:ascii="Times New Roman" w:hAnsi="Times New Roman" w:cs="Times New Roman"/>
          <w:b/>
          <w:sz w:val="28"/>
          <w:szCs w:val="28"/>
        </w:rPr>
        <w:t>Схема педагогічного аналізу</w:t>
      </w:r>
      <w:r>
        <w:rPr>
          <w:rFonts w:ascii="Times New Roman" w:eastAsia="Times New Roman" w:hAnsi="Times New Roman" w:cs="Times New Roman"/>
          <w:b/>
          <w:sz w:val="28"/>
          <w:szCs w:val="28"/>
          <w:lang w:val="uk-UA" w:eastAsia="ru-RU"/>
        </w:rPr>
        <w:t xml:space="preserve"> дидактичних</w:t>
      </w:r>
      <w:r w:rsidR="002D6F9B" w:rsidRPr="002D6F9B">
        <w:rPr>
          <w:rFonts w:ascii="Times New Roman" w:eastAsia="Times New Roman" w:hAnsi="Times New Roman" w:cs="Times New Roman"/>
          <w:b/>
          <w:sz w:val="28"/>
          <w:szCs w:val="28"/>
          <w:lang w:val="uk-UA" w:eastAsia="ru-RU"/>
        </w:rPr>
        <w:t xml:space="preserve"> іг</w:t>
      </w:r>
      <w:r>
        <w:rPr>
          <w:rFonts w:ascii="Times New Roman" w:eastAsia="Times New Roman" w:hAnsi="Times New Roman" w:cs="Times New Roman"/>
          <w:b/>
          <w:sz w:val="28"/>
          <w:szCs w:val="28"/>
          <w:lang w:val="uk-UA" w:eastAsia="ru-RU"/>
        </w:rPr>
        <w:t>ор</w:t>
      </w:r>
      <w:r w:rsidR="002D6F9B" w:rsidRPr="002D6F9B">
        <w:rPr>
          <w:rFonts w:ascii="Times New Roman" w:eastAsia="Times New Roman" w:hAnsi="Times New Roman" w:cs="Times New Roman"/>
          <w:b/>
          <w:sz w:val="28"/>
          <w:szCs w:val="28"/>
          <w:lang w:val="uk-UA" w:eastAsia="ru-RU"/>
        </w:rPr>
        <w:t>:</w:t>
      </w:r>
    </w:p>
    <w:p w:rsidR="002D6F9B" w:rsidRPr="002D6F9B" w:rsidRDefault="002D6F9B" w:rsidP="00ED1B96">
      <w:pPr>
        <w:numPr>
          <w:ilvl w:val="0"/>
          <w:numId w:val="21"/>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Створення умов для ігор: наявність матеріалу, обладнання місця. Участь студента в створенні умов для ігор.</w:t>
      </w:r>
    </w:p>
    <w:p w:rsidR="002D6F9B" w:rsidRPr="002D6F9B" w:rsidRDefault="002D6F9B" w:rsidP="00ED1B96">
      <w:pPr>
        <w:numPr>
          <w:ilvl w:val="0"/>
          <w:numId w:val="21"/>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Вміння підвести дітей до гри, викликати інтерес до ігрової діяльності.</w:t>
      </w:r>
    </w:p>
    <w:p w:rsidR="002D6F9B" w:rsidRPr="002D6F9B" w:rsidRDefault="002D6F9B" w:rsidP="00ED1B96">
      <w:pPr>
        <w:numPr>
          <w:ilvl w:val="0"/>
          <w:numId w:val="21"/>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Вміння організувати дітей на ігрову діяльність: розподіл на ігрові підгрупи, вдале розташування груп.</w:t>
      </w:r>
    </w:p>
    <w:p w:rsidR="002D6F9B" w:rsidRPr="002D6F9B" w:rsidRDefault="002D6F9B" w:rsidP="00ED1B96">
      <w:pPr>
        <w:numPr>
          <w:ilvl w:val="0"/>
          <w:numId w:val="21"/>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Методична правильність організації ознайомлення дітей із новою грою: чіткість пояснення змісту, правил гри, визначення ведучого.</w:t>
      </w:r>
    </w:p>
    <w:p w:rsidR="002D6F9B" w:rsidRPr="002D6F9B" w:rsidRDefault="002D6F9B" w:rsidP="00ED1B96">
      <w:pPr>
        <w:numPr>
          <w:ilvl w:val="0"/>
          <w:numId w:val="21"/>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Керівництво ходом гри: увага до виконання правил гри, внесення ускладнень, зміна варіанту гри у разі необхідності, відзначення переможців гри, підведення загального підсумку гри, орієнтування на перспективу.</w:t>
      </w:r>
    </w:p>
    <w:p w:rsidR="002D6F9B" w:rsidRPr="002D6F9B" w:rsidRDefault="002D6F9B" w:rsidP="00ED1B96">
      <w:pPr>
        <w:numPr>
          <w:ilvl w:val="0"/>
          <w:numId w:val="21"/>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Аналіз взаємостосунків дітей у грі, рівня їх ігрових умінь (самостійність, вміння домовитися, допомогти, поступитися, радіти успіхам інших, ініціативність).</w:t>
      </w:r>
    </w:p>
    <w:p w:rsidR="002D6F9B" w:rsidRPr="002D6F9B" w:rsidRDefault="00A55281" w:rsidP="002D6F9B">
      <w:pPr>
        <w:spacing w:after="0" w:line="360" w:lineRule="auto"/>
        <w:jc w:val="center"/>
        <w:rPr>
          <w:rFonts w:ascii="Times New Roman" w:eastAsia="Times New Roman" w:hAnsi="Times New Roman" w:cs="Times New Roman"/>
          <w:b/>
          <w:sz w:val="28"/>
          <w:szCs w:val="28"/>
          <w:lang w:val="uk-UA" w:eastAsia="ru-RU"/>
        </w:rPr>
      </w:pPr>
      <w:r w:rsidRPr="00B27A21">
        <w:rPr>
          <w:rFonts w:ascii="Times New Roman" w:hAnsi="Times New Roman" w:cs="Times New Roman"/>
          <w:b/>
          <w:sz w:val="28"/>
          <w:szCs w:val="28"/>
        </w:rPr>
        <w:t xml:space="preserve">Схема педагогічного аналізу </w:t>
      </w:r>
      <w:r>
        <w:rPr>
          <w:rFonts w:ascii="Times New Roman" w:eastAsia="Times New Roman" w:hAnsi="Times New Roman" w:cs="Times New Roman"/>
          <w:b/>
          <w:sz w:val="28"/>
          <w:szCs w:val="28"/>
          <w:lang w:val="uk-UA" w:eastAsia="ru-RU"/>
        </w:rPr>
        <w:t>рухливих ігор</w:t>
      </w:r>
      <w:r w:rsidR="002D6F9B" w:rsidRPr="002D6F9B">
        <w:rPr>
          <w:rFonts w:ascii="Times New Roman" w:eastAsia="Times New Roman" w:hAnsi="Times New Roman" w:cs="Times New Roman"/>
          <w:b/>
          <w:sz w:val="28"/>
          <w:szCs w:val="28"/>
          <w:lang w:val="uk-UA" w:eastAsia="ru-RU"/>
        </w:rPr>
        <w:t>:</w:t>
      </w:r>
    </w:p>
    <w:p w:rsidR="002D6F9B" w:rsidRPr="002D6F9B" w:rsidRDefault="002D6F9B" w:rsidP="00ED1B96">
      <w:pPr>
        <w:numPr>
          <w:ilvl w:val="0"/>
          <w:numId w:val="22"/>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Підготовка до проведення рухливої гри: знання змісту, правил, підготовка необхідних атрибутів.</w:t>
      </w:r>
    </w:p>
    <w:p w:rsidR="002D6F9B" w:rsidRPr="002D6F9B" w:rsidRDefault="002D6F9B" w:rsidP="00ED1B96">
      <w:pPr>
        <w:numPr>
          <w:ilvl w:val="0"/>
          <w:numId w:val="22"/>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Уміння зацікавити грою, доступно пояснити зміст, правила гри, залучити дітей до повторення вправи, налаштувати на виконання правил гри.</w:t>
      </w:r>
    </w:p>
    <w:p w:rsidR="002D6F9B" w:rsidRPr="002D6F9B" w:rsidRDefault="002D6F9B" w:rsidP="00ED1B96">
      <w:pPr>
        <w:numPr>
          <w:ilvl w:val="0"/>
          <w:numId w:val="22"/>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Вміння керувати ходом гри, стимулювати розвиток основних рухів, фізичних якостей (спритності, швидкості тощо)</w:t>
      </w:r>
    </w:p>
    <w:p w:rsidR="002D6F9B" w:rsidRPr="002D6F9B" w:rsidRDefault="002D6F9B" w:rsidP="00ED1B96">
      <w:pPr>
        <w:numPr>
          <w:ilvl w:val="0"/>
          <w:numId w:val="22"/>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Вміння аналізувати хід гри: дотримання правил дітьми, визначення завдань на вдосконалення рухів.</w:t>
      </w:r>
    </w:p>
    <w:p w:rsidR="002D6F9B" w:rsidRPr="002D6F9B" w:rsidRDefault="002D6F9B" w:rsidP="00ED1B96">
      <w:pPr>
        <w:numPr>
          <w:ilvl w:val="0"/>
          <w:numId w:val="22"/>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Вміння враховувати індивідуальні особливості дітей.</w:t>
      </w:r>
    </w:p>
    <w:p w:rsidR="002D6F9B" w:rsidRPr="002D6F9B" w:rsidRDefault="002D6F9B" w:rsidP="00ED1B96">
      <w:pPr>
        <w:numPr>
          <w:ilvl w:val="0"/>
          <w:numId w:val="22"/>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Використання народних традицій під час проведення рухливих ігор.</w:t>
      </w:r>
    </w:p>
    <w:p w:rsidR="002D6F9B" w:rsidRDefault="002D6F9B" w:rsidP="00ED1B96">
      <w:pPr>
        <w:numPr>
          <w:ilvl w:val="0"/>
          <w:numId w:val="22"/>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Самостійність в організації рухливих ігор дітей.</w:t>
      </w:r>
    </w:p>
    <w:p w:rsidR="007F4965" w:rsidRDefault="007F4965" w:rsidP="007F4965">
      <w:pPr>
        <w:spacing w:after="0" w:line="360" w:lineRule="auto"/>
        <w:jc w:val="center"/>
        <w:rPr>
          <w:rFonts w:ascii="Times New Roman" w:eastAsia="Times New Roman" w:hAnsi="Times New Roman" w:cs="Times New Roman"/>
          <w:b/>
          <w:sz w:val="28"/>
          <w:szCs w:val="28"/>
          <w:lang w:val="uk-UA" w:eastAsia="ru-RU"/>
        </w:rPr>
      </w:pPr>
    </w:p>
    <w:p w:rsidR="007F4965" w:rsidRPr="002D6F9B" w:rsidRDefault="007F4965" w:rsidP="007F4965">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lastRenderedPageBreak/>
        <w:t>Схема педагогічного аналізу будівельних ігор</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Місце проведення гри, чи достатньо його?</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Що передувало грі (проведення заняття, спостереження, розгляд малюнків, схем, читання художніх творів, спонукала до гри необхідність побудови для розвитку сюжетно-рольової гри).</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Чи знайшли відображення в грі знання, одержані на заняттях?</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Як розвивалася будівельна гра, якими прийомами користувалися вихователь для їх розвитку (запитання, показ прийомів. Безпосередня участь). Чи був у дітей інтерес до гри?</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Чи оволоділи діти прийомами будівництва у відповідності до їх віку?</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Які труднощі зустрічали діти та як їх долали?</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Як виявляти ініціативу, винахідливість, вміння домогтися?</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Чи використовувався допоміжний матеріал?</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Чи довели діти споруду до кінця?</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Чи розгорнулася навколо споруди рольова гра?</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Які складалися взаємостосунки між дітьми в грі, чи виникали конфлікти, як вирішувалися?</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Як діти завершили гру?</w:t>
      </w:r>
    </w:p>
    <w:p w:rsidR="007F4965" w:rsidRPr="002D6F9B"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Оцінка вихователем будівельної гри дітей, участь у цьому дітей.</w:t>
      </w:r>
    </w:p>
    <w:p w:rsidR="007F4965" w:rsidRDefault="007F4965" w:rsidP="00ED1B96">
      <w:pPr>
        <w:numPr>
          <w:ilvl w:val="0"/>
          <w:numId w:val="30"/>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Який час тривала гра та скільки дітей в ній брали участь?</w:t>
      </w:r>
    </w:p>
    <w:p w:rsidR="00B27A21" w:rsidRPr="00B27A21" w:rsidRDefault="00B27A21" w:rsidP="00CE676C">
      <w:pPr>
        <w:spacing w:after="0" w:line="360" w:lineRule="auto"/>
        <w:jc w:val="center"/>
        <w:rPr>
          <w:rFonts w:ascii="Times New Roman" w:hAnsi="Times New Roman" w:cs="Times New Roman"/>
          <w:b/>
          <w:sz w:val="28"/>
          <w:szCs w:val="28"/>
        </w:rPr>
      </w:pPr>
      <w:r w:rsidRPr="00B27A21">
        <w:rPr>
          <w:rFonts w:ascii="Times New Roman" w:hAnsi="Times New Roman" w:cs="Times New Roman"/>
          <w:b/>
          <w:sz w:val="28"/>
          <w:szCs w:val="28"/>
        </w:rPr>
        <w:t>Схема педагогічного аналізу театралізованої гри</w:t>
      </w:r>
    </w:p>
    <w:p w:rsidR="00B27A21" w:rsidRPr="00B27A21" w:rsidRDefault="00B27A21" w:rsidP="00ED1B96">
      <w:pPr>
        <w:numPr>
          <w:ilvl w:val="0"/>
          <w:numId w:val="31"/>
        </w:numPr>
        <w:spacing w:after="0" w:line="360" w:lineRule="auto"/>
        <w:ind w:left="714" w:hanging="357"/>
        <w:jc w:val="both"/>
        <w:rPr>
          <w:rFonts w:ascii="Times New Roman" w:hAnsi="Times New Roman" w:cs="Times New Roman"/>
          <w:sz w:val="28"/>
          <w:szCs w:val="28"/>
        </w:rPr>
      </w:pPr>
      <w:r w:rsidRPr="00B27A21">
        <w:rPr>
          <w:rFonts w:ascii="Times New Roman" w:hAnsi="Times New Roman" w:cs="Times New Roman"/>
          <w:sz w:val="28"/>
          <w:szCs w:val="28"/>
        </w:rPr>
        <w:t>Вид театралізованої гри.</w:t>
      </w:r>
    </w:p>
    <w:p w:rsidR="00B27A21" w:rsidRPr="00B27A21" w:rsidRDefault="00B27A21" w:rsidP="00ED1B96">
      <w:pPr>
        <w:numPr>
          <w:ilvl w:val="0"/>
          <w:numId w:val="31"/>
        </w:numPr>
        <w:spacing w:after="0" w:line="360" w:lineRule="auto"/>
        <w:jc w:val="both"/>
        <w:rPr>
          <w:rFonts w:ascii="Times New Roman" w:hAnsi="Times New Roman" w:cs="Times New Roman"/>
          <w:sz w:val="28"/>
          <w:szCs w:val="28"/>
        </w:rPr>
      </w:pPr>
      <w:r w:rsidRPr="00B27A21">
        <w:rPr>
          <w:rFonts w:ascii="Times New Roman" w:hAnsi="Times New Roman" w:cs="Times New Roman"/>
          <w:sz w:val="28"/>
          <w:szCs w:val="28"/>
        </w:rPr>
        <w:t>Добір літературного твору, відповідність його віку дітей.</w:t>
      </w:r>
    </w:p>
    <w:p w:rsidR="00B27A21" w:rsidRPr="00B27A21" w:rsidRDefault="00B27A21" w:rsidP="00ED1B96">
      <w:pPr>
        <w:numPr>
          <w:ilvl w:val="0"/>
          <w:numId w:val="31"/>
        </w:numPr>
        <w:spacing w:after="0" w:line="360" w:lineRule="auto"/>
        <w:jc w:val="both"/>
        <w:rPr>
          <w:rFonts w:ascii="Times New Roman" w:hAnsi="Times New Roman" w:cs="Times New Roman"/>
          <w:sz w:val="28"/>
          <w:szCs w:val="28"/>
        </w:rPr>
      </w:pPr>
      <w:r w:rsidRPr="00B27A21">
        <w:rPr>
          <w:rFonts w:ascii="Times New Roman" w:hAnsi="Times New Roman" w:cs="Times New Roman"/>
          <w:sz w:val="28"/>
          <w:szCs w:val="28"/>
        </w:rPr>
        <w:t>Наявність матеріальної бази для театралізованої гри (костюмів, декорації, персонажів для показу спектаклів дітьми; відповідність естетичного вигляду педагогічним вимогам, зручність для користування дітьми, доступність).</w:t>
      </w:r>
    </w:p>
    <w:p w:rsidR="00B27A21" w:rsidRPr="00B27A21" w:rsidRDefault="00B27A21" w:rsidP="00ED1B96">
      <w:pPr>
        <w:numPr>
          <w:ilvl w:val="0"/>
          <w:numId w:val="31"/>
        </w:numPr>
        <w:spacing w:after="0" w:line="360" w:lineRule="auto"/>
        <w:jc w:val="both"/>
        <w:rPr>
          <w:rFonts w:ascii="Times New Roman" w:hAnsi="Times New Roman" w:cs="Times New Roman"/>
          <w:sz w:val="28"/>
          <w:szCs w:val="28"/>
        </w:rPr>
      </w:pPr>
      <w:r w:rsidRPr="00B27A21">
        <w:rPr>
          <w:rFonts w:ascii="Times New Roman" w:hAnsi="Times New Roman" w:cs="Times New Roman"/>
          <w:sz w:val="28"/>
          <w:szCs w:val="28"/>
        </w:rPr>
        <w:t xml:space="preserve">Ефективність попередньої роботи з дітьми по підготовці їх до гри. </w:t>
      </w:r>
    </w:p>
    <w:p w:rsidR="00B27A21" w:rsidRPr="00B27A21" w:rsidRDefault="00B27A21" w:rsidP="00ED1B96">
      <w:pPr>
        <w:numPr>
          <w:ilvl w:val="0"/>
          <w:numId w:val="31"/>
        </w:numPr>
        <w:spacing w:after="0" w:line="360" w:lineRule="auto"/>
        <w:jc w:val="both"/>
        <w:rPr>
          <w:rFonts w:ascii="Times New Roman" w:hAnsi="Times New Roman" w:cs="Times New Roman"/>
          <w:sz w:val="28"/>
          <w:szCs w:val="28"/>
        </w:rPr>
      </w:pPr>
      <w:r w:rsidRPr="00B27A21">
        <w:rPr>
          <w:rFonts w:ascii="Times New Roman" w:hAnsi="Times New Roman" w:cs="Times New Roman"/>
          <w:sz w:val="28"/>
          <w:szCs w:val="28"/>
        </w:rPr>
        <w:t>Створення інтересу до гри.</w:t>
      </w:r>
    </w:p>
    <w:p w:rsidR="00B27A21" w:rsidRPr="00B27A21" w:rsidRDefault="00B27A21" w:rsidP="00CE676C">
      <w:pPr>
        <w:spacing w:after="0" w:line="360" w:lineRule="auto"/>
        <w:ind w:left="360"/>
        <w:jc w:val="both"/>
        <w:rPr>
          <w:rFonts w:ascii="Times New Roman" w:hAnsi="Times New Roman" w:cs="Times New Roman"/>
          <w:sz w:val="28"/>
          <w:szCs w:val="28"/>
        </w:rPr>
      </w:pPr>
    </w:p>
    <w:p w:rsidR="00B27A21" w:rsidRPr="00B27A21" w:rsidRDefault="00B27A21" w:rsidP="00ED1B96">
      <w:pPr>
        <w:numPr>
          <w:ilvl w:val="0"/>
          <w:numId w:val="31"/>
        </w:numPr>
        <w:spacing w:after="0" w:line="360" w:lineRule="auto"/>
        <w:jc w:val="both"/>
        <w:rPr>
          <w:rFonts w:ascii="Times New Roman" w:hAnsi="Times New Roman" w:cs="Times New Roman"/>
          <w:sz w:val="28"/>
          <w:szCs w:val="28"/>
        </w:rPr>
      </w:pPr>
      <w:r w:rsidRPr="00B27A21">
        <w:rPr>
          <w:rFonts w:ascii="Times New Roman" w:hAnsi="Times New Roman" w:cs="Times New Roman"/>
          <w:sz w:val="28"/>
          <w:szCs w:val="28"/>
        </w:rPr>
        <w:lastRenderedPageBreak/>
        <w:t xml:space="preserve">Правильність розподілу ролей в грі (чи мотивувався вибір дитини на ту чи іншу роль?), врахування індивідуальних особливостей, артистичних можливостей, бажання дітей. </w:t>
      </w:r>
    </w:p>
    <w:p w:rsidR="00B27A21" w:rsidRPr="00B27A21" w:rsidRDefault="00B27A21" w:rsidP="00ED1B96">
      <w:pPr>
        <w:numPr>
          <w:ilvl w:val="0"/>
          <w:numId w:val="31"/>
        </w:numPr>
        <w:spacing w:after="0" w:line="360" w:lineRule="auto"/>
        <w:jc w:val="both"/>
        <w:rPr>
          <w:rFonts w:ascii="Times New Roman" w:hAnsi="Times New Roman" w:cs="Times New Roman"/>
          <w:sz w:val="28"/>
          <w:szCs w:val="28"/>
        </w:rPr>
      </w:pPr>
      <w:r w:rsidRPr="00B27A21">
        <w:rPr>
          <w:rFonts w:ascii="Times New Roman" w:hAnsi="Times New Roman" w:cs="Times New Roman"/>
          <w:sz w:val="28"/>
          <w:szCs w:val="28"/>
        </w:rPr>
        <w:t xml:space="preserve">Прийоми керівництва вихователем ходом гри. Доречність, тактовність зауважень, порад, підказів. </w:t>
      </w:r>
    </w:p>
    <w:p w:rsidR="00B27A21" w:rsidRPr="00B27A21" w:rsidRDefault="00B27A21" w:rsidP="00ED1B96">
      <w:pPr>
        <w:numPr>
          <w:ilvl w:val="0"/>
          <w:numId w:val="31"/>
        </w:numPr>
        <w:spacing w:after="0" w:line="360" w:lineRule="auto"/>
        <w:jc w:val="both"/>
        <w:rPr>
          <w:rFonts w:ascii="Times New Roman" w:hAnsi="Times New Roman" w:cs="Times New Roman"/>
          <w:sz w:val="28"/>
          <w:szCs w:val="28"/>
        </w:rPr>
      </w:pPr>
      <w:r w:rsidRPr="00B27A21">
        <w:rPr>
          <w:rFonts w:ascii="Times New Roman" w:hAnsi="Times New Roman" w:cs="Times New Roman"/>
          <w:sz w:val="28"/>
          <w:szCs w:val="28"/>
        </w:rPr>
        <w:t>Використання в процесі гри засобів музичного мистецтва (пісні, танцю, хороводу).</w:t>
      </w:r>
    </w:p>
    <w:p w:rsidR="00B27A21" w:rsidRPr="00B27A21" w:rsidRDefault="00B27A21" w:rsidP="00ED1B96">
      <w:pPr>
        <w:numPr>
          <w:ilvl w:val="0"/>
          <w:numId w:val="31"/>
        </w:numPr>
        <w:spacing w:after="0" w:line="360" w:lineRule="auto"/>
        <w:jc w:val="both"/>
        <w:rPr>
          <w:rFonts w:ascii="Times New Roman" w:hAnsi="Times New Roman" w:cs="Times New Roman"/>
          <w:sz w:val="28"/>
          <w:szCs w:val="28"/>
        </w:rPr>
      </w:pPr>
      <w:r w:rsidRPr="00B27A21">
        <w:rPr>
          <w:rFonts w:ascii="Times New Roman" w:hAnsi="Times New Roman" w:cs="Times New Roman"/>
          <w:sz w:val="28"/>
          <w:szCs w:val="28"/>
        </w:rPr>
        <w:t>Рівень ігрових навичок дітей, їх артистичних даних, інтересу до гри, самостійність.</w:t>
      </w:r>
    </w:p>
    <w:p w:rsidR="00B27A21" w:rsidRPr="00B27A21" w:rsidRDefault="00B27A21" w:rsidP="00ED1B96">
      <w:pPr>
        <w:numPr>
          <w:ilvl w:val="0"/>
          <w:numId w:val="31"/>
        </w:numPr>
        <w:spacing w:after="0" w:line="360" w:lineRule="auto"/>
        <w:jc w:val="both"/>
        <w:rPr>
          <w:rFonts w:ascii="Times New Roman" w:hAnsi="Times New Roman" w:cs="Times New Roman"/>
          <w:sz w:val="28"/>
          <w:szCs w:val="28"/>
        </w:rPr>
      </w:pPr>
      <w:r w:rsidRPr="00B27A21">
        <w:rPr>
          <w:rFonts w:ascii="Times New Roman" w:hAnsi="Times New Roman" w:cs="Times New Roman"/>
          <w:sz w:val="28"/>
          <w:szCs w:val="28"/>
        </w:rPr>
        <w:t>Правильність завершення гри, організація оцінки гри дітьми та вихователем.</w:t>
      </w:r>
    </w:p>
    <w:p w:rsidR="00B27A21" w:rsidRDefault="00B27A21" w:rsidP="00B27A21">
      <w:pPr>
        <w:jc w:val="both"/>
        <w:rPr>
          <w:sz w:val="24"/>
          <w:szCs w:val="24"/>
        </w:rPr>
      </w:pPr>
    </w:p>
    <w:p w:rsidR="00B27A21" w:rsidRPr="00B27A21" w:rsidRDefault="00B27A21" w:rsidP="00B27A21">
      <w:pPr>
        <w:spacing w:after="0" w:line="360" w:lineRule="auto"/>
        <w:ind w:left="720"/>
        <w:jc w:val="both"/>
        <w:rPr>
          <w:rFonts w:ascii="Times New Roman" w:eastAsia="Times New Roman" w:hAnsi="Times New Roman" w:cs="Times New Roman"/>
          <w:sz w:val="28"/>
          <w:szCs w:val="28"/>
          <w:lang w:eastAsia="ru-RU"/>
        </w:rPr>
      </w:pPr>
    </w:p>
    <w:p w:rsidR="007F4965" w:rsidRDefault="007F4965">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7F4965" w:rsidRDefault="007F4965" w:rsidP="007F4965">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6</w:t>
      </w:r>
    </w:p>
    <w:p w:rsidR="00E7485F" w:rsidRPr="00E7485F" w:rsidRDefault="00E7485F" w:rsidP="00E7485F">
      <w:pPr>
        <w:pStyle w:val="a3"/>
        <w:spacing w:line="360" w:lineRule="auto"/>
        <w:jc w:val="center"/>
        <w:rPr>
          <w:rFonts w:ascii="Times New Roman" w:hAnsi="Times New Roman" w:cs="Times New Roman"/>
          <w:b/>
          <w:sz w:val="28"/>
          <w:szCs w:val="28"/>
          <w:lang w:val="uk-UA"/>
        </w:rPr>
      </w:pPr>
      <w:r w:rsidRPr="00E7485F">
        <w:rPr>
          <w:rFonts w:ascii="Times New Roman" w:hAnsi="Times New Roman" w:cs="Times New Roman"/>
          <w:b/>
          <w:sz w:val="28"/>
          <w:szCs w:val="28"/>
          <w:lang w:val="uk-UA"/>
        </w:rPr>
        <w:t>Орієнтовна схема самоаналізу педагогічної взаємодії з дітьми:</w:t>
      </w:r>
    </w:p>
    <w:p w:rsidR="00E7485F" w:rsidRPr="00372A01" w:rsidRDefault="00E7485F" w:rsidP="00ED1B96">
      <w:pPr>
        <w:pStyle w:val="a3"/>
        <w:numPr>
          <w:ilvl w:val="0"/>
          <w:numId w:val="45"/>
        </w:numPr>
        <w:spacing w:after="0" w:line="360" w:lineRule="auto"/>
        <w:jc w:val="both"/>
        <w:rPr>
          <w:rFonts w:ascii="Times New Roman" w:hAnsi="Times New Roman" w:cs="Times New Roman"/>
          <w:sz w:val="28"/>
          <w:szCs w:val="28"/>
          <w:lang w:val="uk-UA"/>
        </w:rPr>
      </w:pPr>
      <w:r w:rsidRPr="00372A01">
        <w:rPr>
          <w:rFonts w:ascii="Times New Roman" w:hAnsi="Times New Roman" w:cs="Times New Roman"/>
          <w:sz w:val="28"/>
          <w:szCs w:val="28"/>
          <w:lang w:val="uk-UA"/>
        </w:rPr>
        <w:t>Була вдало організована педагогічна взаємодія з дітьми вдало....(вказати, в яких ситуаціях); педагогічна взаємодія видалася невдалою….(вказати, в яких ситуаціях);</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На міні-занятті дітям вдалося… (що саме? Чим пояснити?)</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Для дітей виявилося важким… (що саме? Чому?)</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Найлегшим для дітей було…(що саме? Чому?)</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Найцікавішим для дітей було… (що саме? Чим пояснити?)</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У міні-занятті приємно здивувало ….(що саме? Чому?)</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Неприємно здивувало в міні-занятті ….(що саме? Чому?)</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Здається у взаємодії вихователя з дітьми доречним…. (що саме? Чому?)</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У взаємодії вихователя з дітьми було недоречним….(що саме? Чому?)</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У власній роботі хотілося б  використовувати….(що саме? Чому?)</w:t>
      </w:r>
    </w:p>
    <w:p w:rsidR="00E7485F" w:rsidRPr="00E7485F" w:rsidRDefault="00E7485F" w:rsidP="00ED1B96">
      <w:pPr>
        <w:pStyle w:val="a3"/>
        <w:numPr>
          <w:ilvl w:val="0"/>
          <w:numId w:val="45"/>
        </w:numPr>
        <w:spacing w:after="0" w:line="360" w:lineRule="auto"/>
        <w:jc w:val="both"/>
        <w:rPr>
          <w:rFonts w:ascii="Times New Roman" w:hAnsi="Times New Roman" w:cs="Times New Roman"/>
          <w:sz w:val="28"/>
          <w:szCs w:val="28"/>
        </w:rPr>
      </w:pPr>
      <w:r w:rsidRPr="00E7485F">
        <w:rPr>
          <w:rFonts w:ascii="Times New Roman" w:hAnsi="Times New Roman" w:cs="Times New Roman"/>
          <w:sz w:val="28"/>
          <w:szCs w:val="28"/>
        </w:rPr>
        <w:t>У подальшій роботі хотілося б запобігти….(чого? Чому?)</w:t>
      </w:r>
    </w:p>
    <w:p w:rsidR="00E7485F" w:rsidRDefault="00E7485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7485F" w:rsidRDefault="00E7485F" w:rsidP="00E7485F">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7</w:t>
      </w:r>
    </w:p>
    <w:p w:rsidR="00E7485F" w:rsidRPr="00E7485F" w:rsidRDefault="00E7485F" w:rsidP="000E3726">
      <w:pPr>
        <w:spacing w:after="0" w:line="360" w:lineRule="auto"/>
        <w:ind w:firstLine="709"/>
        <w:jc w:val="center"/>
        <w:rPr>
          <w:rFonts w:ascii="Times New Roman" w:hAnsi="Times New Roman" w:cs="Times New Roman"/>
          <w:b/>
          <w:bCs/>
          <w:sz w:val="28"/>
          <w:szCs w:val="28"/>
        </w:rPr>
      </w:pPr>
      <w:r w:rsidRPr="00E7485F">
        <w:rPr>
          <w:rFonts w:ascii="Times New Roman" w:hAnsi="Times New Roman" w:cs="Times New Roman"/>
          <w:b/>
          <w:bCs/>
          <w:sz w:val="28"/>
          <w:szCs w:val="28"/>
        </w:rPr>
        <w:t>Виявлення особливостей самооцінки та</w:t>
      </w:r>
    </w:p>
    <w:p w:rsidR="00E7485F" w:rsidRPr="00E7485F" w:rsidRDefault="000E3726" w:rsidP="000E3726">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образу </w:t>
      </w:r>
      <w:r>
        <w:rPr>
          <w:rFonts w:ascii="Times New Roman" w:hAnsi="Times New Roman" w:cs="Times New Roman"/>
          <w:b/>
          <w:bCs/>
          <w:sz w:val="28"/>
          <w:szCs w:val="28"/>
          <w:lang w:val="uk-UA"/>
        </w:rPr>
        <w:t>«</w:t>
      </w:r>
      <w:r w:rsidR="00E7485F" w:rsidRPr="00E7485F">
        <w:rPr>
          <w:rFonts w:ascii="Times New Roman" w:hAnsi="Times New Roman" w:cs="Times New Roman"/>
          <w:b/>
          <w:bCs/>
          <w:sz w:val="28"/>
          <w:szCs w:val="28"/>
        </w:rPr>
        <w:t>Я</w:t>
      </w:r>
      <w:r>
        <w:rPr>
          <w:rFonts w:ascii="Times New Roman" w:hAnsi="Times New Roman" w:cs="Times New Roman"/>
          <w:sz w:val="28"/>
          <w:szCs w:val="28"/>
          <w:lang w:val="uk-UA"/>
        </w:rPr>
        <w:t>»</w:t>
      </w:r>
      <w:r w:rsidR="00E7485F" w:rsidRPr="00E7485F">
        <w:rPr>
          <w:rFonts w:ascii="Times New Roman" w:hAnsi="Times New Roman" w:cs="Times New Roman"/>
          <w:b/>
          <w:bCs/>
          <w:sz w:val="28"/>
          <w:szCs w:val="28"/>
        </w:rPr>
        <w:t xml:space="preserve"> у дошкільників</w:t>
      </w:r>
    </w:p>
    <w:p w:rsidR="00E7485F" w:rsidRPr="00E7485F" w:rsidRDefault="00E7485F" w:rsidP="00E7485F">
      <w:pPr>
        <w:spacing w:after="0" w:line="360" w:lineRule="auto"/>
        <w:ind w:firstLine="709"/>
        <w:jc w:val="both"/>
        <w:rPr>
          <w:rFonts w:ascii="Times New Roman" w:hAnsi="Times New Roman" w:cs="Times New Roman"/>
          <w:b/>
          <w:bCs/>
          <w:sz w:val="28"/>
          <w:szCs w:val="28"/>
        </w:rPr>
      </w:pPr>
      <w:r w:rsidRPr="00E7485F">
        <w:rPr>
          <w:rFonts w:ascii="Times New Roman" w:hAnsi="Times New Roman" w:cs="Times New Roman"/>
          <w:b/>
          <w:bCs/>
          <w:sz w:val="28"/>
          <w:szCs w:val="28"/>
        </w:rPr>
        <w:t xml:space="preserve">Мета: </w:t>
      </w:r>
      <w:r w:rsidRPr="00E7485F">
        <w:rPr>
          <w:rFonts w:ascii="Times New Roman" w:hAnsi="Times New Roman" w:cs="Times New Roman"/>
          <w:bCs/>
          <w:sz w:val="28"/>
          <w:szCs w:val="28"/>
        </w:rPr>
        <w:t>Виявлення особливостей ставлення дітей до соціуму рівня самооцінки, об’єктивної оцінки себе та інших.</w:t>
      </w:r>
    </w:p>
    <w:p w:rsidR="00E7485F" w:rsidRPr="000E3726" w:rsidRDefault="00E7485F" w:rsidP="000E3726">
      <w:pPr>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sz w:val="28"/>
          <w:szCs w:val="28"/>
        </w:rPr>
        <w:t>Метод:</w:t>
      </w:r>
      <w:r w:rsidRPr="00E7485F">
        <w:rPr>
          <w:rFonts w:ascii="Times New Roman" w:hAnsi="Times New Roman" w:cs="Times New Roman"/>
          <w:sz w:val="28"/>
          <w:szCs w:val="28"/>
        </w:rPr>
        <w:t xml:space="preserve"> Спостереження, природний експеримент (проводиться індивідуально).</w:t>
      </w:r>
    </w:p>
    <w:p w:rsidR="00E7485F" w:rsidRPr="000E3726" w:rsidRDefault="00E7485F" w:rsidP="00E7485F">
      <w:pPr>
        <w:shd w:val="clear" w:color="auto" w:fill="FFFFFF"/>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bCs/>
          <w:spacing w:val="1"/>
          <w:sz w:val="28"/>
          <w:szCs w:val="28"/>
        </w:rPr>
        <w:t>М</w:t>
      </w:r>
      <w:r w:rsidR="000E3726">
        <w:rPr>
          <w:rFonts w:ascii="Times New Roman" w:hAnsi="Times New Roman" w:cs="Times New Roman"/>
          <w:b/>
          <w:bCs/>
          <w:spacing w:val="1"/>
          <w:sz w:val="28"/>
          <w:szCs w:val="28"/>
        </w:rPr>
        <w:t xml:space="preserve">етодика № 1. Дидактична вправа </w:t>
      </w:r>
      <w:r w:rsidR="000E3726">
        <w:rPr>
          <w:rFonts w:ascii="Times New Roman" w:hAnsi="Times New Roman" w:cs="Times New Roman"/>
          <w:b/>
          <w:bCs/>
          <w:spacing w:val="1"/>
          <w:sz w:val="28"/>
          <w:szCs w:val="28"/>
          <w:lang w:val="uk-UA"/>
        </w:rPr>
        <w:t>«</w:t>
      </w:r>
      <w:r w:rsidR="000E3726">
        <w:rPr>
          <w:rFonts w:ascii="Times New Roman" w:hAnsi="Times New Roman" w:cs="Times New Roman"/>
          <w:b/>
          <w:bCs/>
          <w:spacing w:val="1"/>
          <w:sz w:val="28"/>
          <w:szCs w:val="28"/>
        </w:rPr>
        <w:t>Сходинки</w:t>
      </w:r>
      <w:r w:rsidR="000E3726">
        <w:rPr>
          <w:rFonts w:ascii="Times New Roman" w:hAnsi="Times New Roman" w:cs="Times New Roman"/>
          <w:b/>
          <w:bCs/>
          <w:spacing w:val="1"/>
          <w:sz w:val="28"/>
          <w:szCs w:val="28"/>
          <w:lang w:val="uk-UA"/>
        </w:rPr>
        <w:t>»</w:t>
      </w:r>
    </w:p>
    <w:p w:rsidR="00E7485F" w:rsidRPr="00E7485F" w:rsidRDefault="00E7485F" w:rsidP="00E7485F">
      <w:pPr>
        <w:shd w:val="clear" w:color="auto" w:fill="FFFFFF"/>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b/>
          <w:sz w:val="28"/>
          <w:szCs w:val="28"/>
        </w:rPr>
        <w:t>Мета:</w:t>
      </w:r>
      <w:r w:rsidRPr="00E7485F">
        <w:rPr>
          <w:rFonts w:ascii="Times New Roman" w:hAnsi="Times New Roman" w:cs="Times New Roman"/>
          <w:sz w:val="28"/>
          <w:szCs w:val="28"/>
        </w:rPr>
        <w:t xml:space="preserve"> з'ясувати рівень ро</w:t>
      </w:r>
      <w:r w:rsidR="000E3726">
        <w:rPr>
          <w:rFonts w:ascii="Times New Roman" w:hAnsi="Times New Roman" w:cs="Times New Roman"/>
          <w:sz w:val="28"/>
          <w:szCs w:val="28"/>
        </w:rPr>
        <w:t>звитку самооцінки дітей шести-</w:t>
      </w:r>
      <w:r w:rsidRPr="00E7485F">
        <w:rPr>
          <w:rFonts w:ascii="Times New Roman" w:hAnsi="Times New Roman" w:cs="Times New Roman"/>
          <w:sz w:val="28"/>
          <w:szCs w:val="28"/>
        </w:rPr>
        <w:t xml:space="preserve">семи </w:t>
      </w:r>
      <w:r w:rsidRPr="00E7485F">
        <w:rPr>
          <w:rFonts w:ascii="Times New Roman" w:hAnsi="Times New Roman" w:cs="Times New Roman"/>
          <w:spacing w:val="-6"/>
          <w:sz w:val="28"/>
          <w:szCs w:val="28"/>
        </w:rPr>
        <w:t>років.</w:t>
      </w:r>
    </w:p>
    <w:p w:rsidR="00E7485F" w:rsidRPr="00E7485F" w:rsidRDefault="00E7485F" w:rsidP="00E7485F">
      <w:pPr>
        <w:shd w:val="clear" w:color="auto" w:fill="FFFFFF"/>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b/>
          <w:sz w:val="28"/>
          <w:szCs w:val="28"/>
        </w:rPr>
        <w:t>Матеріал:</w:t>
      </w:r>
      <w:r w:rsidRPr="00E7485F">
        <w:rPr>
          <w:rFonts w:ascii="Times New Roman" w:hAnsi="Times New Roman" w:cs="Times New Roman"/>
          <w:sz w:val="28"/>
          <w:szCs w:val="28"/>
        </w:rPr>
        <w:t xml:space="preserve"> дидактичне полотно із зображенням сходинок.</w:t>
      </w:r>
    </w:p>
    <w:p w:rsidR="00E7485F" w:rsidRPr="000E3726" w:rsidRDefault="00E7485F" w:rsidP="00E7485F">
      <w:pPr>
        <w:shd w:val="clear" w:color="auto" w:fill="FFFFFF"/>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spacing w:val="1"/>
          <w:sz w:val="28"/>
          <w:szCs w:val="28"/>
        </w:rPr>
        <w:t>Інструкція до виконання:</w:t>
      </w:r>
      <w:r w:rsidR="000E3726">
        <w:rPr>
          <w:rFonts w:ascii="Times New Roman" w:hAnsi="Times New Roman" w:cs="Times New Roman"/>
          <w:spacing w:val="1"/>
          <w:sz w:val="28"/>
          <w:szCs w:val="28"/>
        </w:rPr>
        <w:t xml:space="preserve"> </w:t>
      </w:r>
      <w:r w:rsidR="000E3726">
        <w:rPr>
          <w:rFonts w:ascii="Times New Roman" w:hAnsi="Times New Roman" w:cs="Times New Roman"/>
          <w:spacing w:val="1"/>
          <w:sz w:val="28"/>
          <w:szCs w:val="28"/>
          <w:lang w:val="uk-UA"/>
        </w:rPr>
        <w:t>«</w:t>
      </w:r>
      <w:r w:rsidRPr="00E7485F">
        <w:rPr>
          <w:rFonts w:ascii="Times New Roman" w:hAnsi="Times New Roman" w:cs="Times New Roman"/>
          <w:spacing w:val="1"/>
          <w:sz w:val="28"/>
          <w:szCs w:val="28"/>
        </w:rPr>
        <w:t>Можливо, ти бачив, як спортсмени-</w:t>
      </w:r>
      <w:r w:rsidRPr="00E7485F">
        <w:rPr>
          <w:rFonts w:ascii="Times New Roman" w:hAnsi="Times New Roman" w:cs="Times New Roman"/>
          <w:spacing w:val="2"/>
          <w:sz w:val="28"/>
          <w:szCs w:val="28"/>
        </w:rPr>
        <w:t xml:space="preserve">переможці піднімаються на сходинки? Хто переміг, стає на вищу </w:t>
      </w:r>
      <w:r w:rsidRPr="00E7485F">
        <w:rPr>
          <w:rFonts w:ascii="Times New Roman" w:hAnsi="Times New Roman" w:cs="Times New Roman"/>
          <w:spacing w:val="-3"/>
          <w:sz w:val="28"/>
          <w:szCs w:val="28"/>
        </w:rPr>
        <w:t xml:space="preserve">сходинку, а той, хто показав гірший результат, стає на нижчу. У нас </w:t>
      </w:r>
      <w:r w:rsidRPr="00E7485F">
        <w:rPr>
          <w:rFonts w:ascii="Times New Roman" w:hAnsi="Times New Roman" w:cs="Times New Roman"/>
          <w:spacing w:val="-1"/>
          <w:sz w:val="28"/>
          <w:szCs w:val="28"/>
        </w:rPr>
        <w:t xml:space="preserve">тут теж є сходинки. Діти, які мають дуже гарні показники, можуть </w:t>
      </w:r>
      <w:r w:rsidRPr="00E7485F">
        <w:rPr>
          <w:rFonts w:ascii="Times New Roman" w:hAnsi="Times New Roman" w:cs="Times New Roman"/>
          <w:sz w:val="28"/>
          <w:szCs w:val="28"/>
        </w:rPr>
        <w:t xml:space="preserve">стати на верхню сходинку і навпаки. На яку б сходинку ти себе </w:t>
      </w:r>
      <w:r w:rsidRPr="00E7485F">
        <w:rPr>
          <w:rFonts w:ascii="Times New Roman" w:hAnsi="Times New Roman" w:cs="Times New Roman"/>
          <w:spacing w:val="2"/>
          <w:sz w:val="28"/>
          <w:szCs w:val="28"/>
        </w:rPr>
        <w:t>поставив?</w:t>
      </w:r>
      <w:r w:rsidR="000E3726">
        <w:rPr>
          <w:rFonts w:ascii="Times New Roman" w:hAnsi="Times New Roman" w:cs="Times New Roman"/>
          <w:spacing w:val="2"/>
          <w:sz w:val="28"/>
          <w:szCs w:val="28"/>
        </w:rPr>
        <w:t xml:space="preserve"> На верхню? На нижню? Чому?</w:t>
      </w:r>
      <w:r w:rsidR="000E3726">
        <w:rPr>
          <w:rFonts w:ascii="Times New Roman" w:hAnsi="Times New Roman" w:cs="Times New Roman"/>
          <w:spacing w:val="2"/>
          <w:sz w:val="28"/>
          <w:szCs w:val="28"/>
          <w:lang w:val="uk-UA"/>
        </w:rPr>
        <w:t>»</w:t>
      </w:r>
    </w:p>
    <w:p w:rsidR="00E7485F" w:rsidRPr="000E3726" w:rsidRDefault="00E7485F" w:rsidP="000E3726">
      <w:pPr>
        <w:shd w:val="clear" w:color="auto" w:fill="FFFFFF"/>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sz w:val="28"/>
          <w:szCs w:val="28"/>
        </w:rPr>
        <w:t>Методичний коментар:</w:t>
      </w:r>
      <w:r w:rsidRPr="00E7485F">
        <w:rPr>
          <w:rFonts w:ascii="Times New Roman" w:hAnsi="Times New Roman" w:cs="Times New Roman"/>
          <w:sz w:val="28"/>
          <w:szCs w:val="28"/>
        </w:rPr>
        <w:t xml:space="preserve"> При виконанні дітьми цього завдання </w:t>
      </w:r>
      <w:r w:rsidRPr="00E7485F">
        <w:rPr>
          <w:rFonts w:ascii="Times New Roman" w:hAnsi="Times New Roman" w:cs="Times New Roman"/>
          <w:spacing w:val="-1"/>
          <w:sz w:val="28"/>
          <w:szCs w:val="28"/>
        </w:rPr>
        <w:t>звертати увагу на адекватність самооцінки шестирічок за запропо</w:t>
      </w:r>
      <w:r w:rsidRPr="00E7485F">
        <w:rPr>
          <w:rFonts w:ascii="Times New Roman" w:hAnsi="Times New Roman" w:cs="Times New Roman"/>
          <w:sz w:val="28"/>
          <w:szCs w:val="28"/>
        </w:rPr>
        <w:t xml:space="preserve">нованими критеріями: здоров'я, слухняність, розумність, доброта, </w:t>
      </w:r>
      <w:r w:rsidRPr="00E7485F">
        <w:rPr>
          <w:rFonts w:ascii="Times New Roman" w:hAnsi="Times New Roman" w:cs="Times New Roman"/>
          <w:spacing w:val="-2"/>
          <w:sz w:val="28"/>
          <w:szCs w:val="28"/>
        </w:rPr>
        <w:t xml:space="preserve">чемність, вміння дружити. Щоб оцінка вийшла більш об'єктивною, </w:t>
      </w:r>
      <w:r w:rsidRPr="00E7485F">
        <w:rPr>
          <w:rFonts w:ascii="Times New Roman" w:hAnsi="Times New Roman" w:cs="Times New Roman"/>
          <w:spacing w:val="-1"/>
          <w:sz w:val="28"/>
          <w:szCs w:val="28"/>
        </w:rPr>
        <w:t>здобуті результати порівнювати з результатами анкетування педа</w:t>
      </w:r>
      <w:r w:rsidRPr="00E7485F">
        <w:rPr>
          <w:rFonts w:ascii="Times New Roman" w:hAnsi="Times New Roman" w:cs="Times New Roman"/>
          <w:spacing w:val="-1"/>
          <w:sz w:val="28"/>
          <w:szCs w:val="28"/>
        </w:rPr>
        <w:softHyphen/>
        <w:t>гогів і батьків.</w:t>
      </w:r>
    </w:p>
    <w:p w:rsidR="00E7485F" w:rsidRPr="000E3726" w:rsidRDefault="00E7485F" w:rsidP="00E7485F">
      <w:pPr>
        <w:shd w:val="clear" w:color="auto" w:fill="FFFFFF"/>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bCs/>
          <w:spacing w:val="1"/>
          <w:sz w:val="28"/>
          <w:szCs w:val="28"/>
        </w:rPr>
        <w:t>М</w:t>
      </w:r>
      <w:r w:rsidR="000E3726">
        <w:rPr>
          <w:rFonts w:ascii="Times New Roman" w:hAnsi="Times New Roman" w:cs="Times New Roman"/>
          <w:b/>
          <w:bCs/>
          <w:spacing w:val="1"/>
          <w:sz w:val="28"/>
          <w:szCs w:val="28"/>
        </w:rPr>
        <w:t xml:space="preserve">етодика № 2. Дидактична вправа </w:t>
      </w:r>
      <w:r w:rsidR="000E3726">
        <w:rPr>
          <w:rFonts w:ascii="Times New Roman" w:hAnsi="Times New Roman" w:cs="Times New Roman"/>
          <w:b/>
          <w:bCs/>
          <w:spacing w:val="1"/>
          <w:sz w:val="28"/>
          <w:szCs w:val="28"/>
          <w:lang w:val="uk-UA"/>
        </w:rPr>
        <w:t>«</w:t>
      </w:r>
      <w:r w:rsidR="000E3726">
        <w:rPr>
          <w:rFonts w:ascii="Times New Roman" w:hAnsi="Times New Roman" w:cs="Times New Roman"/>
          <w:b/>
          <w:bCs/>
          <w:spacing w:val="1"/>
          <w:sz w:val="28"/>
          <w:szCs w:val="28"/>
        </w:rPr>
        <w:t>Який ти?</w:t>
      </w:r>
      <w:r w:rsidR="000E3726">
        <w:rPr>
          <w:rFonts w:ascii="Times New Roman" w:hAnsi="Times New Roman" w:cs="Times New Roman"/>
          <w:b/>
          <w:bCs/>
          <w:spacing w:val="1"/>
          <w:sz w:val="28"/>
          <w:szCs w:val="28"/>
          <w:lang w:val="uk-UA"/>
        </w:rPr>
        <w:t>»</w:t>
      </w:r>
    </w:p>
    <w:p w:rsidR="00E7485F" w:rsidRPr="00E7485F" w:rsidRDefault="00E7485F" w:rsidP="00E7485F">
      <w:pPr>
        <w:shd w:val="clear" w:color="auto" w:fill="FFFFFF"/>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b/>
          <w:spacing w:val="-5"/>
          <w:sz w:val="28"/>
          <w:szCs w:val="28"/>
        </w:rPr>
        <w:t>Мета:</w:t>
      </w:r>
      <w:r w:rsidR="000E3726">
        <w:rPr>
          <w:rFonts w:ascii="Times New Roman" w:hAnsi="Times New Roman" w:cs="Times New Roman"/>
          <w:spacing w:val="-5"/>
          <w:sz w:val="28"/>
          <w:szCs w:val="28"/>
        </w:rPr>
        <w:t xml:space="preserve"> виявити вміння дітей шести-</w:t>
      </w:r>
      <w:r w:rsidRPr="00E7485F">
        <w:rPr>
          <w:rFonts w:ascii="Times New Roman" w:hAnsi="Times New Roman" w:cs="Times New Roman"/>
          <w:spacing w:val="-5"/>
          <w:sz w:val="28"/>
          <w:szCs w:val="28"/>
        </w:rPr>
        <w:t>семи років об'єктивно виз</w:t>
      </w:r>
      <w:r w:rsidRPr="00E7485F">
        <w:rPr>
          <w:rFonts w:ascii="Times New Roman" w:hAnsi="Times New Roman" w:cs="Times New Roman"/>
          <w:spacing w:val="-5"/>
          <w:sz w:val="28"/>
          <w:szCs w:val="28"/>
        </w:rPr>
        <w:softHyphen/>
      </w:r>
      <w:r w:rsidRPr="00E7485F">
        <w:rPr>
          <w:rFonts w:ascii="Times New Roman" w:hAnsi="Times New Roman" w:cs="Times New Roman"/>
          <w:spacing w:val="-6"/>
          <w:sz w:val="28"/>
          <w:szCs w:val="28"/>
        </w:rPr>
        <w:t>начати свої позитивні риси, чесноти</w:t>
      </w:r>
    </w:p>
    <w:p w:rsidR="00E7485F" w:rsidRPr="00E7485F" w:rsidRDefault="00E7485F" w:rsidP="00E7485F">
      <w:pPr>
        <w:shd w:val="clear" w:color="auto" w:fill="FFFFFF"/>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b/>
          <w:sz w:val="28"/>
          <w:szCs w:val="28"/>
        </w:rPr>
        <w:t>Матеріал:</w:t>
      </w:r>
      <w:r w:rsidRPr="00E7485F">
        <w:rPr>
          <w:rFonts w:ascii="Times New Roman" w:hAnsi="Times New Roman" w:cs="Times New Roman"/>
          <w:sz w:val="28"/>
          <w:szCs w:val="28"/>
        </w:rPr>
        <w:t xml:space="preserve"> люстерко.</w:t>
      </w:r>
    </w:p>
    <w:p w:rsidR="00E7485F" w:rsidRPr="000E3726" w:rsidRDefault="00E7485F" w:rsidP="00E7485F">
      <w:pPr>
        <w:shd w:val="clear" w:color="auto" w:fill="FFFFFF"/>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spacing w:val="-2"/>
          <w:sz w:val="28"/>
          <w:szCs w:val="28"/>
        </w:rPr>
        <w:t>Інструкція до виконання:</w:t>
      </w:r>
      <w:r w:rsidRPr="00E7485F">
        <w:rPr>
          <w:rFonts w:ascii="Times New Roman" w:hAnsi="Times New Roman" w:cs="Times New Roman"/>
          <w:spacing w:val="-2"/>
          <w:sz w:val="28"/>
          <w:szCs w:val="28"/>
        </w:rPr>
        <w:t xml:space="preserve"> Експериментатор пропонував дитині: </w:t>
      </w:r>
      <w:r w:rsidR="000E3726">
        <w:rPr>
          <w:rFonts w:ascii="Times New Roman" w:hAnsi="Times New Roman" w:cs="Times New Roman"/>
          <w:sz w:val="28"/>
          <w:szCs w:val="28"/>
          <w:lang w:val="uk-UA"/>
        </w:rPr>
        <w:t>«</w:t>
      </w:r>
      <w:r w:rsidRPr="00E7485F">
        <w:rPr>
          <w:rFonts w:ascii="Times New Roman" w:hAnsi="Times New Roman" w:cs="Times New Roman"/>
          <w:sz w:val="28"/>
          <w:szCs w:val="28"/>
        </w:rPr>
        <w:t>Подивись у люстерко. Ти собі подобаєшся? Чому? Як би ти роз</w:t>
      </w:r>
      <w:r w:rsidRPr="00E7485F">
        <w:rPr>
          <w:rFonts w:ascii="Times New Roman" w:hAnsi="Times New Roman" w:cs="Times New Roman"/>
          <w:sz w:val="28"/>
          <w:szCs w:val="28"/>
        </w:rPr>
        <w:softHyphen/>
      </w:r>
      <w:r w:rsidRPr="00E7485F">
        <w:rPr>
          <w:rFonts w:ascii="Times New Roman" w:hAnsi="Times New Roman" w:cs="Times New Roman"/>
          <w:spacing w:val="-4"/>
          <w:sz w:val="28"/>
          <w:szCs w:val="28"/>
        </w:rPr>
        <w:t>повів про того, хто в люстерку, чужій дорослій людині, дитині? Ска</w:t>
      </w:r>
      <w:r w:rsidRPr="00E7485F">
        <w:rPr>
          <w:rFonts w:ascii="Times New Roman" w:hAnsi="Times New Roman" w:cs="Times New Roman"/>
          <w:spacing w:val="-4"/>
          <w:sz w:val="28"/>
          <w:szCs w:val="28"/>
        </w:rPr>
        <w:softHyphen/>
      </w:r>
      <w:r w:rsidRPr="00E7485F">
        <w:rPr>
          <w:rFonts w:ascii="Times New Roman" w:hAnsi="Times New Roman" w:cs="Times New Roman"/>
          <w:sz w:val="28"/>
          <w:szCs w:val="28"/>
        </w:rPr>
        <w:t xml:space="preserve">жи про себе так, щоб і </w:t>
      </w:r>
      <w:r w:rsidR="000E3726">
        <w:rPr>
          <w:rFonts w:ascii="Times New Roman" w:hAnsi="Times New Roman" w:cs="Times New Roman"/>
          <w:sz w:val="28"/>
          <w:szCs w:val="28"/>
        </w:rPr>
        <w:t>тому, іншому, ти теж сподобався</w:t>
      </w:r>
      <w:r w:rsidR="000E3726">
        <w:rPr>
          <w:rFonts w:ascii="Times New Roman" w:hAnsi="Times New Roman" w:cs="Times New Roman"/>
          <w:sz w:val="28"/>
          <w:szCs w:val="28"/>
          <w:lang w:val="uk-UA"/>
        </w:rPr>
        <w:t>».</w:t>
      </w:r>
    </w:p>
    <w:p w:rsidR="00E7485F" w:rsidRPr="000E3726" w:rsidRDefault="00E7485F" w:rsidP="000E3726">
      <w:pPr>
        <w:shd w:val="clear" w:color="auto" w:fill="FFFFFF"/>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spacing w:val="-2"/>
          <w:sz w:val="28"/>
          <w:szCs w:val="28"/>
        </w:rPr>
        <w:t>Методичний коментар:</w:t>
      </w:r>
      <w:r w:rsidRPr="00E7485F">
        <w:rPr>
          <w:rFonts w:ascii="Times New Roman" w:hAnsi="Times New Roman" w:cs="Times New Roman"/>
          <w:spacing w:val="-2"/>
          <w:sz w:val="28"/>
          <w:szCs w:val="28"/>
        </w:rPr>
        <w:t xml:space="preserve"> зараховується відповідь, у якій дитина </w:t>
      </w:r>
      <w:r w:rsidRPr="00E7485F">
        <w:rPr>
          <w:rFonts w:ascii="Times New Roman" w:hAnsi="Times New Roman" w:cs="Times New Roman"/>
          <w:sz w:val="28"/>
          <w:szCs w:val="28"/>
        </w:rPr>
        <w:t>може назвати не менше трьох своїх особистісних рис.</w:t>
      </w:r>
    </w:p>
    <w:p w:rsidR="00E7485F" w:rsidRPr="00E7485F" w:rsidRDefault="00E7485F" w:rsidP="00E7485F">
      <w:pPr>
        <w:shd w:val="clear" w:color="auto" w:fill="FFFFFF"/>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b/>
          <w:bCs/>
          <w:spacing w:val="6"/>
          <w:sz w:val="28"/>
          <w:szCs w:val="28"/>
        </w:rPr>
        <w:lastRenderedPageBreak/>
        <w:t xml:space="preserve">Методика № 3. Дидактична вправа </w:t>
      </w:r>
      <w:r w:rsidRPr="00E7485F">
        <w:rPr>
          <w:rFonts w:ascii="Times New Roman" w:hAnsi="Times New Roman" w:cs="Times New Roman"/>
          <w:b/>
          <w:bCs/>
          <w:spacing w:val="9"/>
          <w:sz w:val="28"/>
          <w:szCs w:val="28"/>
        </w:rPr>
        <w:t>«Що ти знаєш про себе?»</w:t>
      </w:r>
    </w:p>
    <w:p w:rsidR="00E7485F" w:rsidRPr="00E7485F" w:rsidRDefault="00E7485F" w:rsidP="00E7485F">
      <w:pPr>
        <w:shd w:val="clear" w:color="auto" w:fill="FFFFFF"/>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b/>
          <w:spacing w:val="2"/>
          <w:sz w:val="28"/>
          <w:szCs w:val="28"/>
        </w:rPr>
        <w:t>Мета:</w:t>
      </w:r>
      <w:r w:rsidRPr="00E7485F">
        <w:rPr>
          <w:rFonts w:ascii="Times New Roman" w:hAnsi="Times New Roman" w:cs="Times New Roman"/>
          <w:spacing w:val="2"/>
          <w:sz w:val="28"/>
          <w:szCs w:val="28"/>
        </w:rPr>
        <w:t xml:space="preserve"> з'ясувати наявність у дітей знань про себе.</w:t>
      </w:r>
    </w:p>
    <w:p w:rsidR="00E7485F" w:rsidRPr="00E7485F" w:rsidRDefault="00E7485F" w:rsidP="00E7485F">
      <w:pPr>
        <w:shd w:val="clear" w:color="auto" w:fill="FFFFFF"/>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b/>
          <w:spacing w:val="-1"/>
          <w:sz w:val="28"/>
          <w:szCs w:val="28"/>
        </w:rPr>
        <w:t>Інструкція до виконання:</w:t>
      </w:r>
      <w:r w:rsidRPr="00E7485F">
        <w:rPr>
          <w:rFonts w:ascii="Times New Roman" w:hAnsi="Times New Roman" w:cs="Times New Roman"/>
          <w:spacing w:val="-1"/>
          <w:sz w:val="28"/>
          <w:szCs w:val="28"/>
        </w:rPr>
        <w:t xml:space="preserve"> Дослідник пропонує дитині </w:t>
      </w:r>
      <w:r w:rsidRPr="00E7485F">
        <w:rPr>
          <w:rFonts w:ascii="Times New Roman" w:hAnsi="Times New Roman" w:cs="Times New Roman"/>
          <w:spacing w:val="-2"/>
          <w:sz w:val="28"/>
          <w:szCs w:val="28"/>
        </w:rPr>
        <w:t>відповісти на низку запитань:</w:t>
      </w:r>
    </w:p>
    <w:p w:rsidR="00E7485F" w:rsidRPr="00E7485F" w:rsidRDefault="00E7485F" w:rsidP="00ED1B96">
      <w:pPr>
        <w:widowControl w:val="0"/>
        <w:numPr>
          <w:ilvl w:val="0"/>
          <w:numId w:val="46"/>
        </w:numPr>
        <w:shd w:val="clear" w:color="auto" w:fill="FFFFFF"/>
        <w:tabs>
          <w:tab w:val="left" w:pos="638"/>
        </w:tabs>
        <w:autoSpaceDE w:val="0"/>
        <w:autoSpaceDN w:val="0"/>
        <w:adjustRightInd w:val="0"/>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spacing w:val="-1"/>
          <w:sz w:val="28"/>
          <w:szCs w:val="28"/>
        </w:rPr>
        <w:t>Ти хлопчик чи дівчинка?</w:t>
      </w:r>
    </w:p>
    <w:p w:rsidR="00E7485F" w:rsidRPr="00E7485F" w:rsidRDefault="00E7485F" w:rsidP="00ED1B96">
      <w:pPr>
        <w:widowControl w:val="0"/>
        <w:numPr>
          <w:ilvl w:val="0"/>
          <w:numId w:val="46"/>
        </w:numPr>
        <w:shd w:val="clear" w:color="auto" w:fill="FFFFFF"/>
        <w:tabs>
          <w:tab w:val="left" w:pos="638"/>
        </w:tabs>
        <w:autoSpaceDE w:val="0"/>
        <w:autoSpaceDN w:val="0"/>
        <w:adjustRightInd w:val="0"/>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spacing w:val="1"/>
          <w:sz w:val="28"/>
          <w:szCs w:val="28"/>
        </w:rPr>
        <w:t>Де більше пальців у тебе: на руках чи на ногах?</w:t>
      </w:r>
    </w:p>
    <w:p w:rsidR="00E7485F" w:rsidRPr="00E7485F" w:rsidRDefault="00E7485F" w:rsidP="00ED1B96">
      <w:pPr>
        <w:widowControl w:val="0"/>
        <w:numPr>
          <w:ilvl w:val="0"/>
          <w:numId w:val="46"/>
        </w:numPr>
        <w:shd w:val="clear" w:color="auto" w:fill="FFFFFF"/>
        <w:tabs>
          <w:tab w:val="left" w:pos="638"/>
        </w:tabs>
        <w:autoSpaceDE w:val="0"/>
        <w:autoSpaceDN w:val="0"/>
        <w:adjustRightInd w:val="0"/>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sz w:val="28"/>
          <w:szCs w:val="28"/>
        </w:rPr>
        <w:t>Коліна знаходяться вище, ніж борода?</w:t>
      </w:r>
    </w:p>
    <w:p w:rsidR="00E7485F" w:rsidRPr="00E7485F" w:rsidRDefault="00E7485F" w:rsidP="00ED1B96">
      <w:pPr>
        <w:widowControl w:val="0"/>
        <w:numPr>
          <w:ilvl w:val="0"/>
          <w:numId w:val="46"/>
        </w:numPr>
        <w:shd w:val="clear" w:color="auto" w:fill="FFFFFF"/>
        <w:tabs>
          <w:tab w:val="left" w:pos="638"/>
        </w:tabs>
        <w:autoSpaceDE w:val="0"/>
        <w:autoSpaceDN w:val="0"/>
        <w:adjustRightInd w:val="0"/>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sz w:val="28"/>
          <w:szCs w:val="28"/>
        </w:rPr>
        <w:t>Як ти дізнаєшся, що хочеш їсти?</w:t>
      </w:r>
    </w:p>
    <w:p w:rsidR="00E7485F" w:rsidRPr="00E7485F" w:rsidRDefault="00E7485F" w:rsidP="00ED1B96">
      <w:pPr>
        <w:widowControl w:val="0"/>
        <w:numPr>
          <w:ilvl w:val="0"/>
          <w:numId w:val="46"/>
        </w:numPr>
        <w:shd w:val="clear" w:color="auto" w:fill="FFFFFF"/>
        <w:tabs>
          <w:tab w:val="left" w:pos="638"/>
        </w:tabs>
        <w:autoSpaceDE w:val="0"/>
        <w:autoSpaceDN w:val="0"/>
        <w:adjustRightInd w:val="0"/>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spacing w:val="3"/>
          <w:sz w:val="28"/>
          <w:szCs w:val="28"/>
        </w:rPr>
        <w:t>Назви чого в тебе багато? двоє? один?</w:t>
      </w:r>
    </w:p>
    <w:p w:rsidR="00E7485F" w:rsidRPr="00E7485F" w:rsidRDefault="00E7485F" w:rsidP="00ED1B96">
      <w:pPr>
        <w:widowControl w:val="0"/>
        <w:numPr>
          <w:ilvl w:val="0"/>
          <w:numId w:val="46"/>
        </w:numPr>
        <w:shd w:val="clear" w:color="auto" w:fill="FFFFFF"/>
        <w:tabs>
          <w:tab w:val="left" w:pos="638"/>
        </w:tabs>
        <w:autoSpaceDE w:val="0"/>
        <w:autoSpaceDN w:val="0"/>
        <w:adjustRightInd w:val="0"/>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spacing w:val="1"/>
          <w:sz w:val="28"/>
          <w:szCs w:val="28"/>
        </w:rPr>
        <w:t>Що ти можеш зробити, щоб тебе зрозуміли?</w:t>
      </w:r>
    </w:p>
    <w:p w:rsidR="00E7485F" w:rsidRPr="000E3726" w:rsidRDefault="00E7485F" w:rsidP="000E3726">
      <w:pPr>
        <w:shd w:val="clear" w:color="auto" w:fill="FFFFFF"/>
        <w:tabs>
          <w:tab w:val="left" w:pos="0"/>
        </w:tabs>
        <w:spacing w:after="0" w:line="360" w:lineRule="auto"/>
        <w:ind w:firstLine="709"/>
        <w:jc w:val="both"/>
        <w:rPr>
          <w:rFonts w:ascii="Times New Roman" w:hAnsi="Times New Roman" w:cs="Times New Roman"/>
          <w:spacing w:val="1"/>
          <w:sz w:val="28"/>
          <w:szCs w:val="28"/>
          <w:lang w:val="uk-UA"/>
        </w:rPr>
      </w:pPr>
      <w:r w:rsidRPr="00E7485F">
        <w:rPr>
          <w:rFonts w:ascii="Times New Roman" w:hAnsi="Times New Roman" w:cs="Times New Roman"/>
          <w:b/>
          <w:spacing w:val="-4"/>
          <w:sz w:val="28"/>
          <w:szCs w:val="28"/>
        </w:rPr>
        <w:t>Методичний коментар:</w:t>
      </w:r>
      <w:r w:rsidRPr="00E7485F">
        <w:rPr>
          <w:rFonts w:ascii="Times New Roman" w:hAnsi="Times New Roman" w:cs="Times New Roman"/>
          <w:spacing w:val="-4"/>
          <w:sz w:val="28"/>
          <w:szCs w:val="28"/>
        </w:rPr>
        <w:t xml:space="preserve"> Відповіді дітей фіксувати у протоколі. За </w:t>
      </w:r>
      <w:r w:rsidRPr="00E7485F">
        <w:rPr>
          <w:rFonts w:ascii="Times New Roman" w:hAnsi="Times New Roman" w:cs="Times New Roman"/>
          <w:spacing w:val="-3"/>
          <w:sz w:val="28"/>
          <w:szCs w:val="28"/>
        </w:rPr>
        <w:t xml:space="preserve">кожну правильну відповідь дитина одержує 1 бал. Максимально </w:t>
      </w:r>
      <w:r w:rsidRPr="00E7485F">
        <w:rPr>
          <w:rFonts w:ascii="Times New Roman" w:hAnsi="Times New Roman" w:cs="Times New Roman"/>
          <w:spacing w:val="1"/>
          <w:sz w:val="28"/>
          <w:szCs w:val="28"/>
        </w:rPr>
        <w:t>можлива сума балів дорівнює 6.</w:t>
      </w:r>
    </w:p>
    <w:p w:rsidR="00E7485F" w:rsidRPr="000E3726" w:rsidRDefault="00E7485F" w:rsidP="00E7485F">
      <w:pPr>
        <w:shd w:val="clear" w:color="auto" w:fill="FFFFFF"/>
        <w:tabs>
          <w:tab w:val="left" w:pos="638"/>
        </w:tabs>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bCs/>
          <w:spacing w:val="5"/>
          <w:sz w:val="28"/>
          <w:szCs w:val="28"/>
        </w:rPr>
        <w:t>М</w:t>
      </w:r>
      <w:r w:rsidR="000E3726">
        <w:rPr>
          <w:rFonts w:ascii="Times New Roman" w:hAnsi="Times New Roman" w:cs="Times New Roman"/>
          <w:b/>
          <w:bCs/>
          <w:spacing w:val="5"/>
          <w:sz w:val="28"/>
          <w:szCs w:val="28"/>
        </w:rPr>
        <w:t xml:space="preserve">етодика № 4. Дидактична вправа </w:t>
      </w:r>
      <w:r w:rsidR="000E3726">
        <w:rPr>
          <w:rFonts w:ascii="Times New Roman" w:hAnsi="Times New Roman" w:cs="Times New Roman"/>
          <w:b/>
          <w:bCs/>
          <w:spacing w:val="5"/>
          <w:sz w:val="28"/>
          <w:szCs w:val="28"/>
          <w:lang w:val="uk-UA"/>
        </w:rPr>
        <w:t>«</w:t>
      </w:r>
      <w:r w:rsidRPr="00E7485F">
        <w:rPr>
          <w:rFonts w:ascii="Times New Roman" w:hAnsi="Times New Roman" w:cs="Times New Roman"/>
          <w:b/>
          <w:bCs/>
          <w:spacing w:val="5"/>
          <w:sz w:val="28"/>
          <w:szCs w:val="28"/>
        </w:rPr>
        <w:t>Гарний чи поган</w:t>
      </w:r>
      <w:r w:rsidR="000E3726">
        <w:rPr>
          <w:rFonts w:ascii="Times New Roman" w:hAnsi="Times New Roman" w:cs="Times New Roman"/>
          <w:b/>
          <w:bCs/>
          <w:spacing w:val="5"/>
          <w:sz w:val="28"/>
          <w:szCs w:val="28"/>
        </w:rPr>
        <w:t>ий</w:t>
      </w:r>
      <w:r w:rsidR="000E3726">
        <w:rPr>
          <w:rFonts w:ascii="Times New Roman" w:hAnsi="Times New Roman" w:cs="Times New Roman"/>
          <w:b/>
          <w:bCs/>
          <w:spacing w:val="5"/>
          <w:sz w:val="28"/>
          <w:szCs w:val="28"/>
          <w:lang w:val="uk-UA"/>
        </w:rPr>
        <w:t>»</w:t>
      </w:r>
    </w:p>
    <w:p w:rsidR="00E7485F" w:rsidRPr="00E7485F" w:rsidRDefault="00E7485F" w:rsidP="00E7485F">
      <w:pPr>
        <w:shd w:val="clear" w:color="auto" w:fill="FFFFFF"/>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b/>
          <w:sz w:val="28"/>
          <w:szCs w:val="28"/>
        </w:rPr>
        <w:t>Мета</w:t>
      </w:r>
      <w:r w:rsidRPr="00E7485F">
        <w:rPr>
          <w:rFonts w:ascii="Times New Roman" w:hAnsi="Times New Roman" w:cs="Times New Roman"/>
          <w:sz w:val="28"/>
          <w:szCs w:val="28"/>
        </w:rPr>
        <w:t>: виявити вміння дітей об'єктивно оцінювати себе, визна</w:t>
      </w:r>
      <w:r w:rsidRPr="00E7485F">
        <w:rPr>
          <w:rFonts w:ascii="Times New Roman" w:hAnsi="Times New Roman" w:cs="Times New Roman"/>
          <w:sz w:val="28"/>
          <w:szCs w:val="28"/>
        </w:rPr>
        <w:softHyphen/>
      </w:r>
      <w:r w:rsidRPr="00E7485F">
        <w:rPr>
          <w:rFonts w:ascii="Times New Roman" w:hAnsi="Times New Roman" w:cs="Times New Roman"/>
          <w:spacing w:val="-2"/>
          <w:sz w:val="28"/>
          <w:szCs w:val="28"/>
        </w:rPr>
        <w:t>чати власні позитивні та негативні риси.</w:t>
      </w:r>
    </w:p>
    <w:p w:rsidR="00E7485F" w:rsidRPr="00E7485F" w:rsidRDefault="00E7485F" w:rsidP="00E7485F">
      <w:pPr>
        <w:shd w:val="clear" w:color="auto" w:fill="FFFFFF"/>
        <w:spacing w:after="0" w:line="360" w:lineRule="auto"/>
        <w:ind w:firstLine="709"/>
        <w:jc w:val="both"/>
        <w:rPr>
          <w:rFonts w:ascii="Times New Roman" w:hAnsi="Times New Roman" w:cs="Times New Roman"/>
          <w:sz w:val="28"/>
          <w:szCs w:val="28"/>
        </w:rPr>
      </w:pPr>
      <w:r w:rsidRPr="00E7485F">
        <w:rPr>
          <w:rFonts w:ascii="Times New Roman" w:hAnsi="Times New Roman" w:cs="Times New Roman"/>
          <w:b/>
          <w:sz w:val="28"/>
          <w:szCs w:val="28"/>
        </w:rPr>
        <w:t>Інструкція до виконання:</w:t>
      </w:r>
      <w:r w:rsidRPr="00E7485F">
        <w:rPr>
          <w:rFonts w:ascii="Times New Roman" w:hAnsi="Times New Roman" w:cs="Times New Roman"/>
          <w:sz w:val="28"/>
          <w:szCs w:val="28"/>
        </w:rPr>
        <w:t xml:space="preserve"> Дослідник пропонує дитині продо</w:t>
      </w:r>
      <w:r w:rsidRPr="00E7485F">
        <w:rPr>
          <w:rFonts w:ascii="Times New Roman" w:hAnsi="Times New Roman" w:cs="Times New Roman"/>
          <w:spacing w:val="-1"/>
          <w:sz w:val="28"/>
          <w:szCs w:val="28"/>
        </w:rPr>
        <w:t>вжити речення: «Я гарний, тому що в мене...», « Я поганий, тому що…».</w:t>
      </w:r>
    </w:p>
    <w:p w:rsidR="00E7485F" w:rsidRPr="000E3726" w:rsidRDefault="00E7485F" w:rsidP="000E3726">
      <w:pPr>
        <w:shd w:val="clear" w:color="auto" w:fill="FFFFFF"/>
        <w:tabs>
          <w:tab w:val="left" w:pos="426"/>
        </w:tabs>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spacing w:val="-2"/>
          <w:sz w:val="28"/>
          <w:szCs w:val="28"/>
        </w:rPr>
        <w:t>Методичний коментар:</w:t>
      </w:r>
      <w:r w:rsidRPr="00E7485F">
        <w:rPr>
          <w:rFonts w:ascii="Times New Roman" w:hAnsi="Times New Roman" w:cs="Times New Roman"/>
          <w:spacing w:val="-2"/>
          <w:sz w:val="28"/>
          <w:szCs w:val="28"/>
        </w:rPr>
        <w:t xml:space="preserve"> Якщо дитині важко виконати завдання</w:t>
      </w:r>
      <w:r w:rsidRPr="00E7485F">
        <w:rPr>
          <w:rFonts w:ascii="Times New Roman" w:hAnsi="Times New Roman" w:cs="Times New Roman"/>
          <w:spacing w:val="-4"/>
          <w:sz w:val="28"/>
          <w:szCs w:val="28"/>
        </w:rPr>
        <w:t>, дослідник спочатку пропонує оцінити іншу людину, наво</w:t>
      </w:r>
      <w:r w:rsidR="000E3726">
        <w:rPr>
          <w:rFonts w:ascii="Times New Roman" w:hAnsi="Times New Roman" w:cs="Times New Roman"/>
          <w:spacing w:val="3"/>
          <w:sz w:val="28"/>
          <w:szCs w:val="28"/>
        </w:rPr>
        <w:t xml:space="preserve">дить приклади про себе: </w:t>
      </w:r>
      <w:r w:rsidR="000E3726">
        <w:rPr>
          <w:rFonts w:ascii="Times New Roman" w:hAnsi="Times New Roman" w:cs="Times New Roman"/>
          <w:spacing w:val="3"/>
          <w:sz w:val="28"/>
          <w:szCs w:val="28"/>
          <w:lang w:val="uk-UA"/>
        </w:rPr>
        <w:t>«</w:t>
      </w:r>
      <w:r w:rsidRPr="00E7485F">
        <w:rPr>
          <w:rFonts w:ascii="Times New Roman" w:hAnsi="Times New Roman" w:cs="Times New Roman"/>
          <w:spacing w:val="3"/>
          <w:sz w:val="28"/>
          <w:szCs w:val="28"/>
        </w:rPr>
        <w:t>Які люди тобі подобаються, чому? Чом</w:t>
      </w:r>
      <w:r w:rsidRPr="00E7485F">
        <w:rPr>
          <w:rFonts w:ascii="Times New Roman" w:hAnsi="Times New Roman" w:cs="Times New Roman"/>
          <w:spacing w:val="4"/>
          <w:sz w:val="28"/>
          <w:szCs w:val="28"/>
        </w:rPr>
        <w:t>у</w:t>
      </w:r>
      <w:r w:rsidR="000E3726">
        <w:rPr>
          <w:rFonts w:ascii="Times New Roman" w:hAnsi="Times New Roman" w:cs="Times New Roman"/>
          <w:spacing w:val="4"/>
          <w:sz w:val="28"/>
          <w:szCs w:val="28"/>
        </w:rPr>
        <w:t xml:space="preserve"> інші люди не приємні для тебе?</w:t>
      </w:r>
      <w:r w:rsidR="000E3726">
        <w:rPr>
          <w:rFonts w:ascii="Times New Roman" w:hAnsi="Times New Roman" w:cs="Times New Roman"/>
          <w:spacing w:val="4"/>
          <w:sz w:val="28"/>
          <w:szCs w:val="28"/>
          <w:lang w:val="uk-UA"/>
        </w:rPr>
        <w:t>»</w:t>
      </w:r>
      <w:r w:rsidRPr="00E7485F">
        <w:rPr>
          <w:rFonts w:ascii="Times New Roman" w:hAnsi="Times New Roman" w:cs="Times New Roman"/>
          <w:spacing w:val="4"/>
          <w:sz w:val="28"/>
          <w:szCs w:val="28"/>
        </w:rPr>
        <w:t>. Дитина має назвати не ме</w:t>
      </w:r>
      <w:r w:rsidRPr="00E7485F">
        <w:rPr>
          <w:rFonts w:ascii="Times New Roman" w:hAnsi="Times New Roman" w:cs="Times New Roman"/>
          <w:spacing w:val="1"/>
          <w:sz w:val="28"/>
          <w:szCs w:val="28"/>
        </w:rPr>
        <w:t>нше трьох позитивних та негативних якостей.</w:t>
      </w:r>
    </w:p>
    <w:p w:rsidR="00E7485F" w:rsidRPr="000E3726" w:rsidRDefault="00E7485F" w:rsidP="00E7485F">
      <w:pPr>
        <w:shd w:val="clear" w:color="auto" w:fill="FFFFFF"/>
        <w:spacing w:after="0" w:line="360" w:lineRule="auto"/>
        <w:ind w:firstLine="709"/>
        <w:jc w:val="both"/>
        <w:rPr>
          <w:rFonts w:ascii="Times New Roman" w:hAnsi="Times New Roman" w:cs="Times New Roman"/>
          <w:b/>
          <w:bCs/>
          <w:spacing w:val="6"/>
          <w:sz w:val="28"/>
          <w:szCs w:val="28"/>
          <w:lang w:val="uk-UA"/>
        </w:rPr>
      </w:pPr>
      <w:r w:rsidRPr="00E7485F">
        <w:rPr>
          <w:rFonts w:ascii="Times New Roman" w:hAnsi="Times New Roman" w:cs="Times New Roman"/>
          <w:b/>
          <w:bCs/>
          <w:spacing w:val="7"/>
          <w:sz w:val="28"/>
          <w:szCs w:val="28"/>
        </w:rPr>
        <w:t xml:space="preserve">Методика № 5. Дидактична вправа </w:t>
      </w:r>
      <w:r w:rsidR="000E3726">
        <w:rPr>
          <w:rFonts w:ascii="Times New Roman" w:hAnsi="Times New Roman" w:cs="Times New Roman"/>
          <w:b/>
          <w:bCs/>
          <w:spacing w:val="6"/>
          <w:sz w:val="28"/>
          <w:szCs w:val="28"/>
          <w:lang w:val="uk-UA"/>
        </w:rPr>
        <w:t>«</w:t>
      </w:r>
      <w:r w:rsidR="000E3726">
        <w:rPr>
          <w:rFonts w:ascii="Times New Roman" w:hAnsi="Times New Roman" w:cs="Times New Roman"/>
          <w:b/>
          <w:bCs/>
          <w:spacing w:val="6"/>
          <w:sz w:val="28"/>
          <w:szCs w:val="28"/>
        </w:rPr>
        <w:t>Три головних слова про себе</w:t>
      </w:r>
      <w:r w:rsidR="000E3726">
        <w:rPr>
          <w:rFonts w:ascii="Times New Roman" w:hAnsi="Times New Roman" w:cs="Times New Roman"/>
          <w:b/>
          <w:bCs/>
          <w:spacing w:val="6"/>
          <w:sz w:val="28"/>
          <w:szCs w:val="28"/>
          <w:lang w:val="uk-UA"/>
        </w:rPr>
        <w:t>»</w:t>
      </w:r>
    </w:p>
    <w:p w:rsidR="00E7485F" w:rsidRPr="00E7485F" w:rsidRDefault="00E7485F" w:rsidP="00E7485F">
      <w:pPr>
        <w:shd w:val="clear" w:color="auto" w:fill="FFFFFF"/>
        <w:spacing w:after="0" w:line="360" w:lineRule="auto"/>
        <w:ind w:firstLine="709"/>
        <w:jc w:val="both"/>
        <w:rPr>
          <w:rFonts w:ascii="Times New Roman" w:hAnsi="Times New Roman" w:cs="Times New Roman"/>
          <w:spacing w:val="-2"/>
          <w:sz w:val="28"/>
          <w:szCs w:val="28"/>
        </w:rPr>
      </w:pPr>
      <w:r w:rsidRPr="00E7485F">
        <w:rPr>
          <w:rFonts w:ascii="Times New Roman" w:hAnsi="Times New Roman" w:cs="Times New Roman"/>
          <w:b/>
          <w:spacing w:val="-2"/>
          <w:sz w:val="28"/>
          <w:szCs w:val="28"/>
        </w:rPr>
        <w:t>Мета</w:t>
      </w:r>
      <w:r w:rsidRPr="00E7485F">
        <w:rPr>
          <w:rFonts w:ascii="Times New Roman" w:hAnsi="Times New Roman" w:cs="Times New Roman"/>
          <w:spacing w:val="-2"/>
          <w:sz w:val="28"/>
          <w:szCs w:val="28"/>
        </w:rPr>
        <w:t>: визначити наявність характерологічної лексики.</w:t>
      </w:r>
    </w:p>
    <w:p w:rsidR="00DE6530" w:rsidRDefault="00E7485F" w:rsidP="00DE6530">
      <w:pPr>
        <w:shd w:val="clear" w:color="auto" w:fill="FFFFFF"/>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spacing w:val="-2"/>
          <w:sz w:val="28"/>
          <w:szCs w:val="28"/>
        </w:rPr>
        <w:t>І</w:t>
      </w:r>
      <w:r w:rsidRPr="00E7485F">
        <w:rPr>
          <w:rFonts w:ascii="Times New Roman" w:hAnsi="Times New Roman" w:cs="Times New Roman"/>
          <w:b/>
          <w:spacing w:val="1"/>
          <w:sz w:val="28"/>
          <w:szCs w:val="28"/>
        </w:rPr>
        <w:t>нструкція до виконання:</w:t>
      </w:r>
      <w:r w:rsidRPr="00E7485F">
        <w:rPr>
          <w:rFonts w:ascii="Times New Roman" w:hAnsi="Times New Roman" w:cs="Times New Roman"/>
          <w:spacing w:val="1"/>
          <w:sz w:val="28"/>
          <w:szCs w:val="28"/>
        </w:rPr>
        <w:t xml:space="preserve"> Дослідник звертається до дитини</w:t>
      </w:r>
      <w:r w:rsidRPr="00E7485F">
        <w:rPr>
          <w:rFonts w:ascii="Times New Roman" w:hAnsi="Times New Roman" w:cs="Times New Roman"/>
          <w:sz w:val="28"/>
          <w:szCs w:val="28"/>
        </w:rPr>
        <w:t xml:space="preserve"> «Якщо б ми хотіли розповісти про тебе та інших дітей, багато слів </w:t>
      </w:r>
      <w:r w:rsidRPr="00E7485F">
        <w:rPr>
          <w:rFonts w:ascii="Times New Roman" w:hAnsi="Times New Roman" w:cs="Times New Roman"/>
          <w:spacing w:val="1"/>
          <w:sz w:val="28"/>
          <w:szCs w:val="28"/>
        </w:rPr>
        <w:t>було б схожих, адже у тебе є те, що є і в інших дітей. Проте ти відр</w:t>
      </w:r>
      <w:r w:rsidRPr="00E7485F">
        <w:rPr>
          <w:rFonts w:ascii="Times New Roman" w:hAnsi="Times New Roman" w:cs="Times New Roman"/>
          <w:sz w:val="28"/>
          <w:szCs w:val="28"/>
        </w:rPr>
        <w:t>ізняєшся від інших, не схожий на них. Скажи про себе три головн</w:t>
      </w:r>
      <w:r w:rsidRPr="00E7485F">
        <w:rPr>
          <w:rFonts w:ascii="Times New Roman" w:hAnsi="Times New Roman" w:cs="Times New Roman"/>
          <w:spacing w:val="-2"/>
          <w:sz w:val="28"/>
          <w:szCs w:val="28"/>
        </w:rPr>
        <w:t>их с</w:t>
      </w:r>
      <w:r w:rsidR="000E3726">
        <w:rPr>
          <w:rFonts w:ascii="Times New Roman" w:hAnsi="Times New Roman" w:cs="Times New Roman"/>
          <w:spacing w:val="-2"/>
          <w:sz w:val="28"/>
          <w:szCs w:val="28"/>
        </w:rPr>
        <w:t>лова, чим ти не схожий на інших</w:t>
      </w:r>
      <w:r w:rsidR="000E3726">
        <w:rPr>
          <w:rFonts w:ascii="Times New Roman" w:hAnsi="Times New Roman" w:cs="Times New Roman"/>
          <w:spacing w:val="-2"/>
          <w:sz w:val="28"/>
          <w:szCs w:val="28"/>
          <w:lang w:val="uk-UA"/>
        </w:rPr>
        <w:t>»</w:t>
      </w:r>
      <w:r w:rsidRPr="00E7485F">
        <w:rPr>
          <w:rFonts w:ascii="Times New Roman" w:hAnsi="Times New Roman" w:cs="Times New Roman"/>
          <w:spacing w:val="-2"/>
          <w:sz w:val="28"/>
          <w:szCs w:val="28"/>
        </w:rPr>
        <w:t>.</w:t>
      </w:r>
    </w:p>
    <w:p w:rsidR="00E7485F" w:rsidRPr="00DE6530" w:rsidRDefault="00E7485F" w:rsidP="00DE6530">
      <w:pPr>
        <w:shd w:val="clear" w:color="auto" w:fill="FFFFFF"/>
        <w:spacing w:after="0" w:line="360" w:lineRule="auto"/>
        <w:ind w:firstLine="709"/>
        <w:jc w:val="both"/>
        <w:rPr>
          <w:rFonts w:ascii="Times New Roman" w:hAnsi="Times New Roman" w:cs="Times New Roman"/>
          <w:sz w:val="28"/>
          <w:szCs w:val="28"/>
          <w:lang w:val="uk-UA"/>
        </w:rPr>
      </w:pPr>
      <w:r w:rsidRPr="00E7485F">
        <w:rPr>
          <w:rFonts w:ascii="Times New Roman" w:hAnsi="Times New Roman" w:cs="Times New Roman"/>
          <w:b/>
          <w:spacing w:val="-3"/>
          <w:sz w:val="28"/>
          <w:szCs w:val="28"/>
        </w:rPr>
        <w:lastRenderedPageBreak/>
        <w:t>Методичний коментар:</w:t>
      </w:r>
      <w:r w:rsidRPr="00E7485F">
        <w:rPr>
          <w:rFonts w:ascii="Times New Roman" w:hAnsi="Times New Roman" w:cs="Times New Roman"/>
          <w:spacing w:val="-3"/>
          <w:sz w:val="28"/>
          <w:szCs w:val="28"/>
        </w:rPr>
        <w:t xml:space="preserve"> Дитині необхідно відповісти на запита</w:t>
      </w:r>
      <w:r w:rsidR="00DE6530">
        <w:rPr>
          <w:rFonts w:ascii="Times New Roman" w:hAnsi="Times New Roman" w:cs="Times New Roman"/>
          <w:spacing w:val="1"/>
          <w:sz w:val="28"/>
          <w:szCs w:val="28"/>
        </w:rPr>
        <w:t xml:space="preserve">ння: </w:t>
      </w:r>
      <w:r w:rsidR="00DE6530">
        <w:rPr>
          <w:rFonts w:ascii="Times New Roman" w:hAnsi="Times New Roman" w:cs="Times New Roman"/>
          <w:spacing w:val="1"/>
          <w:sz w:val="28"/>
          <w:szCs w:val="28"/>
          <w:lang w:val="uk-UA"/>
        </w:rPr>
        <w:t>«</w:t>
      </w:r>
      <w:r w:rsidR="00DE6530">
        <w:rPr>
          <w:rFonts w:ascii="Times New Roman" w:hAnsi="Times New Roman" w:cs="Times New Roman"/>
          <w:spacing w:val="1"/>
          <w:sz w:val="28"/>
          <w:szCs w:val="28"/>
        </w:rPr>
        <w:t>Який я?</w:t>
      </w:r>
      <w:r w:rsidR="00DE6530">
        <w:rPr>
          <w:rFonts w:ascii="Times New Roman" w:hAnsi="Times New Roman" w:cs="Times New Roman"/>
          <w:spacing w:val="1"/>
          <w:sz w:val="28"/>
          <w:szCs w:val="28"/>
          <w:lang w:val="uk-UA"/>
        </w:rPr>
        <w:t>».</w:t>
      </w:r>
      <w:r w:rsidRPr="00E7485F">
        <w:rPr>
          <w:rFonts w:ascii="Times New Roman" w:hAnsi="Times New Roman" w:cs="Times New Roman"/>
          <w:spacing w:val="1"/>
          <w:sz w:val="28"/>
          <w:szCs w:val="28"/>
        </w:rPr>
        <w:t xml:space="preserve"> Якщо дитина вагається, не може самостійно викона</w:t>
      </w:r>
      <w:r w:rsidRPr="00E7485F">
        <w:rPr>
          <w:rFonts w:ascii="Times New Roman" w:hAnsi="Times New Roman" w:cs="Times New Roman"/>
          <w:sz w:val="28"/>
          <w:szCs w:val="28"/>
        </w:rPr>
        <w:t>ти завдання, експериментатор наводить приклади.</w:t>
      </w:r>
    </w:p>
    <w:p w:rsidR="00E7485F" w:rsidRPr="00DE6530" w:rsidRDefault="00E7485F" w:rsidP="00E7485F">
      <w:pPr>
        <w:shd w:val="clear" w:color="auto" w:fill="FFFFFF"/>
        <w:spacing w:after="0" w:line="360" w:lineRule="auto"/>
        <w:ind w:firstLine="709"/>
        <w:jc w:val="both"/>
        <w:rPr>
          <w:rFonts w:ascii="Times New Roman" w:hAnsi="Times New Roman" w:cs="Times New Roman"/>
          <w:b/>
          <w:bCs/>
          <w:spacing w:val="6"/>
          <w:sz w:val="28"/>
          <w:szCs w:val="28"/>
          <w:lang w:val="uk-UA"/>
        </w:rPr>
      </w:pPr>
      <w:r w:rsidRPr="00E7485F">
        <w:rPr>
          <w:rFonts w:ascii="Times New Roman" w:hAnsi="Times New Roman" w:cs="Times New Roman"/>
          <w:b/>
          <w:bCs/>
          <w:spacing w:val="6"/>
          <w:sz w:val="28"/>
          <w:szCs w:val="28"/>
        </w:rPr>
        <w:t>М</w:t>
      </w:r>
      <w:r w:rsidR="00DE6530">
        <w:rPr>
          <w:rFonts w:ascii="Times New Roman" w:hAnsi="Times New Roman" w:cs="Times New Roman"/>
          <w:b/>
          <w:bCs/>
          <w:spacing w:val="6"/>
          <w:sz w:val="28"/>
          <w:szCs w:val="28"/>
        </w:rPr>
        <w:t xml:space="preserve">етодика № 6. Дидактична вправа </w:t>
      </w:r>
      <w:r w:rsidR="00DE6530">
        <w:rPr>
          <w:rFonts w:ascii="Times New Roman" w:hAnsi="Times New Roman" w:cs="Times New Roman"/>
          <w:b/>
          <w:bCs/>
          <w:spacing w:val="6"/>
          <w:sz w:val="28"/>
          <w:szCs w:val="28"/>
          <w:lang w:val="uk-UA"/>
        </w:rPr>
        <w:t>«</w:t>
      </w:r>
      <w:r w:rsidR="00DE6530">
        <w:rPr>
          <w:rFonts w:ascii="Times New Roman" w:hAnsi="Times New Roman" w:cs="Times New Roman"/>
          <w:b/>
          <w:bCs/>
          <w:spacing w:val="6"/>
          <w:sz w:val="28"/>
          <w:szCs w:val="28"/>
        </w:rPr>
        <w:t>Похвали</w:t>
      </w:r>
      <w:r w:rsidR="00DE6530">
        <w:rPr>
          <w:rFonts w:ascii="Times New Roman" w:hAnsi="Times New Roman" w:cs="Times New Roman"/>
          <w:b/>
          <w:bCs/>
          <w:spacing w:val="6"/>
          <w:sz w:val="28"/>
          <w:szCs w:val="28"/>
          <w:lang w:val="uk-UA"/>
        </w:rPr>
        <w:t>».</w:t>
      </w:r>
    </w:p>
    <w:p w:rsidR="00E7485F" w:rsidRPr="00E7485F" w:rsidRDefault="00E7485F" w:rsidP="00E7485F">
      <w:pPr>
        <w:shd w:val="clear" w:color="auto" w:fill="FFFFFF"/>
        <w:spacing w:after="0" w:line="360" w:lineRule="auto"/>
        <w:ind w:firstLine="709"/>
        <w:jc w:val="both"/>
        <w:rPr>
          <w:rFonts w:ascii="Times New Roman" w:hAnsi="Times New Roman" w:cs="Times New Roman"/>
          <w:spacing w:val="-2"/>
          <w:sz w:val="28"/>
          <w:szCs w:val="28"/>
        </w:rPr>
      </w:pPr>
      <w:r w:rsidRPr="00E7485F">
        <w:rPr>
          <w:rFonts w:ascii="Times New Roman" w:hAnsi="Times New Roman" w:cs="Times New Roman"/>
          <w:b/>
          <w:spacing w:val="-2"/>
          <w:sz w:val="28"/>
          <w:szCs w:val="28"/>
        </w:rPr>
        <w:t>Мета:</w:t>
      </w:r>
      <w:r w:rsidRPr="00E7485F">
        <w:rPr>
          <w:rFonts w:ascii="Times New Roman" w:hAnsi="Times New Roman" w:cs="Times New Roman"/>
          <w:spacing w:val="-2"/>
          <w:sz w:val="28"/>
          <w:szCs w:val="28"/>
        </w:rPr>
        <w:t xml:space="preserve"> виявити вміння дітей добирати влучні порівняння. </w:t>
      </w:r>
    </w:p>
    <w:p w:rsidR="00E7485F" w:rsidRPr="00DE6530" w:rsidRDefault="00E7485F" w:rsidP="00E7485F">
      <w:pPr>
        <w:shd w:val="clear" w:color="auto" w:fill="FFFFFF"/>
        <w:spacing w:after="0" w:line="360" w:lineRule="auto"/>
        <w:ind w:firstLine="709"/>
        <w:jc w:val="both"/>
        <w:rPr>
          <w:rFonts w:ascii="Times New Roman" w:hAnsi="Times New Roman" w:cs="Times New Roman"/>
          <w:spacing w:val="1"/>
          <w:sz w:val="28"/>
          <w:szCs w:val="28"/>
          <w:lang w:val="uk-UA"/>
        </w:rPr>
      </w:pPr>
      <w:r w:rsidRPr="00E7485F">
        <w:rPr>
          <w:rFonts w:ascii="Times New Roman" w:hAnsi="Times New Roman" w:cs="Times New Roman"/>
          <w:b/>
          <w:spacing w:val="-2"/>
          <w:sz w:val="28"/>
          <w:szCs w:val="28"/>
        </w:rPr>
        <w:t>І</w:t>
      </w:r>
      <w:r w:rsidRPr="00E7485F">
        <w:rPr>
          <w:rFonts w:ascii="Times New Roman" w:hAnsi="Times New Roman" w:cs="Times New Roman"/>
          <w:b/>
          <w:spacing w:val="-3"/>
          <w:sz w:val="28"/>
          <w:szCs w:val="28"/>
        </w:rPr>
        <w:t>нструкція до виконання:</w:t>
      </w:r>
      <w:r w:rsidRPr="00E7485F">
        <w:rPr>
          <w:rFonts w:ascii="Times New Roman" w:hAnsi="Times New Roman" w:cs="Times New Roman"/>
          <w:spacing w:val="-3"/>
          <w:sz w:val="28"/>
          <w:szCs w:val="28"/>
        </w:rPr>
        <w:t xml:space="preserve"> Дослідник звертається до дитини </w:t>
      </w:r>
      <w:r w:rsidRPr="00E7485F">
        <w:rPr>
          <w:rFonts w:ascii="Times New Roman" w:hAnsi="Times New Roman" w:cs="Times New Roman"/>
          <w:spacing w:val="-6"/>
          <w:sz w:val="28"/>
          <w:szCs w:val="28"/>
        </w:rPr>
        <w:t xml:space="preserve">з </w:t>
      </w:r>
      <w:r w:rsidR="00DE6530">
        <w:rPr>
          <w:rFonts w:ascii="Times New Roman" w:hAnsi="Times New Roman" w:cs="Times New Roman"/>
          <w:spacing w:val="-6"/>
          <w:sz w:val="28"/>
          <w:szCs w:val="28"/>
        </w:rPr>
        <w:t xml:space="preserve">проханням: </w:t>
      </w:r>
      <w:r w:rsidR="00DE6530">
        <w:rPr>
          <w:rFonts w:ascii="Times New Roman" w:hAnsi="Times New Roman" w:cs="Times New Roman"/>
          <w:spacing w:val="-6"/>
          <w:sz w:val="28"/>
          <w:szCs w:val="28"/>
          <w:lang w:val="uk-UA"/>
        </w:rPr>
        <w:t>«</w:t>
      </w:r>
      <w:r w:rsidRPr="00E7485F">
        <w:rPr>
          <w:rFonts w:ascii="Times New Roman" w:hAnsi="Times New Roman" w:cs="Times New Roman"/>
          <w:spacing w:val="-6"/>
          <w:sz w:val="28"/>
          <w:szCs w:val="28"/>
        </w:rPr>
        <w:t>Уяви себе на конкурсі найхвалькуватіших людей світу, Як би</w:t>
      </w:r>
      <w:r w:rsidRPr="00E7485F">
        <w:rPr>
          <w:rFonts w:ascii="Times New Roman" w:hAnsi="Times New Roman" w:cs="Times New Roman"/>
          <w:spacing w:val="1"/>
          <w:sz w:val="28"/>
          <w:szCs w:val="28"/>
        </w:rPr>
        <w:t xml:space="preserve"> ти себе похвалив? Похва</w:t>
      </w:r>
      <w:r w:rsidR="00DE6530">
        <w:rPr>
          <w:rFonts w:ascii="Times New Roman" w:hAnsi="Times New Roman" w:cs="Times New Roman"/>
          <w:spacing w:val="1"/>
          <w:sz w:val="28"/>
          <w:szCs w:val="28"/>
        </w:rPr>
        <w:t xml:space="preserve">ли себе. Можеш почати зі слів: </w:t>
      </w:r>
      <w:r w:rsidR="00DE6530">
        <w:rPr>
          <w:rFonts w:ascii="Times New Roman" w:hAnsi="Times New Roman" w:cs="Times New Roman"/>
          <w:spacing w:val="1"/>
          <w:sz w:val="28"/>
          <w:szCs w:val="28"/>
          <w:lang w:val="uk-UA"/>
        </w:rPr>
        <w:t>«</w:t>
      </w:r>
      <w:r w:rsidRPr="00E7485F">
        <w:rPr>
          <w:rFonts w:ascii="Times New Roman" w:hAnsi="Times New Roman" w:cs="Times New Roman"/>
          <w:spacing w:val="1"/>
          <w:sz w:val="28"/>
          <w:szCs w:val="28"/>
        </w:rPr>
        <w:t>Я такий красивий, як... Такий сильни</w:t>
      </w:r>
      <w:r w:rsidR="00DE6530">
        <w:rPr>
          <w:rFonts w:ascii="Times New Roman" w:hAnsi="Times New Roman" w:cs="Times New Roman"/>
          <w:spacing w:val="1"/>
          <w:sz w:val="28"/>
          <w:szCs w:val="28"/>
        </w:rPr>
        <w:t>й, як ... Такий сміливий, як...</w:t>
      </w:r>
      <w:r w:rsidR="00DE6530">
        <w:rPr>
          <w:rFonts w:ascii="Times New Roman" w:hAnsi="Times New Roman" w:cs="Times New Roman"/>
          <w:spacing w:val="1"/>
          <w:sz w:val="28"/>
          <w:szCs w:val="28"/>
          <w:lang w:val="uk-UA"/>
        </w:rPr>
        <w:t>».</w:t>
      </w:r>
    </w:p>
    <w:p w:rsidR="00E7485F" w:rsidRPr="00E7485F" w:rsidRDefault="00E7485F" w:rsidP="00E7485F">
      <w:pPr>
        <w:shd w:val="clear" w:color="auto" w:fill="FFFFFF"/>
        <w:spacing w:after="0" w:line="360" w:lineRule="auto"/>
        <w:ind w:firstLine="709"/>
        <w:jc w:val="both"/>
        <w:rPr>
          <w:rFonts w:ascii="Times New Roman" w:hAnsi="Times New Roman" w:cs="Times New Roman"/>
          <w:spacing w:val="1"/>
          <w:sz w:val="28"/>
          <w:szCs w:val="28"/>
        </w:rPr>
      </w:pPr>
      <w:r w:rsidRPr="00E7485F">
        <w:rPr>
          <w:rFonts w:ascii="Times New Roman" w:hAnsi="Times New Roman" w:cs="Times New Roman"/>
          <w:b/>
          <w:spacing w:val="1"/>
          <w:sz w:val="28"/>
          <w:szCs w:val="28"/>
        </w:rPr>
        <w:t>Методичний коментар:</w:t>
      </w:r>
      <w:r w:rsidRPr="00E7485F">
        <w:rPr>
          <w:rFonts w:ascii="Times New Roman" w:hAnsi="Times New Roman" w:cs="Times New Roman"/>
          <w:spacing w:val="1"/>
          <w:sz w:val="28"/>
          <w:szCs w:val="28"/>
        </w:rPr>
        <w:t xml:space="preserve"> У разі, коли дитині важко було виконати завдання, експериментатор пропонує пригадати казку про зайця-хвалька. Після чого допомагає дитині підібрати потрібні слова.</w:t>
      </w:r>
    </w:p>
    <w:p w:rsidR="00E7485F" w:rsidRDefault="00E7485F" w:rsidP="00E7485F">
      <w:pPr>
        <w:shd w:val="clear" w:color="auto" w:fill="FFFFFF"/>
        <w:spacing w:after="0" w:line="360" w:lineRule="auto"/>
        <w:ind w:firstLine="709"/>
        <w:jc w:val="both"/>
        <w:rPr>
          <w:rFonts w:ascii="Times New Roman" w:hAnsi="Times New Roman" w:cs="Times New Roman"/>
          <w:b/>
          <w:spacing w:val="1"/>
          <w:sz w:val="28"/>
          <w:szCs w:val="28"/>
          <w:lang w:val="uk-UA"/>
        </w:rPr>
      </w:pPr>
      <w:r w:rsidRPr="00E7485F">
        <w:rPr>
          <w:rFonts w:ascii="Times New Roman" w:hAnsi="Times New Roman" w:cs="Times New Roman"/>
          <w:b/>
          <w:spacing w:val="1"/>
          <w:sz w:val="28"/>
          <w:szCs w:val="28"/>
        </w:rPr>
        <w:t>Педагогічні і психологічні висновки</w:t>
      </w:r>
      <w:r w:rsidR="00DE6530">
        <w:rPr>
          <w:rFonts w:ascii="Times New Roman" w:hAnsi="Times New Roman" w:cs="Times New Roman"/>
          <w:b/>
          <w:spacing w:val="1"/>
          <w:sz w:val="28"/>
          <w:szCs w:val="28"/>
          <w:lang w:val="uk-UA"/>
        </w:rPr>
        <w:t>.</w:t>
      </w:r>
    </w:p>
    <w:p w:rsidR="00DE6530" w:rsidRDefault="00DE6530">
      <w:pPr>
        <w:rPr>
          <w:rFonts w:ascii="Times New Roman" w:hAnsi="Times New Roman" w:cs="Times New Roman"/>
          <w:b/>
          <w:spacing w:val="1"/>
          <w:sz w:val="28"/>
          <w:szCs w:val="28"/>
          <w:lang w:val="uk-UA"/>
        </w:rPr>
      </w:pPr>
      <w:r>
        <w:rPr>
          <w:rFonts w:ascii="Times New Roman" w:hAnsi="Times New Roman" w:cs="Times New Roman"/>
          <w:b/>
          <w:spacing w:val="1"/>
          <w:sz w:val="28"/>
          <w:szCs w:val="28"/>
          <w:lang w:val="uk-UA"/>
        </w:rPr>
        <w:br w:type="page"/>
      </w:r>
    </w:p>
    <w:p w:rsidR="00DE6530" w:rsidRDefault="00DE6530" w:rsidP="00DE6530">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8</w:t>
      </w:r>
    </w:p>
    <w:p w:rsidR="00DE6530" w:rsidRPr="00A93A65" w:rsidRDefault="00DE6530" w:rsidP="00DE6530">
      <w:pPr>
        <w:spacing w:after="0" w:line="360" w:lineRule="auto"/>
        <w:ind w:firstLine="426"/>
        <w:jc w:val="center"/>
        <w:rPr>
          <w:rFonts w:ascii="Times New Roman" w:eastAsia="Times New Roman" w:hAnsi="Times New Roman" w:cs="Times New Roman"/>
          <w:b/>
          <w:i/>
          <w:sz w:val="28"/>
          <w:szCs w:val="28"/>
          <w:lang w:val="uk-UA" w:eastAsia="ru-RU"/>
        </w:rPr>
      </w:pPr>
      <w:r w:rsidRPr="00A93A65">
        <w:rPr>
          <w:rFonts w:ascii="Times New Roman" w:eastAsia="Times New Roman" w:hAnsi="Times New Roman" w:cs="Times New Roman"/>
          <w:b/>
          <w:i/>
          <w:sz w:val="28"/>
          <w:szCs w:val="28"/>
          <w:lang w:val="uk-UA" w:eastAsia="ru-RU"/>
        </w:rPr>
        <w:t>Правила особистісно орієнтованої взаємодії:</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Ніколи не карайте дитину</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Не порівнюйте дітей один з одним, не ставте один одному у приклад</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Не виставляйте дітей на сором </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Не докоряйте дітям</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Не жалійтесь на них батькам</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Не ображайте</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Не приказуйте, не вимагайте жорстоко</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Забезпечуйте успіх в усіх справах, і особливо у творчості, намагайтеся вчасно ненав’язливо допомогти дитині</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Хваліть за успіхи</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 xml:space="preserve">Вірте і довіряйте </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Домовляйтеся, знаходьте спільне, поступайтесь бажанням</w:t>
      </w:r>
    </w:p>
    <w:p w:rsidR="00DE6530" w:rsidRPr="00A93A65" w:rsidRDefault="00DE6530" w:rsidP="00ED1B96">
      <w:pPr>
        <w:numPr>
          <w:ilvl w:val="0"/>
          <w:numId w:val="10"/>
        </w:numPr>
        <w:spacing w:after="0" w:line="360" w:lineRule="auto"/>
        <w:ind w:firstLine="426"/>
        <w:jc w:val="both"/>
        <w:rPr>
          <w:rFonts w:ascii="Times New Roman" w:eastAsia="Times New Roman" w:hAnsi="Times New Roman" w:cs="Times New Roman"/>
          <w:sz w:val="28"/>
          <w:szCs w:val="28"/>
          <w:lang w:val="uk-UA" w:eastAsia="ru-RU"/>
        </w:rPr>
      </w:pPr>
      <w:r w:rsidRPr="00A93A65">
        <w:rPr>
          <w:rFonts w:ascii="Times New Roman" w:eastAsia="Times New Roman" w:hAnsi="Times New Roman" w:cs="Times New Roman"/>
          <w:sz w:val="28"/>
          <w:szCs w:val="28"/>
          <w:lang w:val="uk-UA" w:eastAsia="ru-RU"/>
        </w:rPr>
        <w:t>Пробачайте щиро, відверто</w:t>
      </w:r>
    </w:p>
    <w:p w:rsidR="00DE6530" w:rsidRDefault="00DE6530" w:rsidP="003C732C">
      <w:pPr>
        <w:rPr>
          <w:rFonts w:ascii="Times New Roman" w:eastAsia="Times New Roman" w:hAnsi="Times New Roman" w:cs="Times New Roman"/>
          <w:b/>
          <w:sz w:val="28"/>
          <w:szCs w:val="28"/>
          <w:lang w:val="uk-UA" w:eastAsia="ru-RU"/>
        </w:rPr>
      </w:pPr>
    </w:p>
    <w:p w:rsidR="003C732C" w:rsidRDefault="003C732C">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3C732C" w:rsidRDefault="003C732C" w:rsidP="003C732C">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9</w:t>
      </w:r>
    </w:p>
    <w:p w:rsidR="003C732C" w:rsidRPr="003C732C" w:rsidRDefault="003C732C" w:rsidP="00E34303">
      <w:pPr>
        <w:tabs>
          <w:tab w:val="left" w:pos="284"/>
        </w:tabs>
        <w:spacing w:after="0" w:line="360" w:lineRule="auto"/>
        <w:jc w:val="center"/>
        <w:rPr>
          <w:rFonts w:ascii="Times New Roman" w:hAnsi="Times New Roman" w:cs="Times New Roman"/>
          <w:b/>
          <w:sz w:val="28"/>
          <w:szCs w:val="28"/>
        </w:rPr>
      </w:pPr>
      <w:r w:rsidRPr="003C732C">
        <w:rPr>
          <w:rFonts w:ascii="Times New Roman" w:hAnsi="Times New Roman" w:cs="Times New Roman"/>
          <w:b/>
          <w:sz w:val="28"/>
          <w:szCs w:val="28"/>
        </w:rPr>
        <w:t>Схема педагогічного аналізу проведення святкових ранків</w:t>
      </w:r>
    </w:p>
    <w:p w:rsidR="003C732C" w:rsidRPr="003C732C" w:rsidRDefault="003C732C" w:rsidP="00ED1B96">
      <w:pPr>
        <w:numPr>
          <w:ilvl w:val="0"/>
          <w:numId w:val="28"/>
        </w:numPr>
        <w:tabs>
          <w:tab w:val="left" w:pos="284"/>
        </w:tabs>
        <w:spacing w:after="0" w:line="360" w:lineRule="auto"/>
        <w:ind w:left="0" w:firstLine="0"/>
        <w:jc w:val="both"/>
        <w:rPr>
          <w:rFonts w:ascii="Times New Roman" w:hAnsi="Times New Roman" w:cs="Times New Roman"/>
          <w:sz w:val="28"/>
          <w:szCs w:val="28"/>
        </w:rPr>
      </w:pPr>
      <w:r w:rsidRPr="003C732C">
        <w:rPr>
          <w:rFonts w:ascii="Times New Roman" w:hAnsi="Times New Roman" w:cs="Times New Roman"/>
          <w:sz w:val="28"/>
          <w:szCs w:val="28"/>
        </w:rPr>
        <w:t>Створення умов для проведення свята (оригінальність оформлення зали, добір обладнання, музичний супровід).</w:t>
      </w:r>
    </w:p>
    <w:p w:rsidR="003C732C" w:rsidRPr="003C732C" w:rsidRDefault="003C732C" w:rsidP="00ED1B96">
      <w:pPr>
        <w:numPr>
          <w:ilvl w:val="0"/>
          <w:numId w:val="28"/>
        </w:numPr>
        <w:tabs>
          <w:tab w:val="left" w:pos="284"/>
        </w:tabs>
        <w:spacing w:after="0" w:line="360" w:lineRule="auto"/>
        <w:ind w:left="0" w:firstLine="0"/>
        <w:jc w:val="both"/>
        <w:rPr>
          <w:rFonts w:ascii="Times New Roman" w:hAnsi="Times New Roman" w:cs="Times New Roman"/>
          <w:sz w:val="28"/>
          <w:szCs w:val="28"/>
        </w:rPr>
      </w:pPr>
      <w:r w:rsidRPr="003C732C">
        <w:rPr>
          <w:rFonts w:ascii="Times New Roman" w:hAnsi="Times New Roman" w:cs="Times New Roman"/>
          <w:sz w:val="28"/>
          <w:szCs w:val="28"/>
        </w:rPr>
        <w:t xml:space="preserve">Організація дітей, створення святкового настрою, піднесеного емоційного стану.  </w:t>
      </w:r>
    </w:p>
    <w:p w:rsidR="003C732C" w:rsidRPr="003C732C" w:rsidRDefault="003C732C" w:rsidP="00ED1B96">
      <w:pPr>
        <w:numPr>
          <w:ilvl w:val="0"/>
          <w:numId w:val="28"/>
        </w:numPr>
        <w:tabs>
          <w:tab w:val="left" w:pos="284"/>
        </w:tabs>
        <w:spacing w:after="0" w:line="360" w:lineRule="auto"/>
        <w:ind w:left="0" w:firstLine="0"/>
        <w:jc w:val="both"/>
        <w:rPr>
          <w:rFonts w:ascii="Times New Roman" w:hAnsi="Times New Roman" w:cs="Times New Roman"/>
          <w:sz w:val="28"/>
          <w:szCs w:val="28"/>
        </w:rPr>
      </w:pPr>
      <w:r w:rsidRPr="003C732C">
        <w:rPr>
          <w:rFonts w:ascii="Times New Roman" w:hAnsi="Times New Roman" w:cs="Times New Roman"/>
          <w:sz w:val="28"/>
          <w:szCs w:val="28"/>
        </w:rPr>
        <w:t>Структура і зміст святкового ранку. Організація різноманітної діяльності дітей: співи, читання віршів, музично-рухові вправи, ігри і тощо.</w:t>
      </w:r>
    </w:p>
    <w:p w:rsidR="003C732C" w:rsidRPr="003C732C" w:rsidRDefault="003C732C" w:rsidP="00ED1B96">
      <w:pPr>
        <w:numPr>
          <w:ilvl w:val="0"/>
          <w:numId w:val="28"/>
        </w:numPr>
        <w:tabs>
          <w:tab w:val="left" w:pos="284"/>
        </w:tabs>
        <w:spacing w:after="0" w:line="360" w:lineRule="auto"/>
        <w:ind w:left="0" w:firstLine="0"/>
        <w:jc w:val="both"/>
        <w:rPr>
          <w:rFonts w:ascii="Times New Roman" w:hAnsi="Times New Roman" w:cs="Times New Roman"/>
          <w:sz w:val="28"/>
          <w:szCs w:val="28"/>
        </w:rPr>
      </w:pPr>
      <w:r w:rsidRPr="003C732C">
        <w:rPr>
          <w:rFonts w:ascii="Times New Roman" w:hAnsi="Times New Roman" w:cs="Times New Roman"/>
          <w:sz w:val="28"/>
          <w:szCs w:val="28"/>
        </w:rPr>
        <w:t>Взаємодія вихователя та музичного керівника під час проведення свята.</w:t>
      </w:r>
    </w:p>
    <w:p w:rsidR="003C732C" w:rsidRPr="003C732C" w:rsidRDefault="003C732C" w:rsidP="00ED1B96">
      <w:pPr>
        <w:numPr>
          <w:ilvl w:val="0"/>
          <w:numId w:val="28"/>
        </w:numPr>
        <w:tabs>
          <w:tab w:val="left" w:pos="284"/>
        </w:tabs>
        <w:spacing w:after="0" w:line="360" w:lineRule="auto"/>
        <w:ind w:left="0" w:firstLine="0"/>
        <w:jc w:val="both"/>
        <w:rPr>
          <w:rFonts w:ascii="Times New Roman" w:hAnsi="Times New Roman" w:cs="Times New Roman"/>
          <w:sz w:val="28"/>
          <w:szCs w:val="28"/>
        </w:rPr>
      </w:pPr>
      <w:r w:rsidRPr="003C732C">
        <w:rPr>
          <w:rFonts w:ascii="Times New Roman" w:hAnsi="Times New Roman" w:cs="Times New Roman"/>
          <w:sz w:val="28"/>
          <w:szCs w:val="28"/>
        </w:rPr>
        <w:t>Уміння вихователя організовувати ігри, естафети (пояснення змісту, правил, розподіл ролей, дозування).</w:t>
      </w:r>
    </w:p>
    <w:p w:rsidR="003C732C" w:rsidRPr="003C732C" w:rsidRDefault="003C732C" w:rsidP="00ED1B96">
      <w:pPr>
        <w:numPr>
          <w:ilvl w:val="0"/>
          <w:numId w:val="28"/>
        </w:numPr>
        <w:tabs>
          <w:tab w:val="left" w:pos="284"/>
        </w:tabs>
        <w:spacing w:after="0" w:line="360" w:lineRule="auto"/>
        <w:ind w:left="0" w:firstLine="0"/>
        <w:jc w:val="both"/>
        <w:rPr>
          <w:rFonts w:ascii="Times New Roman" w:hAnsi="Times New Roman" w:cs="Times New Roman"/>
          <w:sz w:val="28"/>
          <w:szCs w:val="28"/>
        </w:rPr>
      </w:pPr>
      <w:r w:rsidRPr="003C732C">
        <w:rPr>
          <w:rFonts w:ascii="Times New Roman" w:hAnsi="Times New Roman" w:cs="Times New Roman"/>
          <w:sz w:val="28"/>
          <w:szCs w:val="28"/>
        </w:rPr>
        <w:t xml:space="preserve">Використання індивідуального, диференційованого підходу до дітей. </w:t>
      </w:r>
    </w:p>
    <w:p w:rsidR="003C732C" w:rsidRPr="003C732C" w:rsidRDefault="003C732C" w:rsidP="00ED1B96">
      <w:pPr>
        <w:numPr>
          <w:ilvl w:val="0"/>
          <w:numId w:val="28"/>
        </w:numPr>
        <w:tabs>
          <w:tab w:val="left" w:pos="284"/>
        </w:tabs>
        <w:spacing w:after="0" w:line="360" w:lineRule="auto"/>
        <w:ind w:left="0" w:firstLine="0"/>
        <w:jc w:val="both"/>
        <w:rPr>
          <w:rFonts w:ascii="Times New Roman" w:hAnsi="Times New Roman" w:cs="Times New Roman"/>
          <w:sz w:val="28"/>
          <w:szCs w:val="28"/>
        </w:rPr>
      </w:pPr>
      <w:r w:rsidRPr="003C732C">
        <w:rPr>
          <w:rFonts w:ascii="Times New Roman" w:hAnsi="Times New Roman" w:cs="Times New Roman"/>
          <w:sz w:val="28"/>
          <w:szCs w:val="28"/>
        </w:rPr>
        <w:t>Виконання ролі ведучого свята: знання сценарію, емоційність, винахідливість, уміння розподіляти увагу, бачити реакцію дітей на той чи інший епізод свята, вміння вирішувати непередбачені ситуації.</w:t>
      </w:r>
    </w:p>
    <w:p w:rsidR="003C732C" w:rsidRPr="003C732C" w:rsidRDefault="003C732C" w:rsidP="00ED1B96">
      <w:pPr>
        <w:numPr>
          <w:ilvl w:val="0"/>
          <w:numId w:val="28"/>
        </w:numPr>
        <w:tabs>
          <w:tab w:val="left" w:pos="284"/>
        </w:tabs>
        <w:spacing w:after="0" w:line="360" w:lineRule="auto"/>
        <w:ind w:left="0" w:firstLine="0"/>
        <w:jc w:val="both"/>
        <w:rPr>
          <w:rFonts w:ascii="Times New Roman" w:hAnsi="Times New Roman" w:cs="Times New Roman"/>
          <w:sz w:val="28"/>
          <w:szCs w:val="28"/>
        </w:rPr>
      </w:pPr>
      <w:r w:rsidRPr="003C732C">
        <w:rPr>
          <w:rFonts w:ascii="Times New Roman" w:hAnsi="Times New Roman" w:cs="Times New Roman"/>
          <w:sz w:val="28"/>
          <w:szCs w:val="28"/>
        </w:rPr>
        <w:t>Залучення дорослих – гостей свята до участі у проведенні.</w:t>
      </w:r>
    </w:p>
    <w:p w:rsidR="00E34303" w:rsidRDefault="003C732C" w:rsidP="00ED1B96">
      <w:pPr>
        <w:numPr>
          <w:ilvl w:val="0"/>
          <w:numId w:val="28"/>
        </w:numPr>
        <w:tabs>
          <w:tab w:val="left" w:pos="284"/>
        </w:tabs>
        <w:spacing w:after="0" w:line="360" w:lineRule="auto"/>
        <w:ind w:left="0" w:firstLine="0"/>
        <w:jc w:val="both"/>
        <w:rPr>
          <w:rFonts w:ascii="Times New Roman" w:hAnsi="Times New Roman" w:cs="Times New Roman"/>
          <w:sz w:val="28"/>
          <w:szCs w:val="28"/>
        </w:rPr>
      </w:pPr>
      <w:r w:rsidRPr="003C732C">
        <w:rPr>
          <w:rFonts w:ascii="Times New Roman" w:hAnsi="Times New Roman" w:cs="Times New Roman"/>
          <w:sz w:val="28"/>
          <w:szCs w:val="28"/>
        </w:rPr>
        <w:t>Загальна оцінка якості проведення свята.</w:t>
      </w:r>
    </w:p>
    <w:p w:rsidR="00E34303" w:rsidRDefault="00E34303">
      <w:pPr>
        <w:rPr>
          <w:rFonts w:ascii="Times New Roman" w:hAnsi="Times New Roman" w:cs="Times New Roman"/>
          <w:sz w:val="28"/>
          <w:szCs w:val="28"/>
        </w:rPr>
      </w:pPr>
      <w:r>
        <w:rPr>
          <w:rFonts w:ascii="Times New Roman" w:hAnsi="Times New Roman" w:cs="Times New Roman"/>
          <w:sz w:val="28"/>
          <w:szCs w:val="28"/>
        </w:rPr>
        <w:br w:type="page"/>
      </w:r>
    </w:p>
    <w:p w:rsidR="00E34303" w:rsidRDefault="00E34303" w:rsidP="00E34303">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10</w:t>
      </w:r>
    </w:p>
    <w:p w:rsidR="00646510" w:rsidRPr="002D6F9B" w:rsidRDefault="00646510" w:rsidP="00646510">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 xml:space="preserve">Схема педагогічного аналізу гри-заняття в групі раннього віку, проведеного вихователем </w:t>
      </w:r>
    </w:p>
    <w:p w:rsidR="00646510" w:rsidRPr="002D6F9B" w:rsidRDefault="00646510" w:rsidP="00646510">
      <w:pPr>
        <w:numPr>
          <w:ilvl w:val="0"/>
          <w:numId w:val="5"/>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Відповідність змісту заняття темі, меті, можливостям дітей.</w:t>
      </w:r>
    </w:p>
    <w:p w:rsidR="00646510" w:rsidRPr="002D6F9B" w:rsidRDefault="00646510" w:rsidP="00646510">
      <w:pPr>
        <w:numPr>
          <w:ilvl w:val="0"/>
          <w:numId w:val="5"/>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Форма проведення заняття, структура, відповідність віку дітей.</w:t>
      </w:r>
    </w:p>
    <w:p w:rsidR="00646510" w:rsidRPr="002D6F9B" w:rsidRDefault="00646510" w:rsidP="00646510">
      <w:pPr>
        <w:numPr>
          <w:ilvl w:val="0"/>
          <w:numId w:val="5"/>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Роль вихователя в реалізації освітніх, виховних завдань, добір якісного дидактичного матеріалу, обладнання, пояснення, зразок виконання тощо.</w:t>
      </w:r>
    </w:p>
    <w:p w:rsidR="00646510" w:rsidRPr="002D6F9B" w:rsidRDefault="00646510" w:rsidP="00646510">
      <w:pPr>
        <w:numPr>
          <w:ilvl w:val="0"/>
          <w:numId w:val="5"/>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Характер взаємодії вихователя з дітьми протягом заняття, емоційний стан дітей і вихователя.</w:t>
      </w:r>
    </w:p>
    <w:p w:rsidR="00646510" w:rsidRPr="00F21576" w:rsidRDefault="00646510" w:rsidP="00F21576">
      <w:pPr>
        <w:numPr>
          <w:ilvl w:val="0"/>
          <w:numId w:val="5"/>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Забезпечення активності всіх дітей на занятті.</w:t>
      </w:r>
    </w:p>
    <w:p w:rsidR="00646510" w:rsidRPr="002D6F9B" w:rsidRDefault="00646510" w:rsidP="00646510">
      <w:pPr>
        <w:numPr>
          <w:ilvl w:val="0"/>
          <w:numId w:val="5"/>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Індивідуальний підхід до дітей на занятті.</w:t>
      </w:r>
    </w:p>
    <w:p w:rsidR="00646510" w:rsidRPr="002D6F9B" w:rsidRDefault="00646510" w:rsidP="00646510">
      <w:pPr>
        <w:numPr>
          <w:ilvl w:val="0"/>
          <w:numId w:val="5"/>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Результативність заняття.</w:t>
      </w:r>
    </w:p>
    <w:p w:rsidR="00646510" w:rsidRPr="002D6F9B" w:rsidRDefault="00646510" w:rsidP="00ED1B96">
      <w:pPr>
        <w:numPr>
          <w:ilvl w:val="0"/>
          <w:numId w:val="26"/>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Організувати спілкування з мікро групою дітей (відповідно до самостійно складеного плану), проаналізувати взаємодію з дітьми:</w:t>
      </w:r>
    </w:p>
    <w:p w:rsidR="00646510" w:rsidRPr="002D6F9B" w:rsidRDefault="00646510" w:rsidP="00646510">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чи вдалося зацікавити дітей, встановити і підтримати контакт;</w:t>
      </w:r>
    </w:p>
    <w:p w:rsidR="00646510" w:rsidRPr="002D6F9B" w:rsidRDefault="00646510" w:rsidP="00646510">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як довго тривала взаємодія;</w:t>
      </w:r>
    </w:p>
    <w:p w:rsidR="00646510" w:rsidRPr="002D6F9B" w:rsidRDefault="00646510" w:rsidP="00646510">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чи вдалося повністю виконати заплановане (якщо ні – чому не вдалося);</w:t>
      </w:r>
    </w:p>
    <w:p w:rsidR="00646510" w:rsidRPr="002D6F9B" w:rsidRDefault="00646510" w:rsidP="00646510">
      <w:pPr>
        <w:numPr>
          <w:ilvl w:val="0"/>
          <w:numId w:val="4"/>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над чим працювати в подальшому з метою вдосконалення навичок спілкування з дітьми, педагогічної взаємодії з ними.</w:t>
      </w:r>
    </w:p>
    <w:p w:rsidR="00646510" w:rsidRDefault="00646510" w:rsidP="00ED1B96">
      <w:pPr>
        <w:numPr>
          <w:ilvl w:val="0"/>
          <w:numId w:val="26"/>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Сплануйте наступне спілкування з дітьми (малорухлива гра, ігри на розвиток дрібної моторики).</w:t>
      </w:r>
    </w:p>
    <w:p w:rsidR="00646510" w:rsidRDefault="00646510">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646510" w:rsidRDefault="00646510" w:rsidP="00646510">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11</w:t>
      </w:r>
    </w:p>
    <w:p w:rsidR="00FE37B6" w:rsidRPr="002D6F9B" w:rsidRDefault="00FE37B6" w:rsidP="00FE37B6">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Схема педагогічного аналізу проведення режимних процесів у першу половину дня (ранній вік)</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Організація місця проведення ранкового прийому дітей. Змістовність роботи.</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Роль студента в організації та  проведенні прийому дітей.</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Вміння враховувати настрій дітей, підтримати їх бажання іти до дитячого садка.</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Методична правильність організації миття рук перед сніданком та обідом.</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Методична правильність організації прийому їжі під час сніданку та обіду.</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Вміння організувати ігрову діяльність дітей після сніданку.</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Методична правильність організації підготовки дітей до прогулянки, дотримання тривалості режиму дня.</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Організація прогулянки: відповідність тривалості режиму дня, плану, змістовність прогулянки, методична правильність організації спостереження, рухливих ігор, індивідуальної роботи з дітьми, , самостійної ігрової діяльності дітей. </w:t>
      </w:r>
    </w:p>
    <w:p w:rsidR="00FE37B6" w:rsidRPr="002D6F9B" w:rsidRDefault="00FE37B6" w:rsidP="00FE37B6">
      <w:pPr>
        <w:spacing w:after="0" w:line="360" w:lineRule="auto"/>
        <w:ind w:left="720"/>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Активність студента під час проведення прогулянки, забезпечення рухової і пізнавальної активності дітей, врахування самопочуття дітей. </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Методична правильність організації повернення з прогулянки, роздягання дітей.</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Методична правильність організації сну дітей: участь у підготовці дітей до сну, сприяння спокійному засинанню.</w:t>
      </w:r>
    </w:p>
    <w:p w:rsidR="00FE37B6" w:rsidRPr="002D6F9B" w:rsidRDefault="00FE37B6" w:rsidP="00ED1B96">
      <w:pPr>
        <w:numPr>
          <w:ilvl w:val="0"/>
          <w:numId w:val="48"/>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Характер взаємин студента – практиканта з дітьми, врахування вікових особливостей дітей.</w:t>
      </w:r>
    </w:p>
    <w:p w:rsidR="00FE37B6" w:rsidRPr="002D6F9B" w:rsidRDefault="00FE37B6" w:rsidP="00FE37B6">
      <w:pPr>
        <w:spacing w:after="0" w:line="360" w:lineRule="auto"/>
        <w:ind w:left="360"/>
        <w:jc w:val="both"/>
        <w:rPr>
          <w:rFonts w:ascii="Times New Roman" w:eastAsia="Times New Roman" w:hAnsi="Times New Roman" w:cs="Times New Roman"/>
          <w:sz w:val="28"/>
          <w:szCs w:val="28"/>
          <w:lang w:val="uk-UA" w:eastAsia="ru-RU"/>
        </w:rPr>
      </w:pPr>
    </w:p>
    <w:p w:rsidR="00FE37B6" w:rsidRDefault="00FE37B6">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FE37B6" w:rsidRDefault="00FE37B6" w:rsidP="00FE37B6">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12</w:t>
      </w:r>
    </w:p>
    <w:p w:rsidR="00FE37B6" w:rsidRPr="002D6F9B" w:rsidRDefault="00FE37B6" w:rsidP="00FE37B6">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Схема педагогічного аналізу самостійного проведення студентом ігор-занять (ранній вік)</w:t>
      </w:r>
    </w:p>
    <w:p w:rsidR="00FE37B6" w:rsidRPr="002D6F9B"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Підготовленість студента до проведення заняття.</w:t>
      </w:r>
    </w:p>
    <w:p w:rsidR="00FE37B6" w:rsidRPr="002D6F9B"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Доцільність обраної теми, врахування місця заняття в процесі формування знань дітей з обраної теми.</w:t>
      </w:r>
    </w:p>
    <w:p w:rsidR="00FE37B6" w:rsidRPr="002D6F9B"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Самостійність в організації дітей на заняття. Вміння викликати зацікавлення до заняття, підтримати цю цікавість впродовж заняття.</w:t>
      </w:r>
    </w:p>
    <w:p w:rsidR="00FE37B6" w:rsidRPr="002D6F9B"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Врахування вікових особливостей дітей у процесі реалізації змісту заняття (ефективність використання ігрових прийомів, наочності).</w:t>
      </w:r>
    </w:p>
    <w:p w:rsidR="00FE37B6" w:rsidRPr="002D6F9B"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Вміння залучити всіх дітей до активної участі в занятті.</w:t>
      </w:r>
    </w:p>
    <w:p w:rsidR="00FE37B6" w:rsidRPr="002D6F9B"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Врахування індивідуальних особливостей дітей.</w:t>
      </w:r>
    </w:p>
    <w:p w:rsidR="00FE37B6" w:rsidRPr="002D6F9B"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Рівень реалізації поставлених завдань.</w:t>
      </w:r>
    </w:p>
    <w:p w:rsidR="00FE37B6" w:rsidRPr="002D6F9B"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Тривалість заняття, відповідність вимогам режиму дня.</w:t>
      </w:r>
    </w:p>
    <w:p w:rsidR="00FE37B6" w:rsidRPr="002D6F9B"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Логічність завершення заняття.</w:t>
      </w:r>
    </w:p>
    <w:p w:rsidR="00FE37B6" w:rsidRDefault="00FE37B6" w:rsidP="00FE37B6">
      <w:pPr>
        <w:numPr>
          <w:ilvl w:val="0"/>
          <w:numId w:val="7"/>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Культура спілкування з дітьми.</w:t>
      </w:r>
    </w:p>
    <w:p w:rsidR="00FE37B6" w:rsidRDefault="00FE37B6">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FE37B6" w:rsidRDefault="00FE37B6" w:rsidP="00FE37B6">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13</w:t>
      </w:r>
    </w:p>
    <w:p w:rsidR="00FE37B6" w:rsidRPr="002D6F9B" w:rsidRDefault="00FE37B6" w:rsidP="00FE37B6">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 xml:space="preserve">Схема педагогічного аналізу самостійного проведення студентом  режимних процесів у другу половину дня </w:t>
      </w:r>
    </w:p>
    <w:p w:rsidR="00FE37B6" w:rsidRPr="002D6F9B" w:rsidRDefault="00FE37B6" w:rsidP="00ED1B96">
      <w:pPr>
        <w:numPr>
          <w:ilvl w:val="0"/>
          <w:numId w:val="3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Підготовка студента до проведення режимних процесів.</w:t>
      </w:r>
    </w:p>
    <w:p w:rsidR="00FE37B6" w:rsidRPr="002D6F9B" w:rsidRDefault="00FE37B6" w:rsidP="00ED1B96">
      <w:pPr>
        <w:numPr>
          <w:ilvl w:val="0"/>
          <w:numId w:val="33"/>
        </w:numPr>
        <w:spacing w:after="0" w:line="360" w:lineRule="auto"/>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 xml:space="preserve"> Методична правильність організації підйому дітей після сну: поступове пробудження дітей, підтримання спокійного емоційного стану, організація гімнастики пробудження, одягання дітей, гігієнічних процедур.</w:t>
      </w:r>
    </w:p>
    <w:p w:rsidR="00FE37B6" w:rsidRPr="002D6F9B" w:rsidRDefault="00FE37B6" w:rsidP="00ED1B96">
      <w:pPr>
        <w:numPr>
          <w:ilvl w:val="0"/>
          <w:numId w:val="33"/>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Вміння забезпечити з врахуванням індивідуальних та  вікових особливостей дітей самостійну діяльність в груповій кімнаті: предметну, комунікативно-мовленнєву, ігрову та інші.</w:t>
      </w:r>
    </w:p>
    <w:p w:rsidR="00FE37B6" w:rsidRPr="002D6F9B" w:rsidRDefault="00FE37B6" w:rsidP="00ED1B96">
      <w:pPr>
        <w:numPr>
          <w:ilvl w:val="0"/>
          <w:numId w:val="33"/>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Методична правильність організації та проведення підготовки до полуднику та полуднику.</w:t>
      </w:r>
    </w:p>
    <w:p w:rsidR="00FE37B6" w:rsidRPr="002D6F9B" w:rsidRDefault="00FE37B6" w:rsidP="00ED1B96">
      <w:pPr>
        <w:numPr>
          <w:ilvl w:val="0"/>
          <w:numId w:val="33"/>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Увага до виховання культурно-гігієнічних навичок.</w:t>
      </w:r>
    </w:p>
    <w:p w:rsidR="00861841" w:rsidRDefault="00FE37B6" w:rsidP="00ED1B96">
      <w:pPr>
        <w:numPr>
          <w:ilvl w:val="0"/>
          <w:numId w:val="33"/>
        </w:numPr>
        <w:spacing w:after="0" w:line="360" w:lineRule="auto"/>
        <w:ind w:left="714" w:hanging="357"/>
        <w:jc w:val="both"/>
        <w:rPr>
          <w:rFonts w:ascii="Times New Roman" w:eastAsia="Times New Roman" w:hAnsi="Times New Roman" w:cs="Times New Roman"/>
          <w:sz w:val="28"/>
          <w:szCs w:val="28"/>
          <w:lang w:val="uk-UA" w:eastAsia="ru-RU"/>
        </w:rPr>
      </w:pPr>
      <w:r w:rsidRPr="002D6F9B">
        <w:rPr>
          <w:rFonts w:ascii="Times New Roman" w:eastAsia="Times New Roman" w:hAnsi="Times New Roman" w:cs="Times New Roman"/>
          <w:sz w:val="28"/>
          <w:szCs w:val="28"/>
          <w:lang w:val="uk-UA" w:eastAsia="ru-RU"/>
        </w:rPr>
        <w:t>Змістовність роботи з дітьми на вечірній прогулянці.</w:t>
      </w:r>
    </w:p>
    <w:p w:rsidR="00861841" w:rsidRDefault="0086184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861841" w:rsidRDefault="00861841" w:rsidP="00861841">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14</w:t>
      </w:r>
    </w:p>
    <w:p w:rsidR="00861841" w:rsidRPr="00861841" w:rsidRDefault="00861841" w:rsidP="00861841">
      <w:pPr>
        <w:spacing w:after="0" w:line="360" w:lineRule="auto"/>
        <w:ind w:firstLine="709"/>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sz w:val="28"/>
          <w:szCs w:val="28"/>
          <w:lang w:val="uk-UA" w:eastAsia="ru-RU"/>
        </w:rPr>
        <w:t xml:space="preserve">Схема педагогічного аналізу </w:t>
      </w:r>
      <w:r w:rsidRPr="00861841">
        <w:rPr>
          <w:rFonts w:ascii="Times New Roman" w:hAnsi="Times New Roman" w:cs="Times New Roman"/>
          <w:b/>
          <w:sz w:val="28"/>
          <w:szCs w:val="28"/>
          <w:lang w:val="uk-UA"/>
        </w:rPr>
        <w:t>с</w:t>
      </w:r>
      <w:r w:rsidRPr="00861841">
        <w:rPr>
          <w:rFonts w:ascii="Times New Roman" w:hAnsi="Times New Roman" w:cs="Times New Roman"/>
          <w:b/>
          <w:sz w:val="28"/>
          <w:szCs w:val="28"/>
        </w:rPr>
        <w:t>постереження організації вихователем різних видів трудової діяльності</w:t>
      </w:r>
    </w:p>
    <w:p w:rsidR="00861841" w:rsidRPr="00861841" w:rsidRDefault="00861841" w:rsidP="00ED1B96">
      <w:pPr>
        <w:pStyle w:val="af5"/>
        <w:numPr>
          <w:ilvl w:val="0"/>
          <w:numId w:val="47"/>
        </w:numPr>
        <w:spacing w:after="0" w:line="360" w:lineRule="auto"/>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Відповідність завдань рівню розвитку дітей, виховний характер завдань.</w:t>
      </w:r>
    </w:p>
    <w:p w:rsidR="00861841" w:rsidRPr="00861841" w:rsidRDefault="00861841" w:rsidP="00ED1B96">
      <w:pPr>
        <w:numPr>
          <w:ilvl w:val="0"/>
          <w:numId w:val="47"/>
        </w:numPr>
        <w:spacing w:after="0" w:line="360" w:lineRule="auto"/>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Організація підготовки (приміщення, ділянки, знаряддя праці, матеріали, наочні посібники та ін.).</w:t>
      </w:r>
    </w:p>
    <w:p w:rsidR="00861841" w:rsidRPr="00861841" w:rsidRDefault="00861841" w:rsidP="00ED1B96">
      <w:pPr>
        <w:numPr>
          <w:ilvl w:val="0"/>
          <w:numId w:val="47"/>
        </w:numPr>
        <w:spacing w:after="0" w:line="360" w:lineRule="auto"/>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Індивідуальний підхід у процесі трудової діяльності (врахування стану здоров’я, фізичних і психічних особливостей дитини).</w:t>
      </w:r>
    </w:p>
    <w:p w:rsidR="00861841" w:rsidRPr="00861841" w:rsidRDefault="00861841" w:rsidP="00ED1B96">
      <w:pPr>
        <w:numPr>
          <w:ilvl w:val="0"/>
          <w:numId w:val="47"/>
        </w:numPr>
        <w:spacing w:after="0" w:line="360" w:lineRule="auto"/>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Структура: основні частини, етапи заняття, їх логіка, тривалість.</w:t>
      </w:r>
    </w:p>
    <w:p w:rsidR="00861841" w:rsidRPr="00861841" w:rsidRDefault="00861841" w:rsidP="00ED1B96">
      <w:pPr>
        <w:numPr>
          <w:ilvl w:val="0"/>
          <w:numId w:val="47"/>
        </w:numPr>
        <w:spacing w:after="0" w:line="360" w:lineRule="auto"/>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Вступна бесіда, мотивація необхідності виконання роботи (показ ілюстрації із зображенням рослин, спостереження, навчання дітей трудовим навичкам і вмінням).</w:t>
      </w:r>
    </w:p>
    <w:p w:rsidR="00861841" w:rsidRPr="00861841" w:rsidRDefault="00861841" w:rsidP="00ED1B96">
      <w:pPr>
        <w:numPr>
          <w:ilvl w:val="0"/>
          <w:numId w:val="47"/>
        </w:numPr>
        <w:spacing w:after="0" w:line="360" w:lineRule="auto"/>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Виконання роботи дітьми.</w:t>
      </w:r>
    </w:p>
    <w:p w:rsidR="00861841" w:rsidRPr="00861841" w:rsidRDefault="00861841" w:rsidP="00ED1B96">
      <w:pPr>
        <w:numPr>
          <w:ilvl w:val="0"/>
          <w:numId w:val="47"/>
        </w:numPr>
        <w:spacing w:after="0" w:line="360" w:lineRule="auto"/>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Підсумок.</w:t>
      </w:r>
    </w:p>
    <w:p w:rsidR="00861841" w:rsidRPr="00861841" w:rsidRDefault="00861841" w:rsidP="00861841">
      <w:pPr>
        <w:spacing w:after="0" w:line="360" w:lineRule="auto"/>
        <w:ind w:firstLine="851"/>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Обґрунтування прийомів навчання: їх різноманітність, взаємозв’язок; обґрунтованість прийомів залучення і зосередження уваги дітей; активізація самостійної думки дітей; прийоми подачі нового матеріалу, зв’язок з наявними знаннями, дозована допомога дітям (порада, показ, пояснення, вказівка і заохочення, роз’яснення, додаткова робота та ін.).</w:t>
      </w:r>
    </w:p>
    <w:p w:rsidR="00861841" w:rsidRPr="00861841" w:rsidRDefault="00861841" w:rsidP="00861841">
      <w:pPr>
        <w:spacing w:after="0" w:line="360" w:lineRule="auto"/>
        <w:ind w:firstLine="851"/>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Доступність, логічність, емоційність і лаконічність мови вихователя, індивідуальна робота з дітьми.</w:t>
      </w:r>
    </w:p>
    <w:p w:rsidR="00861841" w:rsidRPr="00861841" w:rsidRDefault="00861841" w:rsidP="00861841">
      <w:pPr>
        <w:spacing w:after="0" w:line="360" w:lineRule="auto"/>
        <w:ind w:firstLine="851"/>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Методичні прийомі вихователя, спрямованість на регуляцію спілкування дітей в їх спільній діяльності (пояснення необхідності працювати якісно, повідомлення дітям моральних правил, показ переваг колективної праці).</w:t>
      </w:r>
    </w:p>
    <w:p w:rsidR="00861841" w:rsidRPr="00861841" w:rsidRDefault="00861841" w:rsidP="00861841">
      <w:pPr>
        <w:spacing w:after="0" w:line="360" w:lineRule="auto"/>
        <w:ind w:firstLine="851"/>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Якість роботи і поведінки дітей, самостійність, якість умінь і навичок, одержаних або закріплених у процесі праці.</w:t>
      </w:r>
    </w:p>
    <w:p w:rsidR="00861841" w:rsidRPr="00861841" w:rsidRDefault="00861841" w:rsidP="00861841">
      <w:pPr>
        <w:spacing w:after="0" w:line="360" w:lineRule="auto"/>
        <w:ind w:firstLine="851"/>
        <w:jc w:val="both"/>
        <w:rPr>
          <w:rFonts w:ascii="Times New Roman" w:hAnsi="Times New Roman" w:cs="Times New Roman"/>
          <w:sz w:val="28"/>
          <w:szCs w:val="28"/>
          <w:lang w:val="uk-UA"/>
        </w:rPr>
      </w:pPr>
      <w:r w:rsidRPr="00861841">
        <w:rPr>
          <w:rFonts w:ascii="Times New Roman" w:hAnsi="Times New Roman" w:cs="Times New Roman"/>
          <w:sz w:val="28"/>
          <w:szCs w:val="28"/>
          <w:lang w:val="uk-UA"/>
        </w:rPr>
        <w:t>Аналіз: оцінка якості роботи дітей, оцінка окремих моральних проявів (позитивних і негативних), участь дітей в оцінці роботи товаришів і самооцінці відповідно поставленої мети заняття.</w:t>
      </w:r>
    </w:p>
    <w:p w:rsidR="00E7485F" w:rsidRPr="00646510" w:rsidRDefault="00E7485F" w:rsidP="00861841">
      <w:pPr>
        <w:shd w:val="clear" w:color="auto" w:fill="FFFFFF"/>
        <w:spacing w:after="0"/>
        <w:rPr>
          <w:b/>
          <w:bCs/>
          <w:sz w:val="28"/>
          <w:szCs w:val="28"/>
          <w:lang w:val="uk-UA"/>
        </w:rPr>
      </w:pPr>
    </w:p>
    <w:p w:rsidR="00861841" w:rsidRDefault="00861841" w:rsidP="00861841">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15</w:t>
      </w:r>
    </w:p>
    <w:p w:rsidR="002D6F9B" w:rsidRPr="00861841" w:rsidRDefault="002D6F9B" w:rsidP="00861841">
      <w:pPr>
        <w:spacing w:after="0" w:line="360" w:lineRule="auto"/>
        <w:jc w:val="center"/>
        <w:rPr>
          <w:rFonts w:ascii="Times New Roman" w:eastAsia="Times New Roman" w:hAnsi="Times New Roman" w:cs="Times New Roman"/>
          <w:b/>
          <w:sz w:val="28"/>
          <w:szCs w:val="28"/>
          <w:lang w:val="uk-UA" w:eastAsia="ru-RU"/>
        </w:rPr>
      </w:pPr>
      <w:r w:rsidRPr="002D6F9B">
        <w:rPr>
          <w:rFonts w:ascii="Times New Roman" w:eastAsia="Times New Roman" w:hAnsi="Times New Roman" w:cs="Times New Roman"/>
          <w:b/>
          <w:bCs/>
          <w:sz w:val="28"/>
          <w:szCs w:val="28"/>
          <w:lang w:val="uk-UA" w:eastAsia="ru-RU"/>
        </w:rPr>
        <w:t>Картка обліку сформованості професійно-вагомих якостей особистості студента-практиканта</w:t>
      </w:r>
    </w:p>
    <w:tbl>
      <w:tblPr>
        <w:tblStyle w:val="16"/>
        <w:tblW w:w="10088" w:type="dxa"/>
        <w:tblInd w:w="222" w:type="dxa"/>
        <w:tblLayout w:type="fixed"/>
        <w:tblLook w:val="01E0" w:firstRow="1" w:lastRow="1" w:firstColumn="1" w:lastColumn="1" w:noHBand="0" w:noVBand="0"/>
      </w:tblPr>
      <w:tblGrid>
        <w:gridCol w:w="737"/>
        <w:gridCol w:w="6374"/>
        <w:gridCol w:w="2977"/>
      </w:tblGrid>
      <w:tr w:rsidR="002D6F9B" w:rsidRPr="002D6F9B" w:rsidTr="00861841">
        <w:tc>
          <w:tcPr>
            <w:tcW w:w="737" w:type="dxa"/>
          </w:tcPr>
          <w:p w:rsidR="002D6F9B" w:rsidRPr="002D6F9B" w:rsidRDefault="002D6F9B" w:rsidP="002D6F9B">
            <w:pPr>
              <w:spacing w:line="360" w:lineRule="auto"/>
              <w:jc w:val="center"/>
              <w:rPr>
                <w:bCs/>
                <w:sz w:val="28"/>
                <w:szCs w:val="28"/>
                <w:lang w:val="uk-UA"/>
              </w:rPr>
            </w:pPr>
            <w:r w:rsidRPr="002D6F9B">
              <w:rPr>
                <w:bCs/>
                <w:sz w:val="28"/>
                <w:szCs w:val="28"/>
                <w:lang w:val="uk-UA"/>
              </w:rPr>
              <w:t>№</w:t>
            </w:r>
          </w:p>
        </w:tc>
        <w:tc>
          <w:tcPr>
            <w:tcW w:w="6374" w:type="dxa"/>
          </w:tcPr>
          <w:p w:rsidR="002D6F9B" w:rsidRPr="002D6F9B" w:rsidRDefault="002D6F9B" w:rsidP="002D6F9B">
            <w:pPr>
              <w:spacing w:line="360" w:lineRule="auto"/>
              <w:jc w:val="center"/>
              <w:rPr>
                <w:bCs/>
                <w:sz w:val="28"/>
                <w:szCs w:val="28"/>
                <w:lang w:val="uk-UA"/>
              </w:rPr>
            </w:pPr>
            <w:r w:rsidRPr="002D6F9B">
              <w:rPr>
                <w:bCs/>
                <w:sz w:val="28"/>
                <w:szCs w:val="28"/>
                <w:lang w:val="uk-UA"/>
              </w:rPr>
              <w:t xml:space="preserve"> Якості особистості</w:t>
            </w:r>
          </w:p>
        </w:tc>
        <w:tc>
          <w:tcPr>
            <w:tcW w:w="2977" w:type="dxa"/>
          </w:tcPr>
          <w:p w:rsidR="002D6F9B" w:rsidRPr="002D6F9B" w:rsidRDefault="002D6F9B" w:rsidP="002D6F9B">
            <w:pPr>
              <w:spacing w:line="360" w:lineRule="auto"/>
              <w:jc w:val="center"/>
              <w:rPr>
                <w:sz w:val="28"/>
                <w:szCs w:val="28"/>
                <w:lang w:val="uk-UA"/>
              </w:rPr>
            </w:pPr>
            <w:r w:rsidRPr="002D6F9B">
              <w:rPr>
                <w:bCs/>
                <w:sz w:val="28"/>
                <w:szCs w:val="28"/>
                <w:lang w:val="uk-UA"/>
              </w:rPr>
              <w:t>Рівень сформованості (В,С,Н)</w:t>
            </w:r>
          </w:p>
        </w:tc>
      </w:tr>
      <w:tr w:rsidR="002D6F9B" w:rsidRPr="002D6F9B" w:rsidTr="00861841">
        <w:tc>
          <w:tcPr>
            <w:tcW w:w="737" w:type="dxa"/>
          </w:tcPr>
          <w:p w:rsidR="002D6F9B" w:rsidRPr="002D6F9B" w:rsidRDefault="002D6F9B" w:rsidP="002D6F9B">
            <w:pPr>
              <w:spacing w:line="360" w:lineRule="auto"/>
              <w:rPr>
                <w:sz w:val="28"/>
                <w:szCs w:val="28"/>
                <w:lang w:val="uk-UA"/>
              </w:rPr>
            </w:pPr>
            <w:r w:rsidRPr="002D6F9B">
              <w:rPr>
                <w:sz w:val="28"/>
                <w:szCs w:val="28"/>
                <w:lang w:val="uk-UA"/>
              </w:rPr>
              <w:t>1</w:t>
            </w:r>
          </w:p>
          <w:p w:rsidR="002D6F9B" w:rsidRPr="002D6F9B" w:rsidRDefault="002D6F9B" w:rsidP="002D6F9B">
            <w:pPr>
              <w:spacing w:line="360" w:lineRule="auto"/>
              <w:rPr>
                <w:sz w:val="28"/>
                <w:szCs w:val="28"/>
                <w:lang w:val="uk-UA"/>
              </w:rPr>
            </w:pPr>
            <w:r w:rsidRPr="002D6F9B">
              <w:rPr>
                <w:sz w:val="28"/>
                <w:szCs w:val="28"/>
                <w:lang w:val="uk-UA"/>
              </w:rPr>
              <w:t>2</w:t>
            </w:r>
          </w:p>
          <w:p w:rsidR="002D6F9B" w:rsidRPr="002D6F9B" w:rsidRDefault="002D6F9B" w:rsidP="002D6F9B">
            <w:pPr>
              <w:spacing w:line="360" w:lineRule="auto"/>
              <w:rPr>
                <w:sz w:val="28"/>
                <w:szCs w:val="28"/>
                <w:lang w:val="uk-UA"/>
              </w:rPr>
            </w:pPr>
            <w:r w:rsidRPr="002D6F9B">
              <w:rPr>
                <w:sz w:val="28"/>
                <w:szCs w:val="28"/>
                <w:lang w:val="uk-UA"/>
              </w:rPr>
              <w:t>3</w:t>
            </w:r>
          </w:p>
          <w:p w:rsidR="002D6F9B" w:rsidRPr="002D6F9B" w:rsidRDefault="002D6F9B" w:rsidP="002D6F9B">
            <w:pPr>
              <w:spacing w:line="360" w:lineRule="auto"/>
              <w:rPr>
                <w:sz w:val="28"/>
                <w:szCs w:val="28"/>
                <w:lang w:val="uk-UA"/>
              </w:rPr>
            </w:pPr>
            <w:r w:rsidRPr="002D6F9B">
              <w:rPr>
                <w:sz w:val="28"/>
                <w:szCs w:val="28"/>
                <w:lang w:val="uk-UA"/>
              </w:rPr>
              <w:t>4</w:t>
            </w: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r w:rsidRPr="002D6F9B">
              <w:rPr>
                <w:sz w:val="28"/>
                <w:szCs w:val="28"/>
                <w:lang w:val="uk-UA"/>
              </w:rPr>
              <w:t>5</w:t>
            </w: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r w:rsidRPr="002D6F9B">
              <w:rPr>
                <w:sz w:val="28"/>
                <w:szCs w:val="28"/>
                <w:lang w:val="uk-UA"/>
              </w:rPr>
              <w:t>6</w:t>
            </w:r>
          </w:p>
          <w:p w:rsidR="002D6F9B" w:rsidRPr="002D6F9B" w:rsidRDefault="002D6F9B" w:rsidP="002D6F9B">
            <w:pPr>
              <w:spacing w:line="360" w:lineRule="auto"/>
              <w:rPr>
                <w:sz w:val="28"/>
                <w:szCs w:val="28"/>
                <w:lang w:val="uk-UA"/>
              </w:rPr>
            </w:pPr>
            <w:r w:rsidRPr="002D6F9B">
              <w:rPr>
                <w:sz w:val="28"/>
                <w:szCs w:val="28"/>
                <w:lang w:val="uk-UA"/>
              </w:rPr>
              <w:t>7</w:t>
            </w:r>
          </w:p>
          <w:p w:rsidR="002D6F9B" w:rsidRPr="002D6F9B" w:rsidRDefault="002D6F9B" w:rsidP="002D6F9B">
            <w:pPr>
              <w:spacing w:line="360" w:lineRule="auto"/>
              <w:rPr>
                <w:sz w:val="28"/>
                <w:szCs w:val="28"/>
                <w:lang w:val="uk-UA"/>
              </w:rPr>
            </w:pPr>
            <w:r w:rsidRPr="002D6F9B">
              <w:rPr>
                <w:sz w:val="28"/>
                <w:szCs w:val="28"/>
                <w:lang w:val="uk-UA"/>
              </w:rPr>
              <w:t>8</w:t>
            </w:r>
          </w:p>
          <w:p w:rsidR="002D6F9B" w:rsidRPr="002D6F9B" w:rsidRDefault="002D6F9B" w:rsidP="002D6F9B">
            <w:pPr>
              <w:spacing w:line="360" w:lineRule="auto"/>
              <w:rPr>
                <w:sz w:val="28"/>
                <w:szCs w:val="28"/>
                <w:lang w:val="uk-UA"/>
              </w:rPr>
            </w:pPr>
          </w:p>
          <w:p w:rsidR="002D6F9B" w:rsidRPr="002D6F9B" w:rsidRDefault="002D6F9B" w:rsidP="002D6F9B">
            <w:pPr>
              <w:spacing w:line="360" w:lineRule="auto"/>
              <w:rPr>
                <w:sz w:val="28"/>
                <w:szCs w:val="28"/>
                <w:lang w:val="uk-UA"/>
              </w:rPr>
            </w:pPr>
            <w:r w:rsidRPr="002D6F9B">
              <w:rPr>
                <w:sz w:val="28"/>
                <w:szCs w:val="28"/>
                <w:lang w:val="uk-UA"/>
              </w:rPr>
              <w:t>9</w:t>
            </w:r>
          </w:p>
          <w:p w:rsidR="002D6F9B" w:rsidRPr="002D6F9B" w:rsidRDefault="002D6F9B" w:rsidP="002D6F9B">
            <w:pPr>
              <w:spacing w:line="360" w:lineRule="auto"/>
              <w:rPr>
                <w:sz w:val="28"/>
                <w:szCs w:val="28"/>
                <w:lang w:val="uk-UA"/>
              </w:rPr>
            </w:pPr>
          </w:p>
          <w:p w:rsidR="002D6F9B" w:rsidRPr="002D6F9B" w:rsidRDefault="00861841" w:rsidP="00861841">
            <w:pPr>
              <w:spacing w:line="360" w:lineRule="auto"/>
              <w:rPr>
                <w:sz w:val="28"/>
                <w:szCs w:val="28"/>
                <w:lang w:val="uk-UA"/>
              </w:rPr>
            </w:pPr>
            <w:r>
              <w:rPr>
                <w:sz w:val="28"/>
                <w:szCs w:val="28"/>
                <w:lang w:val="uk-UA"/>
              </w:rPr>
              <w:t>10</w:t>
            </w:r>
          </w:p>
        </w:tc>
        <w:tc>
          <w:tcPr>
            <w:tcW w:w="6374" w:type="dxa"/>
          </w:tcPr>
          <w:p w:rsidR="002D6F9B" w:rsidRPr="002D6F9B" w:rsidRDefault="002D6F9B" w:rsidP="002D6F9B">
            <w:pPr>
              <w:spacing w:line="360" w:lineRule="auto"/>
              <w:rPr>
                <w:sz w:val="28"/>
                <w:szCs w:val="28"/>
                <w:lang w:val="uk-UA"/>
              </w:rPr>
            </w:pPr>
            <w:r w:rsidRPr="002D6F9B">
              <w:rPr>
                <w:sz w:val="28"/>
                <w:szCs w:val="28"/>
                <w:lang w:val="uk-UA"/>
              </w:rPr>
              <w:t>Уміння спілкуватися з дітьми, педагогами</w:t>
            </w:r>
          </w:p>
          <w:p w:rsidR="002D6F9B" w:rsidRPr="002D6F9B" w:rsidRDefault="002D6F9B" w:rsidP="002D6F9B">
            <w:pPr>
              <w:spacing w:line="360" w:lineRule="auto"/>
              <w:rPr>
                <w:sz w:val="28"/>
                <w:szCs w:val="28"/>
                <w:lang w:val="uk-UA"/>
              </w:rPr>
            </w:pPr>
            <w:r w:rsidRPr="002D6F9B">
              <w:rPr>
                <w:sz w:val="28"/>
                <w:szCs w:val="28"/>
                <w:lang w:val="uk-UA"/>
              </w:rPr>
              <w:t>Інтерес до професійної діяльності</w:t>
            </w:r>
          </w:p>
          <w:p w:rsidR="002D6F9B" w:rsidRPr="002D6F9B" w:rsidRDefault="002D6F9B" w:rsidP="002D6F9B">
            <w:pPr>
              <w:spacing w:line="360" w:lineRule="auto"/>
              <w:rPr>
                <w:sz w:val="28"/>
                <w:szCs w:val="28"/>
                <w:lang w:val="uk-UA"/>
              </w:rPr>
            </w:pPr>
            <w:r w:rsidRPr="002D6F9B">
              <w:rPr>
                <w:sz w:val="28"/>
                <w:szCs w:val="28"/>
                <w:lang w:val="uk-UA"/>
              </w:rPr>
              <w:t>Розуміння дітей</w:t>
            </w:r>
          </w:p>
          <w:p w:rsidR="002D6F9B" w:rsidRPr="002D6F9B" w:rsidRDefault="002D6F9B" w:rsidP="002D6F9B">
            <w:pPr>
              <w:spacing w:line="360" w:lineRule="auto"/>
              <w:rPr>
                <w:sz w:val="28"/>
                <w:szCs w:val="28"/>
                <w:lang w:val="uk-UA"/>
              </w:rPr>
            </w:pPr>
            <w:r w:rsidRPr="002D6F9B">
              <w:rPr>
                <w:sz w:val="28"/>
                <w:szCs w:val="28"/>
                <w:lang w:val="uk-UA"/>
              </w:rPr>
              <w:t>Володіння вміннями й навичками самоорганізації</w:t>
            </w:r>
          </w:p>
          <w:p w:rsidR="002D6F9B" w:rsidRPr="002D6F9B" w:rsidRDefault="002D6F9B" w:rsidP="002D6F9B">
            <w:pPr>
              <w:spacing w:line="360" w:lineRule="auto"/>
              <w:rPr>
                <w:sz w:val="28"/>
                <w:szCs w:val="28"/>
                <w:lang w:val="uk-UA"/>
              </w:rPr>
            </w:pPr>
            <w:r w:rsidRPr="002D6F9B">
              <w:rPr>
                <w:sz w:val="28"/>
                <w:szCs w:val="28"/>
                <w:lang w:val="uk-UA"/>
              </w:rPr>
              <w:t>Рівень розвитку моральних якостей</w:t>
            </w:r>
          </w:p>
          <w:p w:rsidR="002D6F9B" w:rsidRPr="002D6F9B" w:rsidRDefault="002D6F9B" w:rsidP="002D6F9B">
            <w:pPr>
              <w:spacing w:line="360" w:lineRule="auto"/>
              <w:rPr>
                <w:sz w:val="28"/>
                <w:szCs w:val="28"/>
                <w:lang w:val="uk-UA"/>
              </w:rPr>
            </w:pPr>
            <w:r w:rsidRPr="002D6F9B">
              <w:rPr>
                <w:sz w:val="28"/>
                <w:szCs w:val="28"/>
                <w:lang w:val="uk-UA"/>
              </w:rPr>
              <w:t>Відповідальність</w:t>
            </w:r>
          </w:p>
          <w:p w:rsidR="002D6F9B" w:rsidRPr="002D6F9B" w:rsidRDefault="002D6F9B" w:rsidP="002D6F9B">
            <w:pPr>
              <w:spacing w:line="360" w:lineRule="auto"/>
              <w:rPr>
                <w:sz w:val="28"/>
                <w:szCs w:val="28"/>
                <w:lang w:val="uk-UA"/>
              </w:rPr>
            </w:pPr>
            <w:r w:rsidRPr="002D6F9B">
              <w:rPr>
                <w:sz w:val="28"/>
                <w:szCs w:val="28"/>
                <w:lang w:val="uk-UA"/>
              </w:rPr>
              <w:t>Почуття такту</w:t>
            </w:r>
          </w:p>
          <w:p w:rsidR="002D6F9B" w:rsidRPr="002D6F9B" w:rsidRDefault="002D6F9B" w:rsidP="002D6F9B">
            <w:pPr>
              <w:spacing w:line="360" w:lineRule="auto"/>
              <w:rPr>
                <w:sz w:val="28"/>
                <w:szCs w:val="28"/>
                <w:lang w:val="uk-UA"/>
              </w:rPr>
            </w:pPr>
            <w:r w:rsidRPr="002D6F9B">
              <w:rPr>
                <w:sz w:val="28"/>
                <w:szCs w:val="28"/>
                <w:lang w:val="uk-UA"/>
              </w:rPr>
              <w:t>Почуття совісті</w:t>
            </w:r>
          </w:p>
          <w:p w:rsidR="002D6F9B" w:rsidRPr="002D6F9B" w:rsidRDefault="002D6F9B" w:rsidP="002D6F9B">
            <w:pPr>
              <w:spacing w:line="360" w:lineRule="auto"/>
              <w:rPr>
                <w:sz w:val="28"/>
                <w:szCs w:val="28"/>
                <w:lang w:val="uk-UA"/>
              </w:rPr>
            </w:pPr>
            <w:r w:rsidRPr="002D6F9B">
              <w:rPr>
                <w:sz w:val="28"/>
                <w:szCs w:val="28"/>
                <w:lang w:val="uk-UA"/>
              </w:rPr>
              <w:t>Дисциплінованість</w:t>
            </w:r>
          </w:p>
          <w:p w:rsidR="002D6F9B" w:rsidRPr="002D6F9B" w:rsidRDefault="002D6F9B" w:rsidP="002D6F9B">
            <w:pPr>
              <w:spacing w:line="360" w:lineRule="auto"/>
              <w:rPr>
                <w:sz w:val="28"/>
                <w:szCs w:val="28"/>
                <w:lang w:val="uk-UA"/>
              </w:rPr>
            </w:pPr>
            <w:r w:rsidRPr="002D6F9B">
              <w:rPr>
                <w:sz w:val="28"/>
                <w:szCs w:val="28"/>
                <w:lang w:val="uk-UA"/>
              </w:rPr>
              <w:t xml:space="preserve">Працьовитість </w:t>
            </w:r>
          </w:p>
          <w:p w:rsidR="002D6F9B" w:rsidRPr="002D6F9B" w:rsidRDefault="002D6F9B" w:rsidP="002D6F9B">
            <w:pPr>
              <w:spacing w:line="360" w:lineRule="auto"/>
              <w:rPr>
                <w:sz w:val="28"/>
                <w:szCs w:val="28"/>
                <w:lang w:val="uk-UA"/>
              </w:rPr>
            </w:pPr>
            <w:r w:rsidRPr="002D6F9B">
              <w:rPr>
                <w:sz w:val="28"/>
                <w:szCs w:val="28"/>
                <w:lang w:val="uk-UA"/>
              </w:rPr>
              <w:t>Наполегливість</w:t>
            </w:r>
          </w:p>
          <w:p w:rsidR="002D6F9B" w:rsidRPr="002D6F9B" w:rsidRDefault="002D6F9B" w:rsidP="002D6F9B">
            <w:pPr>
              <w:spacing w:line="360" w:lineRule="auto"/>
              <w:rPr>
                <w:sz w:val="28"/>
                <w:szCs w:val="28"/>
                <w:lang w:val="uk-UA"/>
              </w:rPr>
            </w:pPr>
            <w:r w:rsidRPr="002D6F9B">
              <w:rPr>
                <w:sz w:val="28"/>
                <w:szCs w:val="28"/>
                <w:lang w:val="uk-UA"/>
              </w:rPr>
              <w:t>Акуратність</w:t>
            </w:r>
          </w:p>
          <w:p w:rsidR="002D6F9B" w:rsidRPr="002D6F9B" w:rsidRDefault="002D6F9B" w:rsidP="002D6F9B">
            <w:pPr>
              <w:spacing w:line="360" w:lineRule="auto"/>
              <w:rPr>
                <w:sz w:val="28"/>
                <w:szCs w:val="28"/>
                <w:lang w:val="uk-UA"/>
              </w:rPr>
            </w:pPr>
            <w:r w:rsidRPr="002D6F9B">
              <w:rPr>
                <w:sz w:val="28"/>
                <w:szCs w:val="28"/>
                <w:lang w:val="uk-UA"/>
              </w:rPr>
              <w:t>Прояв терпимості до дітей</w:t>
            </w:r>
          </w:p>
          <w:p w:rsidR="002D6F9B" w:rsidRPr="002D6F9B" w:rsidRDefault="002D6F9B" w:rsidP="002D6F9B">
            <w:pPr>
              <w:spacing w:line="360" w:lineRule="auto"/>
              <w:rPr>
                <w:sz w:val="28"/>
                <w:szCs w:val="28"/>
                <w:lang w:val="uk-UA"/>
              </w:rPr>
            </w:pPr>
            <w:r w:rsidRPr="002D6F9B">
              <w:rPr>
                <w:sz w:val="28"/>
                <w:szCs w:val="28"/>
                <w:lang w:val="uk-UA"/>
              </w:rPr>
              <w:t>Здатність до співпереживання (емпатія)</w:t>
            </w:r>
          </w:p>
          <w:p w:rsidR="002D6F9B" w:rsidRPr="002D6F9B" w:rsidRDefault="002D6F9B" w:rsidP="002D6F9B">
            <w:pPr>
              <w:spacing w:line="360" w:lineRule="auto"/>
              <w:rPr>
                <w:sz w:val="28"/>
                <w:szCs w:val="28"/>
                <w:lang w:val="uk-UA"/>
              </w:rPr>
            </w:pPr>
            <w:r w:rsidRPr="002D6F9B">
              <w:rPr>
                <w:sz w:val="28"/>
                <w:szCs w:val="28"/>
                <w:lang w:val="uk-UA"/>
              </w:rPr>
              <w:t>Професійно – мовний розвиток</w:t>
            </w:r>
          </w:p>
          <w:p w:rsidR="002D6F9B" w:rsidRPr="002D6F9B" w:rsidRDefault="002D6F9B" w:rsidP="002D6F9B">
            <w:pPr>
              <w:spacing w:line="360" w:lineRule="auto"/>
              <w:rPr>
                <w:sz w:val="28"/>
                <w:szCs w:val="28"/>
                <w:lang w:val="uk-UA"/>
              </w:rPr>
            </w:pPr>
            <w:r w:rsidRPr="002D6F9B">
              <w:rPr>
                <w:sz w:val="28"/>
                <w:szCs w:val="28"/>
                <w:lang w:val="uk-UA"/>
              </w:rPr>
              <w:t>Організаторські здібності</w:t>
            </w:r>
          </w:p>
          <w:p w:rsidR="002D6F9B" w:rsidRPr="002D6F9B" w:rsidRDefault="002D6F9B" w:rsidP="002D6F9B">
            <w:pPr>
              <w:spacing w:line="360" w:lineRule="auto"/>
              <w:rPr>
                <w:sz w:val="28"/>
                <w:szCs w:val="28"/>
                <w:lang w:val="uk-UA"/>
              </w:rPr>
            </w:pPr>
            <w:r w:rsidRPr="002D6F9B">
              <w:rPr>
                <w:sz w:val="28"/>
                <w:szCs w:val="28"/>
                <w:lang w:val="uk-UA"/>
              </w:rPr>
              <w:t>Частота прояву творчості в навчальній діяльності</w:t>
            </w:r>
          </w:p>
          <w:p w:rsidR="002D6F9B" w:rsidRPr="002D6F9B" w:rsidRDefault="002D6F9B" w:rsidP="002D6F9B">
            <w:pPr>
              <w:spacing w:line="360" w:lineRule="auto"/>
              <w:rPr>
                <w:sz w:val="28"/>
                <w:szCs w:val="28"/>
                <w:lang w:val="uk-UA"/>
              </w:rPr>
            </w:pPr>
            <w:r w:rsidRPr="002D6F9B">
              <w:rPr>
                <w:sz w:val="28"/>
                <w:szCs w:val="28"/>
                <w:lang w:val="uk-UA"/>
              </w:rPr>
              <w:t xml:space="preserve">Уміння викликати й підтримати творчість </w:t>
            </w:r>
            <w:r w:rsidRPr="002D6F9B">
              <w:rPr>
                <w:color w:val="008000"/>
                <w:sz w:val="28"/>
                <w:szCs w:val="28"/>
                <w:lang w:val="uk-UA"/>
              </w:rPr>
              <w:t>в</w:t>
            </w:r>
            <w:r w:rsidRPr="002D6F9B">
              <w:rPr>
                <w:sz w:val="28"/>
                <w:szCs w:val="28"/>
                <w:lang w:val="uk-UA"/>
              </w:rPr>
              <w:t xml:space="preserve"> дітей</w:t>
            </w:r>
          </w:p>
          <w:p w:rsidR="002D6F9B" w:rsidRPr="002D6F9B" w:rsidRDefault="002D6F9B" w:rsidP="002D6F9B">
            <w:pPr>
              <w:spacing w:line="360" w:lineRule="auto"/>
              <w:rPr>
                <w:sz w:val="28"/>
                <w:szCs w:val="28"/>
                <w:lang w:val="uk-UA"/>
              </w:rPr>
            </w:pPr>
            <w:r w:rsidRPr="002D6F9B">
              <w:rPr>
                <w:sz w:val="28"/>
                <w:szCs w:val="28"/>
                <w:lang w:val="uk-UA"/>
              </w:rPr>
              <w:t>Ініціативність</w:t>
            </w:r>
          </w:p>
          <w:p w:rsidR="002D6F9B" w:rsidRPr="002D6F9B" w:rsidRDefault="002D6F9B" w:rsidP="002D6F9B">
            <w:pPr>
              <w:spacing w:line="360" w:lineRule="auto"/>
              <w:rPr>
                <w:sz w:val="28"/>
                <w:szCs w:val="28"/>
                <w:lang w:val="uk-UA"/>
              </w:rPr>
            </w:pPr>
            <w:r w:rsidRPr="002D6F9B">
              <w:rPr>
                <w:sz w:val="28"/>
                <w:szCs w:val="28"/>
                <w:lang w:val="uk-UA"/>
              </w:rPr>
              <w:t>Сприйнятливість до нового</w:t>
            </w:r>
          </w:p>
          <w:p w:rsidR="002D6F9B" w:rsidRPr="002D6F9B" w:rsidRDefault="002D6F9B" w:rsidP="002D6F9B">
            <w:pPr>
              <w:spacing w:line="360" w:lineRule="auto"/>
              <w:rPr>
                <w:sz w:val="28"/>
                <w:szCs w:val="28"/>
                <w:lang w:val="uk-UA"/>
              </w:rPr>
            </w:pPr>
            <w:r w:rsidRPr="002D6F9B">
              <w:rPr>
                <w:sz w:val="28"/>
                <w:szCs w:val="28"/>
                <w:lang w:val="uk-UA"/>
              </w:rPr>
              <w:t>Володіння мімікою,  жестами, емоційним станом</w:t>
            </w:r>
          </w:p>
          <w:p w:rsidR="002D6F9B" w:rsidRPr="002D6F9B" w:rsidRDefault="002D6F9B" w:rsidP="002D6F9B">
            <w:pPr>
              <w:spacing w:line="360" w:lineRule="auto"/>
              <w:rPr>
                <w:sz w:val="28"/>
                <w:szCs w:val="28"/>
                <w:lang w:val="uk-UA"/>
              </w:rPr>
            </w:pPr>
            <w:r w:rsidRPr="002D6F9B">
              <w:rPr>
                <w:sz w:val="28"/>
                <w:szCs w:val="28"/>
                <w:lang w:val="uk-UA"/>
              </w:rPr>
              <w:t>Уміння проводити самооцінку діяльності</w:t>
            </w:r>
          </w:p>
        </w:tc>
        <w:tc>
          <w:tcPr>
            <w:tcW w:w="2977" w:type="dxa"/>
          </w:tcPr>
          <w:p w:rsidR="002D6F9B" w:rsidRPr="002D6F9B" w:rsidRDefault="002D6F9B" w:rsidP="002D6F9B">
            <w:pPr>
              <w:spacing w:line="360" w:lineRule="auto"/>
              <w:jc w:val="both"/>
              <w:rPr>
                <w:sz w:val="28"/>
                <w:szCs w:val="28"/>
                <w:lang w:val="uk-UA"/>
              </w:rPr>
            </w:pPr>
          </w:p>
        </w:tc>
      </w:tr>
    </w:tbl>
    <w:p w:rsidR="002D6F9B" w:rsidRPr="002D6F9B" w:rsidRDefault="002D6F9B" w:rsidP="002D6F9B">
      <w:pPr>
        <w:spacing w:after="0" w:line="360" w:lineRule="auto"/>
        <w:jc w:val="center"/>
        <w:rPr>
          <w:rFonts w:ascii="Times New Roman" w:eastAsia="Times New Roman" w:hAnsi="Times New Roman" w:cs="Times New Roman"/>
          <w:b/>
          <w:sz w:val="28"/>
          <w:szCs w:val="28"/>
          <w:lang w:val="uk-UA" w:eastAsia="ru-RU"/>
        </w:rPr>
      </w:pPr>
    </w:p>
    <w:p w:rsidR="00A93A65" w:rsidRPr="00861841" w:rsidRDefault="00861841" w:rsidP="00861841">
      <w:pPr>
        <w:spacing w:after="0" w:line="36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Рівні: В – високий, </w:t>
      </w:r>
      <w:r w:rsidR="002D6F9B" w:rsidRPr="002D6F9B">
        <w:rPr>
          <w:rFonts w:ascii="Times New Roman" w:eastAsia="Times New Roman" w:hAnsi="Times New Roman" w:cs="Times New Roman"/>
          <w:sz w:val="28"/>
          <w:szCs w:val="28"/>
          <w:lang w:val="uk-UA" w:eastAsia="ru-RU"/>
        </w:rPr>
        <w:t>С – середній</w:t>
      </w:r>
      <w:r>
        <w:rPr>
          <w:rFonts w:ascii="Times New Roman" w:eastAsia="Times New Roman" w:hAnsi="Times New Roman" w:cs="Times New Roman"/>
          <w:sz w:val="28"/>
          <w:szCs w:val="28"/>
          <w:lang w:val="uk-UA" w:eastAsia="ru-RU"/>
        </w:rPr>
        <w:t>,</w:t>
      </w:r>
      <w:r w:rsidRPr="0086184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Н – низький. </w:t>
      </w:r>
      <w:r w:rsidRPr="002D6F9B">
        <w:rPr>
          <w:rFonts w:ascii="Times New Roman" w:eastAsia="Times New Roman" w:hAnsi="Times New Roman" w:cs="Times New Roman"/>
          <w:sz w:val="28"/>
          <w:szCs w:val="28"/>
          <w:lang w:val="uk-UA" w:eastAsia="ru-RU"/>
        </w:rPr>
        <w:t>Загальний: за частотою визначення літер</w:t>
      </w:r>
      <w:r>
        <w:rPr>
          <w:rFonts w:ascii="Times New Roman" w:eastAsia="Times New Roman" w:hAnsi="Times New Roman" w:cs="Times New Roman"/>
          <w:sz w:val="28"/>
          <w:szCs w:val="28"/>
          <w:lang w:val="uk-UA" w:eastAsia="ru-RU"/>
        </w:rPr>
        <w:t>.</w:t>
      </w:r>
    </w:p>
    <w:sectPr w:rsidR="00A93A65" w:rsidRPr="00861841" w:rsidSect="00DC2605">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37" w:rsidRDefault="00235D37" w:rsidP="00570956">
      <w:pPr>
        <w:spacing w:after="0" w:line="240" w:lineRule="auto"/>
      </w:pPr>
      <w:r>
        <w:separator/>
      </w:r>
    </w:p>
  </w:endnote>
  <w:endnote w:type="continuationSeparator" w:id="0">
    <w:p w:rsidR="00235D37" w:rsidRDefault="00235D37" w:rsidP="0057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510041"/>
      <w:docPartObj>
        <w:docPartGallery w:val="Page Numbers (Bottom of Page)"/>
        <w:docPartUnique/>
      </w:docPartObj>
    </w:sdtPr>
    <w:sdtContent>
      <w:p w:rsidR="00CC2BDF" w:rsidRDefault="00CC2BDF">
        <w:pPr>
          <w:pStyle w:val="ae"/>
          <w:jc w:val="center"/>
        </w:pPr>
        <w:r>
          <w:fldChar w:fldCharType="begin"/>
        </w:r>
        <w:r>
          <w:instrText>PAGE   \* MERGEFORMAT</w:instrText>
        </w:r>
        <w:r>
          <w:fldChar w:fldCharType="separate"/>
        </w:r>
        <w:r w:rsidR="008C2603" w:rsidRPr="008C2603">
          <w:rPr>
            <w:noProof/>
            <w:lang w:val="ru-RU"/>
          </w:rPr>
          <w:t>3</w:t>
        </w:r>
        <w:r>
          <w:fldChar w:fldCharType="end"/>
        </w:r>
      </w:p>
    </w:sdtContent>
  </w:sdt>
  <w:p w:rsidR="00CC2BDF" w:rsidRDefault="00CC2B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37" w:rsidRDefault="00235D37" w:rsidP="00570956">
      <w:pPr>
        <w:spacing w:after="0" w:line="240" w:lineRule="auto"/>
      </w:pPr>
      <w:r>
        <w:separator/>
      </w:r>
    </w:p>
  </w:footnote>
  <w:footnote w:type="continuationSeparator" w:id="0">
    <w:p w:rsidR="00235D37" w:rsidRDefault="00235D37" w:rsidP="00570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4EEE22"/>
    <w:lvl w:ilvl="0">
      <w:numFmt w:val="bullet"/>
      <w:lvlText w:val="*"/>
      <w:lvlJc w:val="left"/>
      <w:pPr>
        <w:ind w:left="0" w:firstLine="0"/>
      </w:pPr>
    </w:lvl>
  </w:abstractNum>
  <w:abstractNum w:abstractNumId="1">
    <w:nsid w:val="063A139E"/>
    <w:multiLevelType w:val="hybridMultilevel"/>
    <w:tmpl w:val="C754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B7F28"/>
    <w:multiLevelType w:val="hybridMultilevel"/>
    <w:tmpl w:val="E256C0E6"/>
    <w:lvl w:ilvl="0" w:tplc="8EE6913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E2121"/>
    <w:multiLevelType w:val="hybridMultilevel"/>
    <w:tmpl w:val="4D88DB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B06777"/>
    <w:multiLevelType w:val="hybridMultilevel"/>
    <w:tmpl w:val="357AD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FB1C56"/>
    <w:multiLevelType w:val="hybridMultilevel"/>
    <w:tmpl w:val="73A64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2E096F"/>
    <w:multiLevelType w:val="hybridMultilevel"/>
    <w:tmpl w:val="5254C5B2"/>
    <w:lvl w:ilvl="0" w:tplc="934AF1E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DD3212"/>
    <w:multiLevelType w:val="hybridMultilevel"/>
    <w:tmpl w:val="258E1C3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0F020591"/>
    <w:multiLevelType w:val="singleLevel"/>
    <w:tmpl w:val="0419000F"/>
    <w:lvl w:ilvl="0">
      <w:start w:val="1"/>
      <w:numFmt w:val="decimal"/>
      <w:lvlText w:val="%1."/>
      <w:lvlJc w:val="left"/>
      <w:pPr>
        <w:ind w:left="360" w:hanging="360"/>
      </w:pPr>
      <w:rPr>
        <w:rFonts w:hint="default"/>
      </w:rPr>
    </w:lvl>
  </w:abstractNum>
  <w:abstractNum w:abstractNumId="9">
    <w:nsid w:val="0F283755"/>
    <w:multiLevelType w:val="hybridMultilevel"/>
    <w:tmpl w:val="FBD26E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4E4380"/>
    <w:multiLevelType w:val="hybridMultilevel"/>
    <w:tmpl w:val="A2BA25C2"/>
    <w:lvl w:ilvl="0" w:tplc="6DF001F6">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1A183131"/>
    <w:multiLevelType w:val="hybridMultilevel"/>
    <w:tmpl w:val="B8729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501F25"/>
    <w:multiLevelType w:val="hybridMultilevel"/>
    <w:tmpl w:val="F550A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CD530C"/>
    <w:multiLevelType w:val="hybridMultilevel"/>
    <w:tmpl w:val="0CF0B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246602"/>
    <w:multiLevelType w:val="hybridMultilevel"/>
    <w:tmpl w:val="7B54DF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F66271"/>
    <w:multiLevelType w:val="hybridMultilevel"/>
    <w:tmpl w:val="BB78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215236"/>
    <w:multiLevelType w:val="hybridMultilevel"/>
    <w:tmpl w:val="97DC782A"/>
    <w:lvl w:ilvl="0" w:tplc="13CE3564">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7">
    <w:nsid w:val="23A17D8E"/>
    <w:multiLevelType w:val="hybridMultilevel"/>
    <w:tmpl w:val="CA10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5B02F4"/>
    <w:multiLevelType w:val="hybridMultilevel"/>
    <w:tmpl w:val="C754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9633CF"/>
    <w:multiLevelType w:val="singleLevel"/>
    <w:tmpl w:val="8EE69136"/>
    <w:lvl w:ilvl="0">
      <w:start w:val="3"/>
      <w:numFmt w:val="bullet"/>
      <w:lvlText w:val="-"/>
      <w:lvlJc w:val="left"/>
      <w:pPr>
        <w:tabs>
          <w:tab w:val="num" w:pos="360"/>
        </w:tabs>
        <w:ind w:left="360" w:hanging="360"/>
      </w:pPr>
      <w:rPr>
        <w:rFonts w:hint="default"/>
      </w:rPr>
    </w:lvl>
  </w:abstractNum>
  <w:abstractNum w:abstractNumId="20">
    <w:nsid w:val="348E64FA"/>
    <w:multiLevelType w:val="hybridMultilevel"/>
    <w:tmpl w:val="25F22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7729A2"/>
    <w:multiLevelType w:val="singleLevel"/>
    <w:tmpl w:val="0419000F"/>
    <w:lvl w:ilvl="0">
      <w:start w:val="1"/>
      <w:numFmt w:val="decimal"/>
      <w:lvlText w:val="%1."/>
      <w:lvlJc w:val="left"/>
      <w:pPr>
        <w:tabs>
          <w:tab w:val="num" w:pos="720"/>
        </w:tabs>
        <w:ind w:left="720" w:hanging="360"/>
      </w:pPr>
      <w:rPr>
        <w:rFonts w:hint="default"/>
      </w:rPr>
    </w:lvl>
  </w:abstractNum>
  <w:abstractNum w:abstractNumId="22">
    <w:nsid w:val="36E10DA1"/>
    <w:multiLevelType w:val="hybridMultilevel"/>
    <w:tmpl w:val="FC1EAD40"/>
    <w:lvl w:ilvl="0" w:tplc="A878A1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7770C03"/>
    <w:multiLevelType w:val="hybridMultilevel"/>
    <w:tmpl w:val="DC8C9158"/>
    <w:lvl w:ilvl="0" w:tplc="697EA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5B29FA"/>
    <w:multiLevelType w:val="hybridMultilevel"/>
    <w:tmpl w:val="3BE42C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B184312"/>
    <w:multiLevelType w:val="hybridMultilevel"/>
    <w:tmpl w:val="036A5BCE"/>
    <w:lvl w:ilvl="0" w:tplc="F782FA1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B33744"/>
    <w:multiLevelType w:val="hybridMultilevel"/>
    <w:tmpl w:val="A148BE34"/>
    <w:lvl w:ilvl="0" w:tplc="48DA4738">
      <w:start w:val="1"/>
      <w:numFmt w:val="decimal"/>
      <w:lvlText w:val="%1."/>
      <w:lvlJc w:val="left"/>
      <w:pPr>
        <w:tabs>
          <w:tab w:val="num" w:pos="720"/>
        </w:tabs>
        <w:ind w:left="720" w:hanging="360"/>
      </w:pPr>
      <w:rPr>
        <w:rFonts w:hint="default"/>
      </w:rPr>
    </w:lvl>
    <w:lvl w:ilvl="1" w:tplc="B83EAFCC">
      <w:numFmt w:val="none"/>
      <w:lvlText w:val=""/>
      <w:lvlJc w:val="left"/>
      <w:pPr>
        <w:tabs>
          <w:tab w:val="num" w:pos="360"/>
        </w:tabs>
      </w:pPr>
    </w:lvl>
    <w:lvl w:ilvl="2" w:tplc="BF34B70C">
      <w:numFmt w:val="none"/>
      <w:lvlText w:val=""/>
      <w:lvlJc w:val="left"/>
      <w:pPr>
        <w:tabs>
          <w:tab w:val="num" w:pos="360"/>
        </w:tabs>
      </w:pPr>
    </w:lvl>
    <w:lvl w:ilvl="3" w:tplc="DBD89B1E">
      <w:numFmt w:val="none"/>
      <w:lvlText w:val=""/>
      <w:lvlJc w:val="left"/>
      <w:pPr>
        <w:tabs>
          <w:tab w:val="num" w:pos="360"/>
        </w:tabs>
      </w:pPr>
    </w:lvl>
    <w:lvl w:ilvl="4" w:tplc="71401B8C">
      <w:numFmt w:val="none"/>
      <w:lvlText w:val=""/>
      <w:lvlJc w:val="left"/>
      <w:pPr>
        <w:tabs>
          <w:tab w:val="num" w:pos="360"/>
        </w:tabs>
      </w:pPr>
    </w:lvl>
    <w:lvl w:ilvl="5" w:tplc="3F76E4FE">
      <w:numFmt w:val="none"/>
      <w:lvlText w:val=""/>
      <w:lvlJc w:val="left"/>
      <w:pPr>
        <w:tabs>
          <w:tab w:val="num" w:pos="360"/>
        </w:tabs>
      </w:pPr>
    </w:lvl>
    <w:lvl w:ilvl="6" w:tplc="A5FE72CA">
      <w:numFmt w:val="none"/>
      <w:lvlText w:val=""/>
      <w:lvlJc w:val="left"/>
      <w:pPr>
        <w:tabs>
          <w:tab w:val="num" w:pos="360"/>
        </w:tabs>
      </w:pPr>
    </w:lvl>
    <w:lvl w:ilvl="7" w:tplc="0CF0B204">
      <w:numFmt w:val="none"/>
      <w:lvlText w:val=""/>
      <w:lvlJc w:val="left"/>
      <w:pPr>
        <w:tabs>
          <w:tab w:val="num" w:pos="360"/>
        </w:tabs>
      </w:pPr>
    </w:lvl>
    <w:lvl w:ilvl="8" w:tplc="C9BEFCA4">
      <w:numFmt w:val="none"/>
      <w:lvlText w:val=""/>
      <w:lvlJc w:val="left"/>
      <w:pPr>
        <w:tabs>
          <w:tab w:val="num" w:pos="360"/>
        </w:tabs>
      </w:pPr>
    </w:lvl>
  </w:abstractNum>
  <w:abstractNum w:abstractNumId="27">
    <w:nsid w:val="3DB57A52"/>
    <w:multiLevelType w:val="hybridMultilevel"/>
    <w:tmpl w:val="DC3685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42CB2A23"/>
    <w:multiLevelType w:val="hybridMultilevel"/>
    <w:tmpl w:val="15F0021A"/>
    <w:lvl w:ilvl="0" w:tplc="0DE4242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9">
    <w:nsid w:val="45EE7BEF"/>
    <w:multiLevelType w:val="hybridMultilevel"/>
    <w:tmpl w:val="00448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659783D"/>
    <w:multiLevelType w:val="hybridMultilevel"/>
    <w:tmpl w:val="9F04FD62"/>
    <w:lvl w:ilvl="0" w:tplc="753E326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AB25C43"/>
    <w:multiLevelType w:val="singleLevel"/>
    <w:tmpl w:val="79C05C68"/>
    <w:lvl w:ilvl="0">
      <w:start w:val="1"/>
      <w:numFmt w:val="decimal"/>
      <w:lvlText w:val="%1."/>
      <w:lvlJc w:val="left"/>
      <w:pPr>
        <w:tabs>
          <w:tab w:val="num" w:pos="375"/>
        </w:tabs>
        <w:ind w:left="375" w:hanging="375"/>
      </w:pPr>
      <w:rPr>
        <w:rFonts w:hint="default"/>
      </w:rPr>
    </w:lvl>
  </w:abstractNum>
  <w:abstractNum w:abstractNumId="32">
    <w:nsid w:val="4B7F7E3C"/>
    <w:multiLevelType w:val="hybridMultilevel"/>
    <w:tmpl w:val="454A9116"/>
    <w:lvl w:ilvl="0" w:tplc="753E3266">
      <w:start w:val="3"/>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nsid w:val="51847FB3"/>
    <w:multiLevelType w:val="hybridMultilevel"/>
    <w:tmpl w:val="65B8ABFE"/>
    <w:lvl w:ilvl="0" w:tplc="D8CA7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37E4597"/>
    <w:multiLevelType w:val="hybridMultilevel"/>
    <w:tmpl w:val="DF5C52AC"/>
    <w:lvl w:ilvl="0" w:tplc="A878A1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4243D00"/>
    <w:multiLevelType w:val="hybridMultilevel"/>
    <w:tmpl w:val="EC3C6B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20569F"/>
    <w:multiLevelType w:val="multilevel"/>
    <w:tmpl w:val="72BAA7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4038F3"/>
    <w:multiLevelType w:val="hybridMultilevel"/>
    <w:tmpl w:val="346ED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E70A1E"/>
    <w:multiLevelType w:val="hybridMultilevel"/>
    <w:tmpl w:val="7952C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4843E54"/>
    <w:multiLevelType w:val="hybridMultilevel"/>
    <w:tmpl w:val="B2A62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E37BF8"/>
    <w:multiLevelType w:val="hybridMultilevel"/>
    <w:tmpl w:val="B3FC4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EC04B8"/>
    <w:multiLevelType w:val="hybridMultilevel"/>
    <w:tmpl w:val="EC3C6B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C76242"/>
    <w:multiLevelType w:val="hybridMultilevel"/>
    <w:tmpl w:val="9BE2A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5F6CA7"/>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C5E6A55"/>
    <w:multiLevelType w:val="hybridMultilevel"/>
    <w:tmpl w:val="B69E3A06"/>
    <w:lvl w:ilvl="0" w:tplc="0419000F">
      <w:start w:val="1"/>
      <w:numFmt w:val="decimal"/>
      <w:lvlText w:val="%1."/>
      <w:lvlJc w:val="left"/>
      <w:pPr>
        <w:tabs>
          <w:tab w:val="num" w:pos="720"/>
        </w:tabs>
        <w:ind w:left="720" w:hanging="360"/>
      </w:pPr>
      <w:rPr>
        <w:rFonts w:hint="default"/>
      </w:rPr>
    </w:lvl>
    <w:lvl w:ilvl="1" w:tplc="753E3266">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D070B9"/>
    <w:multiLevelType w:val="hybridMultilevel"/>
    <w:tmpl w:val="5A18E1B0"/>
    <w:lvl w:ilvl="0" w:tplc="A878A1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EC520E3"/>
    <w:multiLevelType w:val="hybridMultilevel"/>
    <w:tmpl w:val="B3FC4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35"/>
  </w:num>
  <w:num w:numId="4">
    <w:abstractNumId w:val="30"/>
  </w:num>
  <w:num w:numId="5">
    <w:abstractNumId w:val="3"/>
  </w:num>
  <w:num w:numId="6">
    <w:abstractNumId w:val="40"/>
  </w:num>
  <w:num w:numId="7">
    <w:abstractNumId w:val="15"/>
  </w:num>
  <w:num w:numId="8">
    <w:abstractNumId w:val="24"/>
  </w:num>
  <w:num w:numId="9">
    <w:abstractNumId w:val="9"/>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4"/>
  </w:num>
  <w:num w:numId="14">
    <w:abstractNumId w:val="22"/>
  </w:num>
  <w:num w:numId="15">
    <w:abstractNumId w:val="45"/>
  </w:num>
  <w:num w:numId="16">
    <w:abstractNumId w:val="27"/>
  </w:num>
  <w:num w:numId="17">
    <w:abstractNumId w:val="8"/>
  </w:num>
  <w:num w:numId="18">
    <w:abstractNumId w:val="31"/>
  </w:num>
  <w:num w:numId="19">
    <w:abstractNumId w:val="36"/>
  </w:num>
  <w:num w:numId="20">
    <w:abstractNumId w:val="7"/>
  </w:num>
  <w:num w:numId="21">
    <w:abstractNumId w:val="14"/>
  </w:num>
  <w:num w:numId="22">
    <w:abstractNumId w:val="38"/>
  </w:num>
  <w:num w:numId="23">
    <w:abstractNumId w:val="39"/>
  </w:num>
  <w:num w:numId="24">
    <w:abstractNumId w:val="5"/>
  </w:num>
  <w:num w:numId="25">
    <w:abstractNumId w:val="17"/>
  </w:num>
  <w:num w:numId="26">
    <w:abstractNumId w:val="37"/>
  </w:num>
  <w:num w:numId="27">
    <w:abstractNumId w:val="12"/>
  </w:num>
  <w:num w:numId="28">
    <w:abstractNumId w:val="29"/>
  </w:num>
  <w:num w:numId="29">
    <w:abstractNumId w:val="44"/>
  </w:num>
  <w:num w:numId="30">
    <w:abstractNumId w:val="20"/>
  </w:num>
  <w:num w:numId="31">
    <w:abstractNumId w:val="13"/>
  </w:num>
  <w:num w:numId="32">
    <w:abstractNumId w:val="26"/>
  </w:num>
  <w:num w:numId="33">
    <w:abstractNumId w:val="16"/>
  </w:num>
  <w:num w:numId="34">
    <w:abstractNumId w:val="32"/>
  </w:num>
  <w:num w:numId="35">
    <w:abstractNumId w:val="42"/>
  </w:num>
  <w:num w:numId="36">
    <w:abstractNumId w:val="18"/>
  </w:num>
  <w:num w:numId="37">
    <w:abstractNumId w:val="11"/>
  </w:num>
  <w:num w:numId="38">
    <w:abstractNumId w:val="28"/>
  </w:num>
  <w:num w:numId="39">
    <w:abstractNumId w:val="2"/>
  </w:num>
  <w:num w:numId="40">
    <w:abstractNumId w:val="23"/>
  </w:num>
  <w:num w:numId="41">
    <w:abstractNumId w:val="1"/>
  </w:num>
  <w:num w:numId="42">
    <w:abstractNumId w:val="33"/>
  </w:num>
  <w:num w:numId="43">
    <w:abstractNumId w:val="10"/>
  </w:num>
  <w:num w:numId="44">
    <w:abstractNumId w:val="8"/>
    <w:lvlOverride w:ilvl="0">
      <w:startOverride w:val="1"/>
    </w:lvlOverride>
  </w:num>
  <w:num w:numId="45">
    <w:abstractNumId w:val="41"/>
  </w:num>
  <w:num w:numId="46">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47">
    <w:abstractNumId w:val="43"/>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72"/>
    <w:rsid w:val="000066F7"/>
    <w:rsid w:val="00007BB2"/>
    <w:rsid w:val="000135DD"/>
    <w:rsid w:val="0001472C"/>
    <w:rsid w:val="00014D5D"/>
    <w:rsid w:val="0002380D"/>
    <w:rsid w:val="00024155"/>
    <w:rsid w:val="00024C10"/>
    <w:rsid w:val="0002690B"/>
    <w:rsid w:val="00027494"/>
    <w:rsid w:val="00034EBF"/>
    <w:rsid w:val="000373AF"/>
    <w:rsid w:val="00040280"/>
    <w:rsid w:val="00055327"/>
    <w:rsid w:val="00064C1A"/>
    <w:rsid w:val="000653C6"/>
    <w:rsid w:val="00065727"/>
    <w:rsid w:val="00065B11"/>
    <w:rsid w:val="0008001E"/>
    <w:rsid w:val="00092B27"/>
    <w:rsid w:val="00097417"/>
    <w:rsid w:val="000A35E6"/>
    <w:rsid w:val="000A3F19"/>
    <w:rsid w:val="000A6D06"/>
    <w:rsid w:val="000A7BE6"/>
    <w:rsid w:val="000B484F"/>
    <w:rsid w:val="000C457B"/>
    <w:rsid w:val="000C6B52"/>
    <w:rsid w:val="000D1914"/>
    <w:rsid w:val="000E3726"/>
    <w:rsid w:val="000F3A07"/>
    <w:rsid w:val="000F5174"/>
    <w:rsid w:val="000F6971"/>
    <w:rsid w:val="0010334D"/>
    <w:rsid w:val="001063E7"/>
    <w:rsid w:val="001073AA"/>
    <w:rsid w:val="001074FA"/>
    <w:rsid w:val="00112337"/>
    <w:rsid w:val="0011710C"/>
    <w:rsid w:val="00117D0C"/>
    <w:rsid w:val="001204B5"/>
    <w:rsid w:val="001205C7"/>
    <w:rsid w:val="00120C47"/>
    <w:rsid w:val="001254F2"/>
    <w:rsid w:val="00141102"/>
    <w:rsid w:val="001550A8"/>
    <w:rsid w:val="00155F00"/>
    <w:rsid w:val="00160848"/>
    <w:rsid w:val="00166636"/>
    <w:rsid w:val="00167811"/>
    <w:rsid w:val="00167BE1"/>
    <w:rsid w:val="0017342B"/>
    <w:rsid w:val="00176444"/>
    <w:rsid w:val="00176701"/>
    <w:rsid w:val="00186E20"/>
    <w:rsid w:val="001A10EE"/>
    <w:rsid w:val="001A39A9"/>
    <w:rsid w:val="001A4502"/>
    <w:rsid w:val="001A7E61"/>
    <w:rsid w:val="001B400B"/>
    <w:rsid w:val="001C20F3"/>
    <w:rsid w:val="001C716D"/>
    <w:rsid w:val="001D0441"/>
    <w:rsid w:val="001D349A"/>
    <w:rsid w:val="001D4872"/>
    <w:rsid w:val="0020179F"/>
    <w:rsid w:val="00206CAA"/>
    <w:rsid w:val="00206D11"/>
    <w:rsid w:val="00206D47"/>
    <w:rsid w:val="00210942"/>
    <w:rsid w:val="00235D37"/>
    <w:rsid w:val="0024194F"/>
    <w:rsid w:val="00254C19"/>
    <w:rsid w:val="00254D8B"/>
    <w:rsid w:val="0027419D"/>
    <w:rsid w:val="002743D9"/>
    <w:rsid w:val="00277CD6"/>
    <w:rsid w:val="00283BF5"/>
    <w:rsid w:val="00284231"/>
    <w:rsid w:val="002928F2"/>
    <w:rsid w:val="002941CB"/>
    <w:rsid w:val="002A2151"/>
    <w:rsid w:val="002A2B0E"/>
    <w:rsid w:val="002A4614"/>
    <w:rsid w:val="002B1CE1"/>
    <w:rsid w:val="002B1F52"/>
    <w:rsid w:val="002C41D0"/>
    <w:rsid w:val="002D6F9B"/>
    <w:rsid w:val="00305A59"/>
    <w:rsid w:val="00311CA0"/>
    <w:rsid w:val="003127B1"/>
    <w:rsid w:val="003132D6"/>
    <w:rsid w:val="00321DEC"/>
    <w:rsid w:val="00330071"/>
    <w:rsid w:val="0033324C"/>
    <w:rsid w:val="00340385"/>
    <w:rsid w:val="00344FB3"/>
    <w:rsid w:val="0035018F"/>
    <w:rsid w:val="0035131D"/>
    <w:rsid w:val="003573F5"/>
    <w:rsid w:val="00357551"/>
    <w:rsid w:val="0036327D"/>
    <w:rsid w:val="00365A97"/>
    <w:rsid w:val="003672A9"/>
    <w:rsid w:val="00371486"/>
    <w:rsid w:val="00372A01"/>
    <w:rsid w:val="00377495"/>
    <w:rsid w:val="00386A77"/>
    <w:rsid w:val="00386D51"/>
    <w:rsid w:val="00397E5B"/>
    <w:rsid w:val="003A1551"/>
    <w:rsid w:val="003B178A"/>
    <w:rsid w:val="003B753F"/>
    <w:rsid w:val="003C732C"/>
    <w:rsid w:val="003E3223"/>
    <w:rsid w:val="003E3617"/>
    <w:rsid w:val="003E5726"/>
    <w:rsid w:val="00400F9E"/>
    <w:rsid w:val="004109C9"/>
    <w:rsid w:val="004130C2"/>
    <w:rsid w:val="00417888"/>
    <w:rsid w:val="0042205B"/>
    <w:rsid w:val="00430572"/>
    <w:rsid w:val="0043680F"/>
    <w:rsid w:val="00445D6F"/>
    <w:rsid w:val="00483543"/>
    <w:rsid w:val="0048403F"/>
    <w:rsid w:val="004950D0"/>
    <w:rsid w:val="00497393"/>
    <w:rsid w:val="004A4D24"/>
    <w:rsid w:val="004A6A05"/>
    <w:rsid w:val="004B49C8"/>
    <w:rsid w:val="004B53CF"/>
    <w:rsid w:val="004C2DC3"/>
    <w:rsid w:val="004C7CFF"/>
    <w:rsid w:val="004D66E6"/>
    <w:rsid w:val="004D7117"/>
    <w:rsid w:val="004E0CCF"/>
    <w:rsid w:val="004E58FC"/>
    <w:rsid w:val="004F3112"/>
    <w:rsid w:val="004F5518"/>
    <w:rsid w:val="005008F8"/>
    <w:rsid w:val="00505D48"/>
    <w:rsid w:val="00507D40"/>
    <w:rsid w:val="0051021A"/>
    <w:rsid w:val="005162C3"/>
    <w:rsid w:val="005224D3"/>
    <w:rsid w:val="0052604C"/>
    <w:rsid w:val="00537575"/>
    <w:rsid w:val="00546B3A"/>
    <w:rsid w:val="00554F92"/>
    <w:rsid w:val="00555F37"/>
    <w:rsid w:val="005561CC"/>
    <w:rsid w:val="005619A6"/>
    <w:rsid w:val="00570956"/>
    <w:rsid w:val="005760F1"/>
    <w:rsid w:val="005779FF"/>
    <w:rsid w:val="00577F4B"/>
    <w:rsid w:val="00592F07"/>
    <w:rsid w:val="00597CCA"/>
    <w:rsid w:val="005A050B"/>
    <w:rsid w:val="005A3120"/>
    <w:rsid w:val="005C1AFE"/>
    <w:rsid w:val="005C6C13"/>
    <w:rsid w:val="005D57A6"/>
    <w:rsid w:val="005E04D8"/>
    <w:rsid w:val="005E7337"/>
    <w:rsid w:val="005F44E2"/>
    <w:rsid w:val="00600219"/>
    <w:rsid w:val="006040A4"/>
    <w:rsid w:val="00614135"/>
    <w:rsid w:val="00617160"/>
    <w:rsid w:val="00617A36"/>
    <w:rsid w:val="006215D5"/>
    <w:rsid w:val="00642E56"/>
    <w:rsid w:val="00646510"/>
    <w:rsid w:val="006508D5"/>
    <w:rsid w:val="00664136"/>
    <w:rsid w:val="006700E7"/>
    <w:rsid w:val="006724B9"/>
    <w:rsid w:val="00677752"/>
    <w:rsid w:val="00683AA6"/>
    <w:rsid w:val="00687684"/>
    <w:rsid w:val="00691467"/>
    <w:rsid w:val="006A2973"/>
    <w:rsid w:val="006A2B10"/>
    <w:rsid w:val="006C448B"/>
    <w:rsid w:val="006C4FEE"/>
    <w:rsid w:val="006D226D"/>
    <w:rsid w:val="006F2B45"/>
    <w:rsid w:val="006F5038"/>
    <w:rsid w:val="007053D3"/>
    <w:rsid w:val="00723945"/>
    <w:rsid w:val="007256C2"/>
    <w:rsid w:val="00727FE9"/>
    <w:rsid w:val="00737DD3"/>
    <w:rsid w:val="0075059A"/>
    <w:rsid w:val="00750BE6"/>
    <w:rsid w:val="00752408"/>
    <w:rsid w:val="00766409"/>
    <w:rsid w:val="00777CF9"/>
    <w:rsid w:val="007868A7"/>
    <w:rsid w:val="00792AA8"/>
    <w:rsid w:val="007930FB"/>
    <w:rsid w:val="007965B5"/>
    <w:rsid w:val="007A1E16"/>
    <w:rsid w:val="007B4BB5"/>
    <w:rsid w:val="007D4A1A"/>
    <w:rsid w:val="007D5B3D"/>
    <w:rsid w:val="007D798A"/>
    <w:rsid w:val="007E73A7"/>
    <w:rsid w:val="007F1E41"/>
    <w:rsid w:val="007F2F92"/>
    <w:rsid w:val="007F4965"/>
    <w:rsid w:val="007F6196"/>
    <w:rsid w:val="007F6A4E"/>
    <w:rsid w:val="008025AE"/>
    <w:rsid w:val="00802977"/>
    <w:rsid w:val="00812117"/>
    <w:rsid w:val="00813FA4"/>
    <w:rsid w:val="00821AD7"/>
    <w:rsid w:val="008472CD"/>
    <w:rsid w:val="00854531"/>
    <w:rsid w:val="00857DC9"/>
    <w:rsid w:val="00861841"/>
    <w:rsid w:val="00861ACE"/>
    <w:rsid w:val="00870D18"/>
    <w:rsid w:val="00873CD0"/>
    <w:rsid w:val="0087456F"/>
    <w:rsid w:val="00876405"/>
    <w:rsid w:val="00876460"/>
    <w:rsid w:val="008815C3"/>
    <w:rsid w:val="00897BAD"/>
    <w:rsid w:val="008A4093"/>
    <w:rsid w:val="008A4BAA"/>
    <w:rsid w:val="008B5484"/>
    <w:rsid w:val="008C2603"/>
    <w:rsid w:val="008D09C1"/>
    <w:rsid w:val="008D2A32"/>
    <w:rsid w:val="008E37F5"/>
    <w:rsid w:val="0090110C"/>
    <w:rsid w:val="00906077"/>
    <w:rsid w:val="00912B27"/>
    <w:rsid w:val="00920892"/>
    <w:rsid w:val="009230D6"/>
    <w:rsid w:val="0093138B"/>
    <w:rsid w:val="00933EB3"/>
    <w:rsid w:val="009352D3"/>
    <w:rsid w:val="0093729A"/>
    <w:rsid w:val="00942B6E"/>
    <w:rsid w:val="00945179"/>
    <w:rsid w:val="00947E6F"/>
    <w:rsid w:val="0096350D"/>
    <w:rsid w:val="00980FF4"/>
    <w:rsid w:val="009875B7"/>
    <w:rsid w:val="00991556"/>
    <w:rsid w:val="00995575"/>
    <w:rsid w:val="009A3CF3"/>
    <w:rsid w:val="009C7433"/>
    <w:rsid w:val="009E24D2"/>
    <w:rsid w:val="009E3BFA"/>
    <w:rsid w:val="00A04992"/>
    <w:rsid w:val="00A138E8"/>
    <w:rsid w:val="00A14347"/>
    <w:rsid w:val="00A35D04"/>
    <w:rsid w:val="00A52711"/>
    <w:rsid w:val="00A537FE"/>
    <w:rsid w:val="00A55281"/>
    <w:rsid w:val="00A578DC"/>
    <w:rsid w:val="00A6153E"/>
    <w:rsid w:val="00A66105"/>
    <w:rsid w:val="00A67CDF"/>
    <w:rsid w:val="00A701C0"/>
    <w:rsid w:val="00A70B37"/>
    <w:rsid w:val="00A72CEF"/>
    <w:rsid w:val="00A74452"/>
    <w:rsid w:val="00A811BB"/>
    <w:rsid w:val="00A86D21"/>
    <w:rsid w:val="00A8745E"/>
    <w:rsid w:val="00A90D7A"/>
    <w:rsid w:val="00A93A65"/>
    <w:rsid w:val="00A94046"/>
    <w:rsid w:val="00AA0B56"/>
    <w:rsid w:val="00AC1A6E"/>
    <w:rsid w:val="00AD1DCA"/>
    <w:rsid w:val="00AD3595"/>
    <w:rsid w:val="00AD69B4"/>
    <w:rsid w:val="00AE08EC"/>
    <w:rsid w:val="00AE527F"/>
    <w:rsid w:val="00AF4E75"/>
    <w:rsid w:val="00B0731E"/>
    <w:rsid w:val="00B0748E"/>
    <w:rsid w:val="00B12A7D"/>
    <w:rsid w:val="00B15BB0"/>
    <w:rsid w:val="00B17E8B"/>
    <w:rsid w:val="00B20580"/>
    <w:rsid w:val="00B2097C"/>
    <w:rsid w:val="00B258A8"/>
    <w:rsid w:val="00B27A21"/>
    <w:rsid w:val="00B3618A"/>
    <w:rsid w:val="00B37FB0"/>
    <w:rsid w:val="00B41F4D"/>
    <w:rsid w:val="00B5066C"/>
    <w:rsid w:val="00B64BD8"/>
    <w:rsid w:val="00B746D2"/>
    <w:rsid w:val="00B842D3"/>
    <w:rsid w:val="00B856FA"/>
    <w:rsid w:val="00B86A63"/>
    <w:rsid w:val="00B87BB8"/>
    <w:rsid w:val="00B94E7C"/>
    <w:rsid w:val="00BA363A"/>
    <w:rsid w:val="00BB1C27"/>
    <w:rsid w:val="00BB2443"/>
    <w:rsid w:val="00BC16FD"/>
    <w:rsid w:val="00BD1779"/>
    <w:rsid w:val="00BD202E"/>
    <w:rsid w:val="00BD3844"/>
    <w:rsid w:val="00BE3180"/>
    <w:rsid w:val="00BE5E8B"/>
    <w:rsid w:val="00BE77FD"/>
    <w:rsid w:val="00BF1AFD"/>
    <w:rsid w:val="00C06FE2"/>
    <w:rsid w:val="00C23268"/>
    <w:rsid w:val="00C27DFB"/>
    <w:rsid w:val="00C330D7"/>
    <w:rsid w:val="00C42C36"/>
    <w:rsid w:val="00C4791D"/>
    <w:rsid w:val="00C504E8"/>
    <w:rsid w:val="00C51C50"/>
    <w:rsid w:val="00C55243"/>
    <w:rsid w:val="00C55E4A"/>
    <w:rsid w:val="00C65EFB"/>
    <w:rsid w:val="00C65FD3"/>
    <w:rsid w:val="00C72167"/>
    <w:rsid w:val="00C76A3D"/>
    <w:rsid w:val="00C92FFE"/>
    <w:rsid w:val="00CA4587"/>
    <w:rsid w:val="00CA507D"/>
    <w:rsid w:val="00CA525A"/>
    <w:rsid w:val="00CB3755"/>
    <w:rsid w:val="00CB5B40"/>
    <w:rsid w:val="00CB6B0F"/>
    <w:rsid w:val="00CC2BDF"/>
    <w:rsid w:val="00CC774C"/>
    <w:rsid w:val="00CE676C"/>
    <w:rsid w:val="00CF3266"/>
    <w:rsid w:val="00D053C3"/>
    <w:rsid w:val="00D1585C"/>
    <w:rsid w:val="00D1790C"/>
    <w:rsid w:val="00D31250"/>
    <w:rsid w:val="00D36A85"/>
    <w:rsid w:val="00D45872"/>
    <w:rsid w:val="00D45CF4"/>
    <w:rsid w:val="00D535D7"/>
    <w:rsid w:val="00D56CCE"/>
    <w:rsid w:val="00D71F93"/>
    <w:rsid w:val="00D80CAA"/>
    <w:rsid w:val="00D902C3"/>
    <w:rsid w:val="00D91F5C"/>
    <w:rsid w:val="00D97397"/>
    <w:rsid w:val="00DA2CC8"/>
    <w:rsid w:val="00DB3045"/>
    <w:rsid w:val="00DB51E0"/>
    <w:rsid w:val="00DC0936"/>
    <w:rsid w:val="00DC2605"/>
    <w:rsid w:val="00DC3D35"/>
    <w:rsid w:val="00DC72F7"/>
    <w:rsid w:val="00DE0DDD"/>
    <w:rsid w:val="00DE6530"/>
    <w:rsid w:val="00DF7D74"/>
    <w:rsid w:val="00E24752"/>
    <w:rsid w:val="00E27B1B"/>
    <w:rsid w:val="00E34303"/>
    <w:rsid w:val="00E373E7"/>
    <w:rsid w:val="00E40031"/>
    <w:rsid w:val="00E525B9"/>
    <w:rsid w:val="00E55CD0"/>
    <w:rsid w:val="00E56E2C"/>
    <w:rsid w:val="00E57AAC"/>
    <w:rsid w:val="00E706F9"/>
    <w:rsid w:val="00E7168C"/>
    <w:rsid w:val="00E7485F"/>
    <w:rsid w:val="00E836C9"/>
    <w:rsid w:val="00E87F4D"/>
    <w:rsid w:val="00E93C18"/>
    <w:rsid w:val="00E944C2"/>
    <w:rsid w:val="00E96919"/>
    <w:rsid w:val="00EB55D1"/>
    <w:rsid w:val="00EB5B57"/>
    <w:rsid w:val="00EC3CB1"/>
    <w:rsid w:val="00ED1B96"/>
    <w:rsid w:val="00EE1366"/>
    <w:rsid w:val="00EE173E"/>
    <w:rsid w:val="00EE24DC"/>
    <w:rsid w:val="00EF0895"/>
    <w:rsid w:val="00EF1317"/>
    <w:rsid w:val="00EF24AB"/>
    <w:rsid w:val="00F07F56"/>
    <w:rsid w:val="00F16AD3"/>
    <w:rsid w:val="00F21576"/>
    <w:rsid w:val="00F21C4D"/>
    <w:rsid w:val="00F24C84"/>
    <w:rsid w:val="00F2551C"/>
    <w:rsid w:val="00F25AE0"/>
    <w:rsid w:val="00F333FE"/>
    <w:rsid w:val="00F66056"/>
    <w:rsid w:val="00F7237E"/>
    <w:rsid w:val="00F7445C"/>
    <w:rsid w:val="00F7698D"/>
    <w:rsid w:val="00F81A6E"/>
    <w:rsid w:val="00F8221E"/>
    <w:rsid w:val="00F85923"/>
    <w:rsid w:val="00FB15CD"/>
    <w:rsid w:val="00FB198B"/>
    <w:rsid w:val="00FB78E1"/>
    <w:rsid w:val="00FC0685"/>
    <w:rsid w:val="00FC56A8"/>
    <w:rsid w:val="00FE0A31"/>
    <w:rsid w:val="00FE37B6"/>
    <w:rsid w:val="00FF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85"/>
  </w:style>
  <w:style w:type="paragraph" w:styleId="1">
    <w:name w:val="heading 1"/>
    <w:basedOn w:val="a"/>
    <w:next w:val="a"/>
    <w:link w:val="10"/>
    <w:qFormat/>
    <w:rsid w:val="00A93A65"/>
    <w:pPr>
      <w:keepNext/>
      <w:spacing w:after="0" w:line="240" w:lineRule="auto"/>
      <w:contextualSpacing/>
      <w:jc w:val="center"/>
      <w:outlineLvl w:val="0"/>
    </w:pPr>
    <w:rPr>
      <w:rFonts w:ascii="Times New Roman" w:eastAsia="Times New Roman" w:hAnsi="Times New Roman" w:cs="Times New Roman"/>
      <w:b/>
      <w:sz w:val="24"/>
      <w:szCs w:val="20"/>
      <w:lang w:val="uk-UA" w:eastAsia="ru-RU"/>
    </w:rPr>
  </w:style>
  <w:style w:type="paragraph" w:styleId="2">
    <w:name w:val="heading 2"/>
    <w:basedOn w:val="a"/>
    <w:next w:val="a"/>
    <w:link w:val="20"/>
    <w:qFormat/>
    <w:rsid w:val="00A93A65"/>
    <w:pPr>
      <w:keepNext/>
      <w:spacing w:after="0" w:line="360" w:lineRule="auto"/>
      <w:ind w:left="360"/>
      <w:jc w:val="both"/>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qFormat/>
    <w:rsid w:val="00A93A65"/>
    <w:pPr>
      <w:keepNext/>
      <w:spacing w:after="0" w:line="360" w:lineRule="auto"/>
      <w:jc w:val="center"/>
      <w:outlineLvl w:val="2"/>
    </w:pPr>
    <w:rPr>
      <w:rFonts w:ascii="Times New Roman" w:eastAsia="Times New Roman" w:hAnsi="Times New Roman" w:cs="Times New Roman"/>
      <w:i/>
      <w:sz w:val="28"/>
      <w:szCs w:val="20"/>
      <w:lang w:val="uk-UA" w:eastAsia="ru-RU"/>
    </w:rPr>
  </w:style>
  <w:style w:type="paragraph" w:styleId="4">
    <w:name w:val="heading 4"/>
    <w:basedOn w:val="a"/>
    <w:next w:val="a"/>
    <w:link w:val="40"/>
    <w:qFormat/>
    <w:rsid w:val="00A93A65"/>
    <w:pPr>
      <w:keepNext/>
      <w:spacing w:after="0" w:line="360" w:lineRule="auto"/>
      <w:jc w:val="center"/>
      <w:outlineLvl w:val="3"/>
    </w:pPr>
    <w:rPr>
      <w:rFonts w:ascii="Times New Roman" w:eastAsia="Times New Roman" w:hAnsi="Times New Roman" w:cs="Times New Roman"/>
      <w:sz w:val="28"/>
      <w:szCs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30572"/>
    <w:pPr>
      <w:spacing w:after="120" w:line="480" w:lineRule="auto"/>
      <w:ind w:left="283"/>
    </w:pPr>
    <w:rPr>
      <w:rFonts w:ascii="Times New Roman" w:eastAsia="Times New Roman" w:hAnsi="Times New Roman" w:cs="Times New Roman"/>
      <w:sz w:val="20"/>
      <w:szCs w:val="20"/>
      <w:lang w:val="uk-UA" w:eastAsia="x-none"/>
    </w:rPr>
  </w:style>
  <w:style w:type="character" w:customStyle="1" w:styleId="22">
    <w:name w:val="Основной текст с отступом 2 Знак"/>
    <w:basedOn w:val="a0"/>
    <w:link w:val="21"/>
    <w:rsid w:val="00430572"/>
    <w:rPr>
      <w:rFonts w:ascii="Times New Roman" w:eastAsia="Times New Roman" w:hAnsi="Times New Roman" w:cs="Times New Roman"/>
      <w:sz w:val="20"/>
      <w:szCs w:val="20"/>
      <w:lang w:val="uk-UA" w:eastAsia="x-none"/>
    </w:rPr>
  </w:style>
  <w:style w:type="paragraph" w:styleId="a3">
    <w:name w:val="Body Text"/>
    <w:basedOn w:val="a"/>
    <w:link w:val="a4"/>
    <w:unhideWhenUsed/>
    <w:rsid w:val="00A93A65"/>
    <w:pPr>
      <w:spacing w:after="120"/>
    </w:pPr>
  </w:style>
  <w:style w:type="character" w:customStyle="1" w:styleId="a4">
    <w:name w:val="Основной текст Знак"/>
    <w:basedOn w:val="a0"/>
    <w:link w:val="a3"/>
    <w:rsid w:val="00A93A65"/>
  </w:style>
  <w:style w:type="paragraph" w:styleId="23">
    <w:name w:val="Body Text 2"/>
    <w:basedOn w:val="a"/>
    <w:link w:val="24"/>
    <w:unhideWhenUsed/>
    <w:rsid w:val="00A93A65"/>
    <w:pPr>
      <w:spacing w:after="120" w:line="480" w:lineRule="auto"/>
    </w:pPr>
  </w:style>
  <w:style w:type="character" w:customStyle="1" w:styleId="24">
    <w:name w:val="Основной текст 2 Знак"/>
    <w:basedOn w:val="a0"/>
    <w:link w:val="23"/>
    <w:rsid w:val="00A93A65"/>
  </w:style>
  <w:style w:type="character" w:customStyle="1" w:styleId="10">
    <w:name w:val="Заголовок 1 Знак"/>
    <w:basedOn w:val="a0"/>
    <w:link w:val="1"/>
    <w:rsid w:val="00A93A65"/>
    <w:rPr>
      <w:rFonts w:ascii="Times New Roman" w:eastAsia="Times New Roman" w:hAnsi="Times New Roman" w:cs="Times New Roman"/>
      <w:b/>
      <w:sz w:val="24"/>
      <w:szCs w:val="20"/>
      <w:lang w:val="uk-UA" w:eastAsia="ru-RU"/>
    </w:rPr>
  </w:style>
  <w:style w:type="character" w:customStyle="1" w:styleId="20">
    <w:name w:val="Заголовок 2 Знак"/>
    <w:basedOn w:val="a0"/>
    <w:link w:val="2"/>
    <w:rsid w:val="00A93A65"/>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A93A65"/>
    <w:rPr>
      <w:rFonts w:ascii="Times New Roman" w:eastAsia="Times New Roman" w:hAnsi="Times New Roman" w:cs="Times New Roman"/>
      <w:i/>
      <w:sz w:val="28"/>
      <w:szCs w:val="20"/>
      <w:lang w:val="uk-UA" w:eastAsia="ru-RU"/>
    </w:rPr>
  </w:style>
  <w:style w:type="character" w:customStyle="1" w:styleId="40">
    <w:name w:val="Заголовок 4 Знак"/>
    <w:basedOn w:val="a0"/>
    <w:link w:val="4"/>
    <w:rsid w:val="00A93A65"/>
    <w:rPr>
      <w:rFonts w:ascii="Times New Roman" w:eastAsia="Times New Roman" w:hAnsi="Times New Roman" w:cs="Times New Roman"/>
      <w:sz w:val="28"/>
      <w:szCs w:val="20"/>
      <w:lang w:val="uk-UA" w:eastAsia="ru-RU"/>
    </w:rPr>
  </w:style>
  <w:style w:type="numbering" w:customStyle="1" w:styleId="11">
    <w:name w:val="Нет списка1"/>
    <w:next w:val="a2"/>
    <w:semiHidden/>
    <w:unhideWhenUsed/>
    <w:rsid w:val="00A93A65"/>
  </w:style>
  <w:style w:type="table" w:styleId="a5">
    <w:name w:val="Table Grid"/>
    <w:basedOn w:val="a1"/>
    <w:uiPriority w:val="59"/>
    <w:rsid w:val="00A93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A9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A93A65"/>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character" w:customStyle="1" w:styleId="FontStyle53">
    <w:name w:val="Font Style53"/>
    <w:rsid w:val="00A93A65"/>
    <w:rPr>
      <w:rFonts w:ascii="Century Schoolbook" w:hAnsi="Century Schoolbook" w:cs="Century Schoolbook"/>
      <w:sz w:val="18"/>
      <w:szCs w:val="18"/>
    </w:rPr>
  </w:style>
  <w:style w:type="paragraph" w:customStyle="1" w:styleId="Style35">
    <w:name w:val="Style35"/>
    <w:basedOn w:val="a"/>
    <w:rsid w:val="00A93A65"/>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paragraph" w:customStyle="1" w:styleId="Style16">
    <w:name w:val="Style16"/>
    <w:basedOn w:val="a"/>
    <w:rsid w:val="00A93A65"/>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paragraph" w:styleId="a7">
    <w:name w:val="Body Text Indent"/>
    <w:basedOn w:val="a"/>
    <w:link w:val="a8"/>
    <w:rsid w:val="00A93A65"/>
    <w:pPr>
      <w:spacing w:after="120" w:line="240" w:lineRule="auto"/>
      <w:ind w:left="283"/>
    </w:pPr>
    <w:rPr>
      <w:rFonts w:ascii="Times New Roman" w:eastAsia="Times New Roman" w:hAnsi="Times New Roman" w:cs="Times New Roman"/>
      <w:sz w:val="20"/>
      <w:szCs w:val="20"/>
      <w:lang w:val="uk-UA" w:eastAsia="ru-RU"/>
    </w:rPr>
  </w:style>
  <w:style w:type="character" w:customStyle="1" w:styleId="a8">
    <w:name w:val="Основной текст с отступом Знак"/>
    <w:basedOn w:val="a0"/>
    <w:link w:val="a7"/>
    <w:rsid w:val="00A93A65"/>
    <w:rPr>
      <w:rFonts w:ascii="Times New Roman" w:eastAsia="Times New Roman" w:hAnsi="Times New Roman" w:cs="Times New Roman"/>
      <w:sz w:val="20"/>
      <w:szCs w:val="20"/>
      <w:lang w:val="uk-UA" w:eastAsia="ru-RU"/>
    </w:rPr>
  </w:style>
  <w:style w:type="character" w:styleId="a9">
    <w:name w:val="Hyperlink"/>
    <w:rsid w:val="00A93A65"/>
    <w:rPr>
      <w:color w:val="000080"/>
      <w:u w:val="single"/>
    </w:rPr>
  </w:style>
  <w:style w:type="character" w:customStyle="1" w:styleId="25">
    <w:name w:val="Основной текст (2)_"/>
    <w:link w:val="26"/>
    <w:rsid w:val="00A93A65"/>
    <w:rPr>
      <w:sz w:val="25"/>
      <w:szCs w:val="25"/>
      <w:shd w:val="clear" w:color="auto" w:fill="FFFFFF"/>
    </w:rPr>
  </w:style>
  <w:style w:type="character" w:customStyle="1" w:styleId="12">
    <w:name w:val="Заголовок №1_"/>
    <w:link w:val="13"/>
    <w:rsid w:val="00A93A65"/>
    <w:rPr>
      <w:b/>
      <w:bCs/>
      <w:sz w:val="25"/>
      <w:szCs w:val="25"/>
      <w:shd w:val="clear" w:color="auto" w:fill="FFFFFF"/>
    </w:rPr>
  </w:style>
  <w:style w:type="character" w:customStyle="1" w:styleId="27">
    <w:name w:val="Основной текст (2) + Полужирный"/>
    <w:rsid w:val="00A93A65"/>
    <w:rPr>
      <w:b/>
      <w:bCs/>
      <w:sz w:val="25"/>
      <w:szCs w:val="25"/>
      <w:lang w:bidi="ar-SA"/>
    </w:rPr>
  </w:style>
  <w:style w:type="paragraph" w:customStyle="1" w:styleId="26">
    <w:name w:val="Основной текст (2)"/>
    <w:basedOn w:val="a"/>
    <w:link w:val="25"/>
    <w:rsid w:val="00A93A65"/>
    <w:pPr>
      <w:shd w:val="clear" w:color="auto" w:fill="FFFFFF"/>
      <w:spacing w:after="0" w:line="494" w:lineRule="exact"/>
    </w:pPr>
    <w:rPr>
      <w:sz w:val="25"/>
      <w:szCs w:val="25"/>
    </w:rPr>
  </w:style>
  <w:style w:type="paragraph" w:customStyle="1" w:styleId="13">
    <w:name w:val="Заголовок №1"/>
    <w:basedOn w:val="a"/>
    <w:link w:val="12"/>
    <w:rsid w:val="00A93A65"/>
    <w:pPr>
      <w:shd w:val="clear" w:color="auto" w:fill="FFFFFF"/>
      <w:spacing w:after="0" w:line="494" w:lineRule="exact"/>
      <w:outlineLvl w:val="0"/>
    </w:pPr>
    <w:rPr>
      <w:b/>
      <w:bCs/>
      <w:sz w:val="25"/>
      <w:szCs w:val="25"/>
    </w:rPr>
  </w:style>
  <w:style w:type="character" w:customStyle="1" w:styleId="28">
    <w:name w:val="Заголовок №2_"/>
    <w:link w:val="29"/>
    <w:locked/>
    <w:rsid w:val="00A93A65"/>
    <w:rPr>
      <w:rFonts w:ascii="Sylfaen" w:hAnsi="Sylfaen"/>
      <w:b/>
      <w:bCs/>
      <w:sz w:val="19"/>
      <w:szCs w:val="19"/>
      <w:shd w:val="clear" w:color="auto" w:fill="FFFFFF"/>
    </w:rPr>
  </w:style>
  <w:style w:type="paragraph" w:customStyle="1" w:styleId="29">
    <w:name w:val="Заголовок №2"/>
    <w:basedOn w:val="a"/>
    <w:link w:val="28"/>
    <w:rsid w:val="00A93A65"/>
    <w:pPr>
      <w:shd w:val="clear" w:color="auto" w:fill="FFFFFF"/>
      <w:spacing w:before="180" w:after="60" w:line="240" w:lineRule="atLeast"/>
      <w:outlineLvl w:val="1"/>
    </w:pPr>
    <w:rPr>
      <w:rFonts w:ascii="Sylfaen" w:hAnsi="Sylfaen"/>
      <w:b/>
      <w:bCs/>
      <w:sz w:val="19"/>
      <w:szCs w:val="19"/>
    </w:rPr>
  </w:style>
  <w:style w:type="character" w:customStyle="1" w:styleId="2a">
    <w:name w:val="Заголовок №2 + Не полужирный"/>
    <w:rsid w:val="00A93A65"/>
    <w:rPr>
      <w:rFonts w:ascii="Sylfaen" w:hAnsi="Sylfaen" w:cs="Sylfaen"/>
      <w:b/>
      <w:bCs/>
      <w:spacing w:val="0"/>
      <w:sz w:val="19"/>
      <w:szCs w:val="19"/>
      <w:lang w:bidi="ar-SA"/>
    </w:rPr>
  </w:style>
  <w:style w:type="paragraph" w:styleId="aa">
    <w:name w:val="header"/>
    <w:basedOn w:val="a"/>
    <w:link w:val="ab"/>
    <w:rsid w:val="00A93A65"/>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b">
    <w:name w:val="Верхний колонтитул Знак"/>
    <w:basedOn w:val="a0"/>
    <w:link w:val="aa"/>
    <w:rsid w:val="00A93A65"/>
    <w:rPr>
      <w:rFonts w:ascii="Times New Roman" w:eastAsia="Times New Roman" w:hAnsi="Times New Roman" w:cs="Times New Roman"/>
      <w:sz w:val="20"/>
      <w:szCs w:val="20"/>
      <w:lang w:val="uk-UA" w:eastAsia="x-none"/>
    </w:rPr>
  </w:style>
  <w:style w:type="character" w:styleId="ac">
    <w:name w:val="page number"/>
    <w:basedOn w:val="a0"/>
    <w:rsid w:val="00A93A65"/>
  </w:style>
  <w:style w:type="paragraph" w:styleId="ad">
    <w:name w:val="TOC Heading"/>
    <w:basedOn w:val="1"/>
    <w:next w:val="a"/>
    <w:uiPriority w:val="39"/>
    <w:qFormat/>
    <w:rsid w:val="00A93A65"/>
    <w:pPr>
      <w:keepLines/>
      <w:spacing w:line="360" w:lineRule="auto"/>
      <w:outlineLvl w:val="9"/>
    </w:pPr>
    <w:rPr>
      <w:b w:val="0"/>
      <w:bCs/>
      <w:szCs w:val="28"/>
      <w:lang w:val="ru-RU" w:eastAsia="en-US"/>
    </w:rPr>
  </w:style>
  <w:style w:type="paragraph" w:styleId="14">
    <w:name w:val="toc 1"/>
    <w:basedOn w:val="a"/>
    <w:next w:val="a"/>
    <w:autoRedefine/>
    <w:uiPriority w:val="39"/>
    <w:unhideWhenUsed/>
    <w:rsid w:val="00A93A65"/>
    <w:pPr>
      <w:tabs>
        <w:tab w:val="right" w:leader="dot" w:pos="6946"/>
        <w:tab w:val="right" w:leader="dot" w:pos="9912"/>
      </w:tabs>
      <w:spacing w:after="0" w:line="240" w:lineRule="auto"/>
      <w:contextualSpacing/>
      <w:jc w:val="both"/>
    </w:pPr>
    <w:rPr>
      <w:rFonts w:ascii="Times New Roman" w:eastAsia="Times New Roman" w:hAnsi="Times New Roman" w:cs="Times New Roman"/>
      <w:sz w:val="24"/>
      <w:lang w:eastAsia="ru-RU"/>
    </w:rPr>
  </w:style>
  <w:style w:type="paragraph" w:styleId="ae">
    <w:name w:val="footer"/>
    <w:basedOn w:val="a"/>
    <w:link w:val="af"/>
    <w:uiPriority w:val="99"/>
    <w:rsid w:val="00A93A65"/>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f">
    <w:name w:val="Нижний колонтитул Знак"/>
    <w:basedOn w:val="a0"/>
    <w:link w:val="ae"/>
    <w:uiPriority w:val="99"/>
    <w:rsid w:val="00A93A65"/>
    <w:rPr>
      <w:rFonts w:ascii="Times New Roman" w:eastAsia="Times New Roman" w:hAnsi="Times New Roman" w:cs="Times New Roman"/>
      <w:sz w:val="20"/>
      <w:szCs w:val="20"/>
      <w:lang w:val="uk-UA" w:eastAsia="x-none"/>
    </w:rPr>
  </w:style>
  <w:style w:type="character" w:customStyle="1" w:styleId="af0">
    <w:name w:val="Основной текст_"/>
    <w:link w:val="15"/>
    <w:rsid w:val="00A93A65"/>
    <w:rPr>
      <w:spacing w:val="-1"/>
      <w:shd w:val="clear" w:color="auto" w:fill="FFFFFF"/>
    </w:rPr>
  </w:style>
  <w:style w:type="character" w:customStyle="1" w:styleId="0pt">
    <w:name w:val="Основной текст + Курсив;Интервал 0 pt"/>
    <w:rsid w:val="00A93A65"/>
    <w:rPr>
      <w:i/>
      <w:iCs/>
      <w:color w:val="000000"/>
      <w:spacing w:val="-5"/>
      <w:w w:val="100"/>
      <w:position w:val="0"/>
      <w:shd w:val="clear" w:color="auto" w:fill="FFFFFF"/>
      <w:lang w:val="uk-UA"/>
    </w:rPr>
  </w:style>
  <w:style w:type="paragraph" w:customStyle="1" w:styleId="15">
    <w:name w:val="Основной текст1"/>
    <w:basedOn w:val="a"/>
    <w:link w:val="af0"/>
    <w:rsid w:val="00A93A65"/>
    <w:pPr>
      <w:widowControl w:val="0"/>
      <w:shd w:val="clear" w:color="auto" w:fill="FFFFFF"/>
      <w:spacing w:before="120" w:after="0" w:line="245" w:lineRule="exact"/>
      <w:jc w:val="both"/>
    </w:pPr>
    <w:rPr>
      <w:spacing w:val="-1"/>
    </w:rPr>
  </w:style>
  <w:style w:type="character" w:customStyle="1" w:styleId="31">
    <w:name w:val="Основной текст (3)_"/>
    <w:link w:val="32"/>
    <w:rsid w:val="00A93A65"/>
    <w:rPr>
      <w:b/>
      <w:bCs/>
      <w:i/>
      <w:iCs/>
      <w:spacing w:val="17"/>
      <w:sz w:val="21"/>
      <w:szCs w:val="21"/>
      <w:shd w:val="clear" w:color="auto" w:fill="FFFFFF"/>
    </w:rPr>
  </w:style>
  <w:style w:type="paragraph" w:customStyle="1" w:styleId="32">
    <w:name w:val="Основной текст (3)"/>
    <w:basedOn w:val="a"/>
    <w:link w:val="31"/>
    <w:rsid w:val="00A93A65"/>
    <w:pPr>
      <w:widowControl w:val="0"/>
      <w:shd w:val="clear" w:color="auto" w:fill="FFFFFF"/>
      <w:spacing w:before="120" w:after="0" w:line="250" w:lineRule="exact"/>
      <w:jc w:val="right"/>
    </w:pPr>
    <w:rPr>
      <w:b/>
      <w:bCs/>
      <w:i/>
      <w:iCs/>
      <w:spacing w:val="17"/>
      <w:sz w:val="21"/>
      <w:szCs w:val="21"/>
    </w:rPr>
  </w:style>
  <w:style w:type="character" w:customStyle="1" w:styleId="41">
    <w:name w:val="Основной текст (4)_"/>
    <w:link w:val="42"/>
    <w:rsid w:val="00A93A65"/>
    <w:rPr>
      <w:b/>
      <w:bCs/>
      <w:spacing w:val="3"/>
      <w:shd w:val="clear" w:color="auto" w:fill="FFFFFF"/>
    </w:rPr>
  </w:style>
  <w:style w:type="paragraph" w:customStyle="1" w:styleId="42">
    <w:name w:val="Основной текст (4)"/>
    <w:basedOn w:val="a"/>
    <w:link w:val="41"/>
    <w:rsid w:val="00A93A65"/>
    <w:pPr>
      <w:widowControl w:val="0"/>
      <w:shd w:val="clear" w:color="auto" w:fill="FFFFFF"/>
      <w:spacing w:before="120" w:after="120" w:line="0" w:lineRule="atLeast"/>
      <w:jc w:val="center"/>
    </w:pPr>
    <w:rPr>
      <w:b/>
      <w:bCs/>
      <w:spacing w:val="3"/>
    </w:rPr>
  </w:style>
  <w:style w:type="character" w:customStyle="1" w:styleId="75pt">
    <w:name w:val="Основной текст + 7;5 pt"/>
    <w:rsid w:val="00A93A65"/>
    <w:rPr>
      <w:rFonts w:ascii="Times New Roman" w:eastAsia="Times New Roman" w:hAnsi="Times New Roman" w:cs="Times New Roman"/>
      <w:b w:val="0"/>
      <w:bCs w:val="0"/>
      <w:i w:val="0"/>
      <w:iCs w:val="0"/>
      <w:smallCaps w:val="0"/>
      <w:strike w:val="0"/>
      <w:color w:val="000000"/>
      <w:spacing w:val="8"/>
      <w:w w:val="100"/>
      <w:position w:val="0"/>
      <w:sz w:val="15"/>
      <w:szCs w:val="15"/>
      <w:u w:val="none"/>
      <w:shd w:val="clear" w:color="auto" w:fill="FFFFFF"/>
      <w:lang w:val="uk-UA"/>
    </w:rPr>
  </w:style>
  <w:style w:type="paragraph" w:customStyle="1" w:styleId="2b">
    <w:name w:val="Основной текст2"/>
    <w:basedOn w:val="a"/>
    <w:rsid w:val="00A93A65"/>
    <w:pPr>
      <w:widowControl w:val="0"/>
      <w:shd w:val="clear" w:color="auto" w:fill="FFFFFF"/>
      <w:spacing w:before="180" w:after="0" w:line="254" w:lineRule="exact"/>
      <w:ind w:firstLine="380"/>
      <w:jc w:val="both"/>
    </w:pPr>
    <w:rPr>
      <w:rFonts w:ascii="Times New Roman" w:eastAsia="Times New Roman" w:hAnsi="Times New Roman" w:cs="Times New Roman"/>
      <w:color w:val="000000"/>
      <w:spacing w:val="8"/>
      <w:lang w:val="uk-UA" w:eastAsia="ru-RU"/>
    </w:rPr>
  </w:style>
  <w:style w:type="paragraph" w:styleId="af1">
    <w:name w:val="Balloon Text"/>
    <w:basedOn w:val="a"/>
    <w:link w:val="af2"/>
    <w:rsid w:val="00A93A65"/>
    <w:pPr>
      <w:spacing w:after="0" w:line="240" w:lineRule="auto"/>
    </w:pPr>
    <w:rPr>
      <w:rFonts w:ascii="Tahoma" w:eastAsia="Times New Roman" w:hAnsi="Tahoma" w:cs="Times New Roman"/>
      <w:sz w:val="16"/>
      <w:szCs w:val="16"/>
      <w:lang w:val="uk-UA" w:eastAsia="x-none"/>
    </w:rPr>
  </w:style>
  <w:style w:type="character" w:customStyle="1" w:styleId="af2">
    <w:name w:val="Текст выноски Знак"/>
    <w:basedOn w:val="a0"/>
    <w:link w:val="af1"/>
    <w:rsid w:val="00A93A65"/>
    <w:rPr>
      <w:rFonts w:ascii="Tahoma" w:eastAsia="Times New Roman" w:hAnsi="Tahoma" w:cs="Times New Roman"/>
      <w:sz w:val="16"/>
      <w:szCs w:val="16"/>
      <w:lang w:val="uk-UA" w:eastAsia="x-none"/>
    </w:rPr>
  </w:style>
  <w:style w:type="paragraph" w:styleId="33">
    <w:name w:val="toc 3"/>
    <w:basedOn w:val="a"/>
    <w:next w:val="a"/>
    <w:autoRedefine/>
    <w:uiPriority w:val="39"/>
    <w:rsid w:val="00A93A65"/>
    <w:pPr>
      <w:spacing w:after="0" w:line="240" w:lineRule="auto"/>
      <w:ind w:left="400"/>
    </w:pPr>
    <w:rPr>
      <w:rFonts w:ascii="Times New Roman" w:eastAsia="Times New Roman" w:hAnsi="Times New Roman" w:cs="Times New Roman"/>
      <w:sz w:val="20"/>
      <w:szCs w:val="20"/>
      <w:lang w:val="uk-UA" w:eastAsia="ru-RU"/>
    </w:rPr>
  </w:style>
  <w:style w:type="paragraph" w:styleId="2c">
    <w:name w:val="toc 2"/>
    <w:basedOn w:val="a"/>
    <w:next w:val="a"/>
    <w:autoRedefine/>
    <w:uiPriority w:val="39"/>
    <w:rsid w:val="00A93A65"/>
    <w:pPr>
      <w:spacing w:after="0" w:line="240" w:lineRule="auto"/>
      <w:ind w:left="200"/>
    </w:pPr>
    <w:rPr>
      <w:rFonts w:ascii="Times New Roman" w:eastAsia="Times New Roman" w:hAnsi="Times New Roman" w:cs="Times New Roman"/>
      <w:sz w:val="20"/>
      <w:szCs w:val="20"/>
      <w:lang w:val="uk-UA" w:eastAsia="ru-RU"/>
    </w:rPr>
  </w:style>
  <w:style w:type="paragraph" w:customStyle="1" w:styleId="af3">
    <w:name w:val="Знак Знак Знак"/>
    <w:basedOn w:val="a"/>
    <w:rsid w:val="00A93A65"/>
    <w:pPr>
      <w:spacing w:after="160" w:line="240" w:lineRule="exact"/>
    </w:pPr>
    <w:rPr>
      <w:rFonts w:ascii="Verdana" w:eastAsia="Times New Roman" w:hAnsi="Verdana" w:cs="Times New Roman"/>
      <w:sz w:val="20"/>
      <w:szCs w:val="20"/>
      <w:lang w:val="en-US"/>
    </w:rPr>
  </w:style>
  <w:style w:type="character" w:styleId="af4">
    <w:name w:val="FollowedHyperlink"/>
    <w:basedOn w:val="a0"/>
    <w:uiPriority w:val="99"/>
    <w:semiHidden/>
    <w:unhideWhenUsed/>
    <w:rsid w:val="00A93A65"/>
    <w:rPr>
      <w:color w:val="800080" w:themeColor="followedHyperlink"/>
      <w:u w:val="single"/>
    </w:rPr>
  </w:style>
  <w:style w:type="paragraph" w:styleId="af5">
    <w:name w:val="List Paragraph"/>
    <w:basedOn w:val="a"/>
    <w:uiPriority w:val="34"/>
    <w:qFormat/>
    <w:rsid w:val="00065727"/>
    <w:pPr>
      <w:ind w:left="720"/>
      <w:contextualSpacing/>
    </w:pPr>
  </w:style>
  <w:style w:type="paragraph" w:styleId="af6">
    <w:name w:val="No Spacing"/>
    <w:uiPriority w:val="1"/>
    <w:qFormat/>
    <w:rsid w:val="00FB198B"/>
    <w:pPr>
      <w:spacing w:after="0" w:line="240" w:lineRule="auto"/>
    </w:pPr>
    <w:rPr>
      <w:rFonts w:ascii="Tahoma" w:eastAsia="Times New Roman" w:hAnsi="Tahoma" w:cs="Tahoma"/>
      <w:color w:val="000000"/>
      <w:sz w:val="24"/>
      <w:szCs w:val="24"/>
      <w:lang w:val="uk-UA" w:eastAsia="uk-UA"/>
    </w:rPr>
  </w:style>
  <w:style w:type="paragraph" w:customStyle="1" w:styleId="p7">
    <w:name w:val="p7"/>
    <w:basedOn w:val="a"/>
    <w:rsid w:val="00FB1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FB198B"/>
  </w:style>
  <w:style w:type="character" w:styleId="af7">
    <w:name w:val="Emphasis"/>
    <w:basedOn w:val="a0"/>
    <w:uiPriority w:val="20"/>
    <w:qFormat/>
    <w:rsid w:val="00FB198B"/>
    <w:rPr>
      <w:i/>
      <w:iCs/>
    </w:rPr>
  </w:style>
  <w:style w:type="numbering" w:customStyle="1" w:styleId="2d">
    <w:name w:val="Нет списка2"/>
    <w:next w:val="a2"/>
    <w:semiHidden/>
    <w:unhideWhenUsed/>
    <w:rsid w:val="002D6F9B"/>
  </w:style>
  <w:style w:type="table" w:customStyle="1" w:styleId="16">
    <w:name w:val="Сетка таблицы1"/>
    <w:basedOn w:val="a1"/>
    <w:next w:val="a5"/>
    <w:rsid w:val="002D6F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link w:val="af9"/>
    <w:qFormat/>
    <w:rsid w:val="009875B7"/>
    <w:pPr>
      <w:spacing w:after="0" w:line="240" w:lineRule="auto"/>
      <w:jc w:val="center"/>
    </w:pPr>
    <w:rPr>
      <w:rFonts w:ascii="Times New Roman" w:eastAsia="Times New Roman" w:hAnsi="Times New Roman" w:cs="Times New Roman"/>
      <w:sz w:val="28"/>
      <w:szCs w:val="20"/>
      <w:lang w:val="uk-UA" w:eastAsia="ru-RU"/>
    </w:rPr>
  </w:style>
  <w:style w:type="character" w:customStyle="1" w:styleId="af9">
    <w:name w:val="Название Знак"/>
    <w:basedOn w:val="a0"/>
    <w:link w:val="af8"/>
    <w:rsid w:val="009875B7"/>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85"/>
  </w:style>
  <w:style w:type="paragraph" w:styleId="1">
    <w:name w:val="heading 1"/>
    <w:basedOn w:val="a"/>
    <w:next w:val="a"/>
    <w:link w:val="10"/>
    <w:qFormat/>
    <w:rsid w:val="00A93A65"/>
    <w:pPr>
      <w:keepNext/>
      <w:spacing w:after="0" w:line="240" w:lineRule="auto"/>
      <w:contextualSpacing/>
      <w:jc w:val="center"/>
      <w:outlineLvl w:val="0"/>
    </w:pPr>
    <w:rPr>
      <w:rFonts w:ascii="Times New Roman" w:eastAsia="Times New Roman" w:hAnsi="Times New Roman" w:cs="Times New Roman"/>
      <w:b/>
      <w:sz w:val="24"/>
      <w:szCs w:val="20"/>
      <w:lang w:val="uk-UA" w:eastAsia="ru-RU"/>
    </w:rPr>
  </w:style>
  <w:style w:type="paragraph" w:styleId="2">
    <w:name w:val="heading 2"/>
    <w:basedOn w:val="a"/>
    <w:next w:val="a"/>
    <w:link w:val="20"/>
    <w:qFormat/>
    <w:rsid w:val="00A93A65"/>
    <w:pPr>
      <w:keepNext/>
      <w:spacing w:after="0" w:line="360" w:lineRule="auto"/>
      <w:ind w:left="360"/>
      <w:jc w:val="both"/>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qFormat/>
    <w:rsid w:val="00A93A65"/>
    <w:pPr>
      <w:keepNext/>
      <w:spacing w:after="0" w:line="360" w:lineRule="auto"/>
      <w:jc w:val="center"/>
      <w:outlineLvl w:val="2"/>
    </w:pPr>
    <w:rPr>
      <w:rFonts w:ascii="Times New Roman" w:eastAsia="Times New Roman" w:hAnsi="Times New Roman" w:cs="Times New Roman"/>
      <w:i/>
      <w:sz w:val="28"/>
      <w:szCs w:val="20"/>
      <w:lang w:val="uk-UA" w:eastAsia="ru-RU"/>
    </w:rPr>
  </w:style>
  <w:style w:type="paragraph" w:styleId="4">
    <w:name w:val="heading 4"/>
    <w:basedOn w:val="a"/>
    <w:next w:val="a"/>
    <w:link w:val="40"/>
    <w:qFormat/>
    <w:rsid w:val="00A93A65"/>
    <w:pPr>
      <w:keepNext/>
      <w:spacing w:after="0" w:line="360" w:lineRule="auto"/>
      <w:jc w:val="center"/>
      <w:outlineLvl w:val="3"/>
    </w:pPr>
    <w:rPr>
      <w:rFonts w:ascii="Times New Roman" w:eastAsia="Times New Roman" w:hAnsi="Times New Roman" w:cs="Times New Roman"/>
      <w:sz w:val="28"/>
      <w:szCs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30572"/>
    <w:pPr>
      <w:spacing w:after="120" w:line="480" w:lineRule="auto"/>
      <w:ind w:left="283"/>
    </w:pPr>
    <w:rPr>
      <w:rFonts w:ascii="Times New Roman" w:eastAsia="Times New Roman" w:hAnsi="Times New Roman" w:cs="Times New Roman"/>
      <w:sz w:val="20"/>
      <w:szCs w:val="20"/>
      <w:lang w:val="uk-UA" w:eastAsia="x-none"/>
    </w:rPr>
  </w:style>
  <w:style w:type="character" w:customStyle="1" w:styleId="22">
    <w:name w:val="Основной текст с отступом 2 Знак"/>
    <w:basedOn w:val="a0"/>
    <w:link w:val="21"/>
    <w:rsid w:val="00430572"/>
    <w:rPr>
      <w:rFonts w:ascii="Times New Roman" w:eastAsia="Times New Roman" w:hAnsi="Times New Roman" w:cs="Times New Roman"/>
      <w:sz w:val="20"/>
      <w:szCs w:val="20"/>
      <w:lang w:val="uk-UA" w:eastAsia="x-none"/>
    </w:rPr>
  </w:style>
  <w:style w:type="paragraph" w:styleId="a3">
    <w:name w:val="Body Text"/>
    <w:basedOn w:val="a"/>
    <w:link w:val="a4"/>
    <w:unhideWhenUsed/>
    <w:rsid w:val="00A93A65"/>
    <w:pPr>
      <w:spacing w:after="120"/>
    </w:pPr>
  </w:style>
  <w:style w:type="character" w:customStyle="1" w:styleId="a4">
    <w:name w:val="Основной текст Знак"/>
    <w:basedOn w:val="a0"/>
    <w:link w:val="a3"/>
    <w:rsid w:val="00A93A65"/>
  </w:style>
  <w:style w:type="paragraph" w:styleId="23">
    <w:name w:val="Body Text 2"/>
    <w:basedOn w:val="a"/>
    <w:link w:val="24"/>
    <w:unhideWhenUsed/>
    <w:rsid w:val="00A93A65"/>
    <w:pPr>
      <w:spacing w:after="120" w:line="480" w:lineRule="auto"/>
    </w:pPr>
  </w:style>
  <w:style w:type="character" w:customStyle="1" w:styleId="24">
    <w:name w:val="Основной текст 2 Знак"/>
    <w:basedOn w:val="a0"/>
    <w:link w:val="23"/>
    <w:rsid w:val="00A93A65"/>
  </w:style>
  <w:style w:type="character" w:customStyle="1" w:styleId="10">
    <w:name w:val="Заголовок 1 Знак"/>
    <w:basedOn w:val="a0"/>
    <w:link w:val="1"/>
    <w:rsid w:val="00A93A65"/>
    <w:rPr>
      <w:rFonts w:ascii="Times New Roman" w:eastAsia="Times New Roman" w:hAnsi="Times New Roman" w:cs="Times New Roman"/>
      <w:b/>
      <w:sz w:val="24"/>
      <w:szCs w:val="20"/>
      <w:lang w:val="uk-UA" w:eastAsia="ru-RU"/>
    </w:rPr>
  </w:style>
  <w:style w:type="character" w:customStyle="1" w:styleId="20">
    <w:name w:val="Заголовок 2 Знак"/>
    <w:basedOn w:val="a0"/>
    <w:link w:val="2"/>
    <w:rsid w:val="00A93A65"/>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A93A65"/>
    <w:rPr>
      <w:rFonts w:ascii="Times New Roman" w:eastAsia="Times New Roman" w:hAnsi="Times New Roman" w:cs="Times New Roman"/>
      <w:i/>
      <w:sz w:val="28"/>
      <w:szCs w:val="20"/>
      <w:lang w:val="uk-UA" w:eastAsia="ru-RU"/>
    </w:rPr>
  </w:style>
  <w:style w:type="character" w:customStyle="1" w:styleId="40">
    <w:name w:val="Заголовок 4 Знак"/>
    <w:basedOn w:val="a0"/>
    <w:link w:val="4"/>
    <w:rsid w:val="00A93A65"/>
    <w:rPr>
      <w:rFonts w:ascii="Times New Roman" w:eastAsia="Times New Roman" w:hAnsi="Times New Roman" w:cs="Times New Roman"/>
      <w:sz w:val="28"/>
      <w:szCs w:val="20"/>
      <w:lang w:val="uk-UA" w:eastAsia="ru-RU"/>
    </w:rPr>
  </w:style>
  <w:style w:type="numbering" w:customStyle="1" w:styleId="11">
    <w:name w:val="Нет списка1"/>
    <w:next w:val="a2"/>
    <w:semiHidden/>
    <w:unhideWhenUsed/>
    <w:rsid w:val="00A93A65"/>
  </w:style>
  <w:style w:type="table" w:styleId="a5">
    <w:name w:val="Table Grid"/>
    <w:basedOn w:val="a1"/>
    <w:uiPriority w:val="59"/>
    <w:rsid w:val="00A93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A9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A93A65"/>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character" w:customStyle="1" w:styleId="FontStyle53">
    <w:name w:val="Font Style53"/>
    <w:rsid w:val="00A93A65"/>
    <w:rPr>
      <w:rFonts w:ascii="Century Schoolbook" w:hAnsi="Century Schoolbook" w:cs="Century Schoolbook"/>
      <w:sz w:val="18"/>
      <w:szCs w:val="18"/>
    </w:rPr>
  </w:style>
  <w:style w:type="paragraph" w:customStyle="1" w:styleId="Style35">
    <w:name w:val="Style35"/>
    <w:basedOn w:val="a"/>
    <w:rsid w:val="00A93A65"/>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paragraph" w:customStyle="1" w:styleId="Style16">
    <w:name w:val="Style16"/>
    <w:basedOn w:val="a"/>
    <w:rsid w:val="00A93A65"/>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paragraph" w:styleId="a7">
    <w:name w:val="Body Text Indent"/>
    <w:basedOn w:val="a"/>
    <w:link w:val="a8"/>
    <w:rsid w:val="00A93A65"/>
    <w:pPr>
      <w:spacing w:after="120" w:line="240" w:lineRule="auto"/>
      <w:ind w:left="283"/>
    </w:pPr>
    <w:rPr>
      <w:rFonts w:ascii="Times New Roman" w:eastAsia="Times New Roman" w:hAnsi="Times New Roman" w:cs="Times New Roman"/>
      <w:sz w:val="20"/>
      <w:szCs w:val="20"/>
      <w:lang w:val="uk-UA" w:eastAsia="ru-RU"/>
    </w:rPr>
  </w:style>
  <w:style w:type="character" w:customStyle="1" w:styleId="a8">
    <w:name w:val="Основной текст с отступом Знак"/>
    <w:basedOn w:val="a0"/>
    <w:link w:val="a7"/>
    <w:rsid w:val="00A93A65"/>
    <w:rPr>
      <w:rFonts w:ascii="Times New Roman" w:eastAsia="Times New Roman" w:hAnsi="Times New Roman" w:cs="Times New Roman"/>
      <w:sz w:val="20"/>
      <w:szCs w:val="20"/>
      <w:lang w:val="uk-UA" w:eastAsia="ru-RU"/>
    </w:rPr>
  </w:style>
  <w:style w:type="character" w:styleId="a9">
    <w:name w:val="Hyperlink"/>
    <w:rsid w:val="00A93A65"/>
    <w:rPr>
      <w:color w:val="000080"/>
      <w:u w:val="single"/>
    </w:rPr>
  </w:style>
  <w:style w:type="character" w:customStyle="1" w:styleId="25">
    <w:name w:val="Основной текст (2)_"/>
    <w:link w:val="26"/>
    <w:rsid w:val="00A93A65"/>
    <w:rPr>
      <w:sz w:val="25"/>
      <w:szCs w:val="25"/>
      <w:shd w:val="clear" w:color="auto" w:fill="FFFFFF"/>
    </w:rPr>
  </w:style>
  <w:style w:type="character" w:customStyle="1" w:styleId="12">
    <w:name w:val="Заголовок №1_"/>
    <w:link w:val="13"/>
    <w:rsid w:val="00A93A65"/>
    <w:rPr>
      <w:b/>
      <w:bCs/>
      <w:sz w:val="25"/>
      <w:szCs w:val="25"/>
      <w:shd w:val="clear" w:color="auto" w:fill="FFFFFF"/>
    </w:rPr>
  </w:style>
  <w:style w:type="character" w:customStyle="1" w:styleId="27">
    <w:name w:val="Основной текст (2) + Полужирный"/>
    <w:rsid w:val="00A93A65"/>
    <w:rPr>
      <w:b/>
      <w:bCs/>
      <w:sz w:val="25"/>
      <w:szCs w:val="25"/>
      <w:lang w:bidi="ar-SA"/>
    </w:rPr>
  </w:style>
  <w:style w:type="paragraph" w:customStyle="1" w:styleId="26">
    <w:name w:val="Основной текст (2)"/>
    <w:basedOn w:val="a"/>
    <w:link w:val="25"/>
    <w:rsid w:val="00A93A65"/>
    <w:pPr>
      <w:shd w:val="clear" w:color="auto" w:fill="FFFFFF"/>
      <w:spacing w:after="0" w:line="494" w:lineRule="exact"/>
    </w:pPr>
    <w:rPr>
      <w:sz w:val="25"/>
      <w:szCs w:val="25"/>
    </w:rPr>
  </w:style>
  <w:style w:type="paragraph" w:customStyle="1" w:styleId="13">
    <w:name w:val="Заголовок №1"/>
    <w:basedOn w:val="a"/>
    <w:link w:val="12"/>
    <w:rsid w:val="00A93A65"/>
    <w:pPr>
      <w:shd w:val="clear" w:color="auto" w:fill="FFFFFF"/>
      <w:spacing w:after="0" w:line="494" w:lineRule="exact"/>
      <w:outlineLvl w:val="0"/>
    </w:pPr>
    <w:rPr>
      <w:b/>
      <w:bCs/>
      <w:sz w:val="25"/>
      <w:szCs w:val="25"/>
    </w:rPr>
  </w:style>
  <w:style w:type="character" w:customStyle="1" w:styleId="28">
    <w:name w:val="Заголовок №2_"/>
    <w:link w:val="29"/>
    <w:locked/>
    <w:rsid w:val="00A93A65"/>
    <w:rPr>
      <w:rFonts w:ascii="Sylfaen" w:hAnsi="Sylfaen"/>
      <w:b/>
      <w:bCs/>
      <w:sz w:val="19"/>
      <w:szCs w:val="19"/>
      <w:shd w:val="clear" w:color="auto" w:fill="FFFFFF"/>
    </w:rPr>
  </w:style>
  <w:style w:type="paragraph" w:customStyle="1" w:styleId="29">
    <w:name w:val="Заголовок №2"/>
    <w:basedOn w:val="a"/>
    <w:link w:val="28"/>
    <w:rsid w:val="00A93A65"/>
    <w:pPr>
      <w:shd w:val="clear" w:color="auto" w:fill="FFFFFF"/>
      <w:spacing w:before="180" w:after="60" w:line="240" w:lineRule="atLeast"/>
      <w:outlineLvl w:val="1"/>
    </w:pPr>
    <w:rPr>
      <w:rFonts w:ascii="Sylfaen" w:hAnsi="Sylfaen"/>
      <w:b/>
      <w:bCs/>
      <w:sz w:val="19"/>
      <w:szCs w:val="19"/>
    </w:rPr>
  </w:style>
  <w:style w:type="character" w:customStyle="1" w:styleId="2a">
    <w:name w:val="Заголовок №2 + Не полужирный"/>
    <w:rsid w:val="00A93A65"/>
    <w:rPr>
      <w:rFonts w:ascii="Sylfaen" w:hAnsi="Sylfaen" w:cs="Sylfaen"/>
      <w:b/>
      <w:bCs/>
      <w:spacing w:val="0"/>
      <w:sz w:val="19"/>
      <w:szCs w:val="19"/>
      <w:lang w:bidi="ar-SA"/>
    </w:rPr>
  </w:style>
  <w:style w:type="paragraph" w:styleId="aa">
    <w:name w:val="header"/>
    <w:basedOn w:val="a"/>
    <w:link w:val="ab"/>
    <w:rsid w:val="00A93A65"/>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b">
    <w:name w:val="Верхний колонтитул Знак"/>
    <w:basedOn w:val="a0"/>
    <w:link w:val="aa"/>
    <w:rsid w:val="00A93A65"/>
    <w:rPr>
      <w:rFonts w:ascii="Times New Roman" w:eastAsia="Times New Roman" w:hAnsi="Times New Roman" w:cs="Times New Roman"/>
      <w:sz w:val="20"/>
      <w:szCs w:val="20"/>
      <w:lang w:val="uk-UA" w:eastAsia="x-none"/>
    </w:rPr>
  </w:style>
  <w:style w:type="character" w:styleId="ac">
    <w:name w:val="page number"/>
    <w:basedOn w:val="a0"/>
    <w:rsid w:val="00A93A65"/>
  </w:style>
  <w:style w:type="paragraph" w:styleId="ad">
    <w:name w:val="TOC Heading"/>
    <w:basedOn w:val="1"/>
    <w:next w:val="a"/>
    <w:uiPriority w:val="39"/>
    <w:qFormat/>
    <w:rsid w:val="00A93A65"/>
    <w:pPr>
      <w:keepLines/>
      <w:spacing w:line="360" w:lineRule="auto"/>
      <w:outlineLvl w:val="9"/>
    </w:pPr>
    <w:rPr>
      <w:b w:val="0"/>
      <w:bCs/>
      <w:szCs w:val="28"/>
      <w:lang w:val="ru-RU" w:eastAsia="en-US"/>
    </w:rPr>
  </w:style>
  <w:style w:type="paragraph" w:styleId="14">
    <w:name w:val="toc 1"/>
    <w:basedOn w:val="a"/>
    <w:next w:val="a"/>
    <w:autoRedefine/>
    <w:uiPriority w:val="39"/>
    <w:unhideWhenUsed/>
    <w:rsid w:val="00A93A65"/>
    <w:pPr>
      <w:tabs>
        <w:tab w:val="right" w:leader="dot" w:pos="6946"/>
        <w:tab w:val="right" w:leader="dot" w:pos="9912"/>
      </w:tabs>
      <w:spacing w:after="0" w:line="240" w:lineRule="auto"/>
      <w:contextualSpacing/>
      <w:jc w:val="both"/>
    </w:pPr>
    <w:rPr>
      <w:rFonts w:ascii="Times New Roman" w:eastAsia="Times New Roman" w:hAnsi="Times New Roman" w:cs="Times New Roman"/>
      <w:sz w:val="24"/>
      <w:lang w:eastAsia="ru-RU"/>
    </w:rPr>
  </w:style>
  <w:style w:type="paragraph" w:styleId="ae">
    <w:name w:val="footer"/>
    <w:basedOn w:val="a"/>
    <w:link w:val="af"/>
    <w:uiPriority w:val="99"/>
    <w:rsid w:val="00A93A65"/>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f">
    <w:name w:val="Нижний колонтитул Знак"/>
    <w:basedOn w:val="a0"/>
    <w:link w:val="ae"/>
    <w:uiPriority w:val="99"/>
    <w:rsid w:val="00A93A65"/>
    <w:rPr>
      <w:rFonts w:ascii="Times New Roman" w:eastAsia="Times New Roman" w:hAnsi="Times New Roman" w:cs="Times New Roman"/>
      <w:sz w:val="20"/>
      <w:szCs w:val="20"/>
      <w:lang w:val="uk-UA" w:eastAsia="x-none"/>
    </w:rPr>
  </w:style>
  <w:style w:type="character" w:customStyle="1" w:styleId="af0">
    <w:name w:val="Основной текст_"/>
    <w:link w:val="15"/>
    <w:rsid w:val="00A93A65"/>
    <w:rPr>
      <w:spacing w:val="-1"/>
      <w:shd w:val="clear" w:color="auto" w:fill="FFFFFF"/>
    </w:rPr>
  </w:style>
  <w:style w:type="character" w:customStyle="1" w:styleId="0pt">
    <w:name w:val="Основной текст + Курсив;Интервал 0 pt"/>
    <w:rsid w:val="00A93A65"/>
    <w:rPr>
      <w:i/>
      <w:iCs/>
      <w:color w:val="000000"/>
      <w:spacing w:val="-5"/>
      <w:w w:val="100"/>
      <w:position w:val="0"/>
      <w:shd w:val="clear" w:color="auto" w:fill="FFFFFF"/>
      <w:lang w:val="uk-UA"/>
    </w:rPr>
  </w:style>
  <w:style w:type="paragraph" w:customStyle="1" w:styleId="15">
    <w:name w:val="Основной текст1"/>
    <w:basedOn w:val="a"/>
    <w:link w:val="af0"/>
    <w:rsid w:val="00A93A65"/>
    <w:pPr>
      <w:widowControl w:val="0"/>
      <w:shd w:val="clear" w:color="auto" w:fill="FFFFFF"/>
      <w:spacing w:before="120" w:after="0" w:line="245" w:lineRule="exact"/>
      <w:jc w:val="both"/>
    </w:pPr>
    <w:rPr>
      <w:spacing w:val="-1"/>
    </w:rPr>
  </w:style>
  <w:style w:type="character" w:customStyle="1" w:styleId="31">
    <w:name w:val="Основной текст (3)_"/>
    <w:link w:val="32"/>
    <w:rsid w:val="00A93A65"/>
    <w:rPr>
      <w:b/>
      <w:bCs/>
      <w:i/>
      <w:iCs/>
      <w:spacing w:val="17"/>
      <w:sz w:val="21"/>
      <w:szCs w:val="21"/>
      <w:shd w:val="clear" w:color="auto" w:fill="FFFFFF"/>
    </w:rPr>
  </w:style>
  <w:style w:type="paragraph" w:customStyle="1" w:styleId="32">
    <w:name w:val="Основной текст (3)"/>
    <w:basedOn w:val="a"/>
    <w:link w:val="31"/>
    <w:rsid w:val="00A93A65"/>
    <w:pPr>
      <w:widowControl w:val="0"/>
      <w:shd w:val="clear" w:color="auto" w:fill="FFFFFF"/>
      <w:spacing w:before="120" w:after="0" w:line="250" w:lineRule="exact"/>
      <w:jc w:val="right"/>
    </w:pPr>
    <w:rPr>
      <w:b/>
      <w:bCs/>
      <w:i/>
      <w:iCs/>
      <w:spacing w:val="17"/>
      <w:sz w:val="21"/>
      <w:szCs w:val="21"/>
    </w:rPr>
  </w:style>
  <w:style w:type="character" w:customStyle="1" w:styleId="41">
    <w:name w:val="Основной текст (4)_"/>
    <w:link w:val="42"/>
    <w:rsid w:val="00A93A65"/>
    <w:rPr>
      <w:b/>
      <w:bCs/>
      <w:spacing w:val="3"/>
      <w:shd w:val="clear" w:color="auto" w:fill="FFFFFF"/>
    </w:rPr>
  </w:style>
  <w:style w:type="paragraph" w:customStyle="1" w:styleId="42">
    <w:name w:val="Основной текст (4)"/>
    <w:basedOn w:val="a"/>
    <w:link w:val="41"/>
    <w:rsid w:val="00A93A65"/>
    <w:pPr>
      <w:widowControl w:val="0"/>
      <w:shd w:val="clear" w:color="auto" w:fill="FFFFFF"/>
      <w:spacing w:before="120" w:after="120" w:line="0" w:lineRule="atLeast"/>
      <w:jc w:val="center"/>
    </w:pPr>
    <w:rPr>
      <w:b/>
      <w:bCs/>
      <w:spacing w:val="3"/>
    </w:rPr>
  </w:style>
  <w:style w:type="character" w:customStyle="1" w:styleId="75pt">
    <w:name w:val="Основной текст + 7;5 pt"/>
    <w:rsid w:val="00A93A65"/>
    <w:rPr>
      <w:rFonts w:ascii="Times New Roman" w:eastAsia="Times New Roman" w:hAnsi="Times New Roman" w:cs="Times New Roman"/>
      <w:b w:val="0"/>
      <w:bCs w:val="0"/>
      <w:i w:val="0"/>
      <w:iCs w:val="0"/>
      <w:smallCaps w:val="0"/>
      <w:strike w:val="0"/>
      <w:color w:val="000000"/>
      <w:spacing w:val="8"/>
      <w:w w:val="100"/>
      <w:position w:val="0"/>
      <w:sz w:val="15"/>
      <w:szCs w:val="15"/>
      <w:u w:val="none"/>
      <w:shd w:val="clear" w:color="auto" w:fill="FFFFFF"/>
      <w:lang w:val="uk-UA"/>
    </w:rPr>
  </w:style>
  <w:style w:type="paragraph" w:customStyle="1" w:styleId="2b">
    <w:name w:val="Основной текст2"/>
    <w:basedOn w:val="a"/>
    <w:rsid w:val="00A93A65"/>
    <w:pPr>
      <w:widowControl w:val="0"/>
      <w:shd w:val="clear" w:color="auto" w:fill="FFFFFF"/>
      <w:spacing w:before="180" w:after="0" w:line="254" w:lineRule="exact"/>
      <w:ind w:firstLine="380"/>
      <w:jc w:val="both"/>
    </w:pPr>
    <w:rPr>
      <w:rFonts w:ascii="Times New Roman" w:eastAsia="Times New Roman" w:hAnsi="Times New Roman" w:cs="Times New Roman"/>
      <w:color w:val="000000"/>
      <w:spacing w:val="8"/>
      <w:lang w:val="uk-UA" w:eastAsia="ru-RU"/>
    </w:rPr>
  </w:style>
  <w:style w:type="paragraph" w:styleId="af1">
    <w:name w:val="Balloon Text"/>
    <w:basedOn w:val="a"/>
    <w:link w:val="af2"/>
    <w:rsid w:val="00A93A65"/>
    <w:pPr>
      <w:spacing w:after="0" w:line="240" w:lineRule="auto"/>
    </w:pPr>
    <w:rPr>
      <w:rFonts w:ascii="Tahoma" w:eastAsia="Times New Roman" w:hAnsi="Tahoma" w:cs="Times New Roman"/>
      <w:sz w:val="16"/>
      <w:szCs w:val="16"/>
      <w:lang w:val="uk-UA" w:eastAsia="x-none"/>
    </w:rPr>
  </w:style>
  <w:style w:type="character" w:customStyle="1" w:styleId="af2">
    <w:name w:val="Текст выноски Знак"/>
    <w:basedOn w:val="a0"/>
    <w:link w:val="af1"/>
    <w:rsid w:val="00A93A65"/>
    <w:rPr>
      <w:rFonts w:ascii="Tahoma" w:eastAsia="Times New Roman" w:hAnsi="Tahoma" w:cs="Times New Roman"/>
      <w:sz w:val="16"/>
      <w:szCs w:val="16"/>
      <w:lang w:val="uk-UA" w:eastAsia="x-none"/>
    </w:rPr>
  </w:style>
  <w:style w:type="paragraph" w:styleId="33">
    <w:name w:val="toc 3"/>
    <w:basedOn w:val="a"/>
    <w:next w:val="a"/>
    <w:autoRedefine/>
    <w:uiPriority w:val="39"/>
    <w:rsid w:val="00A93A65"/>
    <w:pPr>
      <w:spacing w:after="0" w:line="240" w:lineRule="auto"/>
      <w:ind w:left="400"/>
    </w:pPr>
    <w:rPr>
      <w:rFonts w:ascii="Times New Roman" w:eastAsia="Times New Roman" w:hAnsi="Times New Roman" w:cs="Times New Roman"/>
      <w:sz w:val="20"/>
      <w:szCs w:val="20"/>
      <w:lang w:val="uk-UA" w:eastAsia="ru-RU"/>
    </w:rPr>
  </w:style>
  <w:style w:type="paragraph" w:styleId="2c">
    <w:name w:val="toc 2"/>
    <w:basedOn w:val="a"/>
    <w:next w:val="a"/>
    <w:autoRedefine/>
    <w:uiPriority w:val="39"/>
    <w:rsid w:val="00A93A65"/>
    <w:pPr>
      <w:spacing w:after="0" w:line="240" w:lineRule="auto"/>
      <w:ind w:left="200"/>
    </w:pPr>
    <w:rPr>
      <w:rFonts w:ascii="Times New Roman" w:eastAsia="Times New Roman" w:hAnsi="Times New Roman" w:cs="Times New Roman"/>
      <w:sz w:val="20"/>
      <w:szCs w:val="20"/>
      <w:lang w:val="uk-UA" w:eastAsia="ru-RU"/>
    </w:rPr>
  </w:style>
  <w:style w:type="paragraph" w:customStyle="1" w:styleId="af3">
    <w:name w:val="Знак Знак Знак"/>
    <w:basedOn w:val="a"/>
    <w:rsid w:val="00A93A65"/>
    <w:pPr>
      <w:spacing w:after="160" w:line="240" w:lineRule="exact"/>
    </w:pPr>
    <w:rPr>
      <w:rFonts w:ascii="Verdana" w:eastAsia="Times New Roman" w:hAnsi="Verdana" w:cs="Times New Roman"/>
      <w:sz w:val="20"/>
      <w:szCs w:val="20"/>
      <w:lang w:val="en-US"/>
    </w:rPr>
  </w:style>
  <w:style w:type="character" w:styleId="af4">
    <w:name w:val="FollowedHyperlink"/>
    <w:basedOn w:val="a0"/>
    <w:uiPriority w:val="99"/>
    <w:semiHidden/>
    <w:unhideWhenUsed/>
    <w:rsid w:val="00A93A65"/>
    <w:rPr>
      <w:color w:val="800080" w:themeColor="followedHyperlink"/>
      <w:u w:val="single"/>
    </w:rPr>
  </w:style>
  <w:style w:type="paragraph" w:styleId="af5">
    <w:name w:val="List Paragraph"/>
    <w:basedOn w:val="a"/>
    <w:uiPriority w:val="34"/>
    <w:qFormat/>
    <w:rsid w:val="00065727"/>
    <w:pPr>
      <w:ind w:left="720"/>
      <w:contextualSpacing/>
    </w:pPr>
  </w:style>
  <w:style w:type="paragraph" w:styleId="af6">
    <w:name w:val="No Spacing"/>
    <w:uiPriority w:val="1"/>
    <w:qFormat/>
    <w:rsid w:val="00FB198B"/>
    <w:pPr>
      <w:spacing w:after="0" w:line="240" w:lineRule="auto"/>
    </w:pPr>
    <w:rPr>
      <w:rFonts w:ascii="Tahoma" w:eastAsia="Times New Roman" w:hAnsi="Tahoma" w:cs="Tahoma"/>
      <w:color w:val="000000"/>
      <w:sz w:val="24"/>
      <w:szCs w:val="24"/>
      <w:lang w:val="uk-UA" w:eastAsia="uk-UA"/>
    </w:rPr>
  </w:style>
  <w:style w:type="paragraph" w:customStyle="1" w:styleId="p7">
    <w:name w:val="p7"/>
    <w:basedOn w:val="a"/>
    <w:rsid w:val="00FB1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FB198B"/>
  </w:style>
  <w:style w:type="character" w:styleId="af7">
    <w:name w:val="Emphasis"/>
    <w:basedOn w:val="a0"/>
    <w:uiPriority w:val="20"/>
    <w:qFormat/>
    <w:rsid w:val="00FB198B"/>
    <w:rPr>
      <w:i/>
      <w:iCs/>
    </w:rPr>
  </w:style>
  <w:style w:type="numbering" w:customStyle="1" w:styleId="2d">
    <w:name w:val="Нет списка2"/>
    <w:next w:val="a2"/>
    <w:semiHidden/>
    <w:unhideWhenUsed/>
    <w:rsid w:val="002D6F9B"/>
  </w:style>
  <w:style w:type="table" w:customStyle="1" w:styleId="16">
    <w:name w:val="Сетка таблицы1"/>
    <w:basedOn w:val="a1"/>
    <w:next w:val="a5"/>
    <w:rsid w:val="002D6F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link w:val="af9"/>
    <w:qFormat/>
    <w:rsid w:val="009875B7"/>
    <w:pPr>
      <w:spacing w:after="0" w:line="240" w:lineRule="auto"/>
      <w:jc w:val="center"/>
    </w:pPr>
    <w:rPr>
      <w:rFonts w:ascii="Times New Roman" w:eastAsia="Times New Roman" w:hAnsi="Times New Roman" w:cs="Times New Roman"/>
      <w:sz w:val="28"/>
      <w:szCs w:val="20"/>
      <w:lang w:val="uk-UA" w:eastAsia="ru-RU"/>
    </w:rPr>
  </w:style>
  <w:style w:type="character" w:customStyle="1" w:styleId="af9">
    <w:name w:val="Название Знак"/>
    <w:basedOn w:val="a0"/>
    <w:link w:val="af8"/>
    <w:rsid w:val="009875B7"/>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2921">
      <w:bodyDiv w:val="1"/>
      <w:marLeft w:val="0"/>
      <w:marRight w:val="0"/>
      <w:marTop w:val="0"/>
      <w:marBottom w:val="0"/>
      <w:divBdr>
        <w:top w:val="none" w:sz="0" w:space="0" w:color="auto"/>
        <w:left w:val="none" w:sz="0" w:space="0" w:color="auto"/>
        <w:bottom w:val="none" w:sz="0" w:space="0" w:color="auto"/>
        <w:right w:val="none" w:sz="0" w:space="0" w:color="auto"/>
      </w:divBdr>
    </w:div>
    <w:div w:id="28185193">
      <w:bodyDiv w:val="1"/>
      <w:marLeft w:val="0"/>
      <w:marRight w:val="0"/>
      <w:marTop w:val="0"/>
      <w:marBottom w:val="0"/>
      <w:divBdr>
        <w:top w:val="none" w:sz="0" w:space="0" w:color="auto"/>
        <w:left w:val="none" w:sz="0" w:space="0" w:color="auto"/>
        <w:bottom w:val="none" w:sz="0" w:space="0" w:color="auto"/>
        <w:right w:val="none" w:sz="0" w:space="0" w:color="auto"/>
      </w:divBdr>
    </w:div>
    <w:div w:id="43524564">
      <w:bodyDiv w:val="1"/>
      <w:marLeft w:val="0"/>
      <w:marRight w:val="0"/>
      <w:marTop w:val="0"/>
      <w:marBottom w:val="0"/>
      <w:divBdr>
        <w:top w:val="none" w:sz="0" w:space="0" w:color="auto"/>
        <w:left w:val="none" w:sz="0" w:space="0" w:color="auto"/>
        <w:bottom w:val="none" w:sz="0" w:space="0" w:color="auto"/>
        <w:right w:val="none" w:sz="0" w:space="0" w:color="auto"/>
      </w:divBdr>
    </w:div>
    <w:div w:id="119493868">
      <w:bodyDiv w:val="1"/>
      <w:marLeft w:val="0"/>
      <w:marRight w:val="0"/>
      <w:marTop w:val="0"/>
      <w:marBottom w:val="0"/>
      <w:divBdr>
        <w:top w:val="none" w:sz="0" w:space="0" w:color="auto"/>
        <w:left w:val="none" w:sz="0" w:space="0" w:color="auto"/>
        <w:bottom w:val="none" w:sz="0" w:space="0" w:color="auto"/>
        <w:right w:val="none" w:sz="0" w:space="0" w:color="auto"/>
      </w:divBdr>
    </w:div>
    <w:div w:id="153911186">
      <w:bodyDiv w:val="1"/>
      <w:marLeft w:val="0"/>
      <w:marRight w:val="0"/>
      <w:marTop w:val="0"/>
      <w:marBottom w:val="0"/>
      <w:divBdr>
        <w:top w:val="none" w:sz="0" w:space="0" w:color="auto"/>
        <w:left w:val="none" w:sz="0" w:space="0" w:color="auto"/>
        <w:bottom w:val="none" w:sz="0" w:space="0" w:color="auto"/>
        <w:right w:val="none" w:sz="0" w:space="0" w:color="auto"/>
      </w:divBdr>
    </w:div>
    <w:div w:id="192809708">
      <w:bodyDiv w:val="1"/>
      <w:marLeft w:val="0"/>
      <w:marRight w:val="0"/>
      <w:marTop w:val="0"/>
      <w:marBottom w:val="0"/>
      <w:divBdr>
        <w:top w:val="none" w:sz="0" w:space="0" w:color="auto"/>
        <w:left w:val="none" w:sz="0" w:space="0" w:color="auto"/>
        <w:bottom w:val="none" w:sz="0" w:space="0" w:color="auto"/>
        <w:right w:val="none" w:sz="0" w:space="0" w:color="auto"/>
      </w:divBdr>
    </w:div>
    <w:div w:id="212081137">
      <w:bodyDiv w:val="1"/>
      <w:marLeft w:val="0"/>
      <w:marRight w:val="0"/>
      <w:marTop w:val="0"/>
      <w:marBottom w:val="0"/>
      <w:divBdr>
        <w:top w:val="none" w:sz="0" w:space="0" w:color="auto"/>
        <w:left w:val="none" w:sz="0" w:space="0" w:color="auto"/>
        <w:bottom w:val="none" w:sz="0" w:space="0" w:color="auto"/>
        <w:right w:val="none" w:sz="0" w:space="0" w:color="auto"/>
      </w:divBdr>
    </w:div>
    <w:div w:id="262538506">
      <w:bodyDiv w:val="1"/>
      <w:marLeft w:val="0"/>
      <w:marRight w:val="0"/>
      <w:marTop w:val="0"/>
      <w:marBottom w:val="0"/>
      <w:divBdr>
        <w:top w:val="none" w:sz="0" w:space="0" w:color="auto"/>
        <w:left w:val="none" w:sz="0" w:space="0" w:color="auto"/>
        <w:bottom w:val="none" w:sz="0" w:space="0" w:color="auto"/>
        <w:right w:val="none" w:sz="0" w:space="0" w:color="auto"/>
      </w:divBdr>
    </w:div>
    <w:div w:id="272857839">
      <w:bodyDiv w:val="1"/>
      <w:marLeft w:val="0"/>
      <w:marRight w:val="0"/>
      <w:marTop w:val="0"/>
      <w:marBottom w:val="0"/>
      <w:divBdr>
        <w:top w:val="none" w:sz="0" w:space="0" w:color="auto"/>
        <w:left w:val="none" w:sz="0" w:space="0" w:color="auto"/>
        <w:bottom w:val="none" w:sz="0" w:space="0" w:color="auto"/>
        <w:right w:val="none" w:sz="0" w:space="0" w:color="auto"/>
      </w:divBdr>
    </w:div>
    <w:div w:id="295642938">
      <w:bodyDiv w:val="1"/>
      <w:marLeft w:val="0"/>
      <w:marRight w:val="0"/>
      <w:marTop w:val="0"/>
      <w:marBottom w:val="0"/>
      <w:divBdr>
        <w:top w:val="none" w:sz="0" w:space="0" w:color="auto"/>
        <w:left w:val="none" w:sz="0" w:space="0" w:color="auto"/>
        <w:bottom w:val="none" w:sz="0" w:space="0" w:color="auto"/>
        <w:right w:val="none" w:sz="0" w:space="0" w:color="auto"/>
      </w:divBdr>
    </w:div>
    <w:div w:id="365176200">
      <w:bodyDiv w:val="1"/>
      <w:marLeft w:val="0"/>
      <w:marRight w:val="0"/>
      <w:marTop w:val="0"/>
      <w:marBottom w:val="0"/>
      <w:divBdr>
        <w:top w:val="none" w:sz="0" w:space="0" w:color="auto"/>
        <w:left w:val="none" w:sz="0" w:space="0" w:color="auto"/>
        <w:bottom w:val="none" w:sz="0" w:space="0" w:color="auto"/>
        <w:right w:val="none" w:sz="0" w:space="0" w:color="auto"/>
      </w:divBdr>
    </w:div>
    <w:div w:id="389885478">
      <w:bodyDiv w:val="1"/>
      <w:marLeft w:val="0"/>
      <w:marRight w:val="0"/>
      <w:marTop w:val="0"/>
      <w:marBottom w:val="0"/>
      <w:divBdr>
        <w:top w:val="none" w:sz="0" w:space="0" w:color="auto"/>
        <w:left w:val="none" w:sz="0" w:space="0" w:color="auto"/>
        <w:bottom w:val="none" w:sz="0" w:space="0" w:color="auto"/>
        <w:right w:val="none" w:sz="0" w:space="0" w:color="auto"/>
      </w:divBdr>
    </w:div>
    <w:div w:id="444546671">
      <w:bodyDiv w:val="1"/>
      <w:marLeft w:val="0"/>
      <w:marRight w:val="0"/>
      <w:marTop w:val="0"/>
      <w:marBottom w:val="0"/>
      <w:divBdr>
        <w:top w:val="none" w:sz="0" w:space="0" w:color="auto"/>
        <w:left w:val="none" w:sz="0" w:space="0" w:color="auto"/>
        <w:bottom w:val="none" w:sz="0" w:space="0" w:color="auto"/>
        <w:right w:val="none" w:sz="0" w:space="0" w:color="auto"/>
      </w:divBdr>
    </w:div>
    <w:div w:id="446581826">
      <w:bodyDiv w:val="1"/>
      <w:marLeft w:val="0"/>
      <w:marRight w:val="0"/>
      <w:marTop w:val="0"/>
      <w:marBottom w:val="0"/>
      <w:divBdr>
        <w:top w:val="none" w:sz="0" w:space="0" w:color="auto"/>
        <w:left w:val="none" w:sz="0" w:space="0" w:color="auto"/>
        <w:bottom w:val="none" w:sz="0" w:space="0" w:color="auto"/>
        <w:right w:val="none" w:sz="0" w:space="0" w:color="auto"/>
      </w:divBdr>
    </w:div>
    <w:div w:id="463819285">
      <w:bodyDiv w:val="1"/>
      <w:marLeft w:val="0"/>
      <w:marRight w:val="0"/>
      <w:marTop w:val="0"/>
      <w:marBottom w:val="0"/>
      <w:divBdr>
        <w:top w:val="none" w:sz="0" w:space="0" w:color="auto"/>
        <w:left w:val="none" w:sz="0" w:space="0" w:color="auto"/>
        <w:bottom w:val="none" w:sz="0" w:space="0" w:color="auto"/>
        <w:right w:val="none" w:sz="0" w:space="0" w:color="auto"/>
      </w:divBdr>
    </w:div>
    <w:div w:id="494957653">
      <w:bodyDiv w:val="1"/>
      <w:marLeft w:val="0"/>
      <w:marRight w:val="0"/>
      <w:marTop w:val="0"/>
      <w:marBottom w:val="0"/>
      <w:divBdr>
        <w:top w:val="none" w:sz="0" w:space="0" w:color="auto"/>
        <w:left w:val="none" w:sz="0" w:space="0" w:color="auto"/>
        <w:bottom w:val="none" w:sz="0" w:space="0" w:color="auto"/>
        <w:right w:val="none" w:sz="0" w:space="0" w:color="auto"/>
      </w:divBdr>
    </w:div>
    <w:div w:id="498815689">
      <w:bodyDiv w:val="1"/>
      <w:marLeft w:val="0"/>
      <w:marRight w:val="0"/>
      <w:marTop w:val="0"/>
      <w:marBottom w:val="0"/>
      <w:divBdr>
        <w:top w:val="none" w:sz="0" w:space="0" w:color="auto"/>
        <w:left w:val="none" w:sz="0" w:space="0" w:color="auto"/>
        <w:bottom w:val="none" w:sz="0" w:space="0" w:color="auto"/>
        <w:right w:val="none" w:sz="0" w:space="0" w:color="auto"/>
      </w:divBdr>
    </w:div>
    <w:div w:id="520238533">
      <w:bodyDiv w:val="1"/>
      <w:marLeft w:val="0"/>
      <w:marRight w:val="0"/>
      <w:marTop w:val="0"/>
      <w:marBottom w:val="0"/>
      <w:divBdr>
        <w:top w:val="none" w:sz="0" w:space="0" w:color="auto"/>
        <w:left w:val="none" w:sz="0" w:space="0" w:color="auto"/>
        <w:bottom w:val="none" w:sz="0" w:space="0" w:color="auto"/>
        <w:right w:val="none" w:sz="0" w:space="0" w:color="auto"/>
      </w:divBdr>
    </w:div>
    <w:div w:id="521749014">
      <w:bodyDiv w:val="1"/>
      <w:marLeft w:val="0"/>
      <w:marRight w:val="0"/>
      <w:marTop w:val="0"/>
      <w:marBottom w:val="0"/>
      <w:divBdr>
        <w:top w:val="none" w:sz="0" w:space="0" w:color="auto"/>
        <w:left w:val="none" w:sz="0" w:space="0" w:color="auto"/>
        <w:bottom w:val="none" w:sz="0" w:space="0" w:color="auto"/>
        <w:right w:val="none" w:sz="0" w:space="0" w:color="auto"/>
      </w:divBdr>
    </w:div>
    <w:div w:id="549193980">
      <w:bodyDiv w:val="1"/>
      <w:marLeft w:val="0"/>
      <w:marRight w:val="0"/>
      <w:marTop w:val="0"/>
      <w:marBottom w:val="0"/>
      <w:divBdr>
        <w:top w:val="none" w:sz="0" w:space="0" w:color="auto"/>
        <w:left w:val="none" w:sz="0" w:space="0" w:color="auto"/>
        <w:bottom w:val="none" w:sz="0" w:space="0" w:color="auto"/>
        <w:right w:val="none" w:sz="0" w:space="0" w:color="auto"/>
      </w:divBdr>
    </w:div>
    <w:div w:id="601258136">
      <w:bodyDiv w:val="1"/>
      <w:marLeft w:val="0"/>
      <w:marRight w:val="0"/>
      <w:marTop w:val="0"/>
      <w:marBottom w:val="0"/>
      <w:divBdr>
        <w:top w:val="none" w:sz="0" w:space="0" w:color="auto"/>
        <w:left w:val="none" w:sz="0" w:space="0" w:color="auto"/>
        <w:bottom w:val="none" w:sz="0" w:space="0" w:color="auto"/>
        <w:right w:val="none" w:sz="0" w:space="0" w:color="auto"/>
      </w:divBdr>
    </w:div>
    <w:div w:id="642394668">
      <w:bodyDiv w:val="1"/>
      <w:marLeft w:val="0"/>
      <w:marRight w:val="0"/>
      <w:marTop w:val="0"/>
      <w:marBottom w:val="0"/>
      <w:divBdr>
        <w:top w:val="none" w:sz="0" w:space="0" w:color="auto"/>
        <w:left w:val="none" w:sz="0" w:space="0" w:color="auto"/>
        <w:bottom w:val="none" w:sz="0" w:space="0" w:color="auto"/>
        <w:right w:val="none" w:sz="0" w:space="0" w:color="auto"/>
      </w:divBdr>
    </w:div>
    <w:div w:id="662198174">
      <w:bodyDiv w:val="1"/>
      <w:marLeft w:val="0"/>
      <w:marRight w:val="0"/>
      <w:marTop w:val="0"/>
      <w:marBottom w:val="0"/>
      <w:divBdr>
        <w:top w:val="none" w:sz="0" w:space="0" w:color="auto"/>
        <w:left w:val="none" w:sz="0" w:space="0" w:color="auto"/>
        <w:bottom w:val="none" w:sz="0" w:space="0" w:color="auto"/>
        <w:right w:val="none" w:sz="0" w:space="0" w:color="auto"/>
      </w:divBdr>
    </w:div>
    <w:div w:id="681274966">
      <w:bodyDiv w:val="1"/>
      <w:marLeft w:val="0"/>
      <w:marRight w:val="0"/>
      <w:marTop w:val="0"/>
      <w:marBottom w:val="0"/>
      <w:divBdr>
        <w:top w:val="none" w:sz="0" w:space="0" w:color="auto"/>
        <w:left w:val="none" w:sz="0" w:space="0" w:color="auto"/>
        <w:bottom w:val="none" w:sz="0" w:space="0" w:color="auto"/>
        <w:right w:val="none" w:sz="0" w:space="0" w:color="auto"/>
      </w:divBdr>
    </w:div>
    <w:div w:id="697194042">
      <w:bodyDiv w:val="1"/>
      <w:marLeft w:val="0"/>
      <w:marRight w:val="0"/>
      <w:marTop w:val="0"/>
      <w:marBottom w:val="0"/>
      <w:divBdr>
        <w:top w:val="none" w:sz="0" w:space="0" w:color="auto"/>
        <w:left w:val="none" w:sz="0" w:space="0" w:color="auto"/>
        <w:bottom w:val="none" w:sz="0" w:space="0" w:color="auto"/>
        <w:right w:val="none" w:sz="0" w:space="0" w:color="auto"/>
      </w:divBdr>
    </w:div>
    <w:div w:id="698089935">
      <w:bodyDiv w:val="1"/>
      <w:marLeft w:val="0"/>
      <w:marRight w:val="0"/>
      <w:marTop w:val="0"/>
      <w:marBottom w:val="0"/>
      <w:divBdr>
        <w:top w:val="none" w:sz="0" w:space="0" w:color="auto"/>
        <w:left w:val="none" w:sz="0" w:space="0" w:color="auto"/>
        <w:bottom w:val="none" w:sz="0" w:space="0" w:color="auto"/>
        <w:right w:val="none" w:sz="0" w:space="0" w:color="auto"/>
      </w:divBdr>
    </w:div>
    <w:div w:id="743602331">
      <w:bodyDiv w:val="1"/>
      <w:marLeft w:val="0"/>
      <w:marRight w:val="0"/>
      <w:marTop w:val="0"/>
      <w:marBottom w:val="0"/>
      <w:divBdr>
        <w:top w:val="none" w:sz="0" w:space="0" w:color="auto"/>
        <w:left w:val="none" w:sz="0" w:space="0" w:color="auto"/>
        <w:bottom w:val="none" w:sz="0" w:space="0" w:color="auto"/>
        <w:right w:val="none" w:sz="0" w:space="0" w:color="auto"/>
      </w:divBdr>
    </w:div>
    <w:div w:id="795685788">
      <w:bodyDiv w:val="1"/>
      <w:marLeft w:val="0"/>
      <w:marRight w:val="0"/>
      <w:marTop w:val="0"/>
      <w:marBottom w:val="0"/>
      <w:divBdr>
        <w:top w:val="none" w:sz="0" w:space="0" w:color="auto"/>
        <w:left w:val="none" w:sz="0" w:space="0" w:color="auto"/>
        <w:bottom w:val="none" w:sz="0" w:space="0" w:color="auto"/>
        <w:right w:val="none" w:sz="0" w:space="0" w:color="auto"/>
      </w:divBdr>
    </w:div>
    <w:div w:id="853760931">
      <w:bodyDiv w:val="1"/>
      <w:marLeft w:val="0"/>
      <w:marRight w:val="0"/>
      <w:marTop w:val="0"/>
      <w:marBottom w:val="0"/>
      <w:divBdr>
        <w:top w:val="none" w:sz="0" w:space="0" w:color="auto"/>
        <w:left w:val="none" w:sz="0" w:space="0" w:color="auto"/>
        <w:bottom w:val="none" w:sz="0" w:space="0" w:color="auto"/>
        <w:right w:val="none" w:sz="0" w:space="0" w:color="auto"/>
      </w:divBdr>
    </w:div>
    <w:div w:id="858348193">
      <w:bodyDiv w:val="1"/>
      <w:marLeft w:val="0"/>
      <w:marRight w:val="0"/>
      <w:marTop w:val="0"/>
      <w:marBottom w:val="0"/>
      <w:divBdr>
        <w:top w:val="none" w:sz="0" w:space="0" w:color="auto"/>
        <w:left w:val="none" w:sz="0" w:space="0" w:color="auto"/>
        <w:bottom w:val="none" w:sz="0" w:space="0" w:color="auto"/>
        <w:right w:val="none" w:sz="0" w:space="0" w:color="auto"/>
      </w:divBdr>
    </w:div>
    <w:div w:id="865869165">
      <w:bodyDiv w:val="1"/>
      <w:marLeft w:val="0"/>
      <w:marRight w:val="0"/>
      <w:marTop w:val="0"/>
      <w:marBottom w:val="0"/>
      <w:divBdr>
        <w:top w:val="none" w:sz="0" w:space="0" w:color="auto"/>
        <w:left w:val="none" w:sz="0" w:space="0" w:color="auto"/>
        <w:bottom w:val="none" w:sz="0" w:space="0" w:color="auto"/>
        <w:right w:val="none" w:sz="0" w:space="0" w:color="auto"/>
      </w:divBdr>
    </w:div>
    <w:div w:id="908923589">
      <w:bodyDiv w:val="1"/>
      <w:marLeft w:val="0"/>
      <w:marRight w:val="0"/>
      <w:marTop w:val="0"/>
      <w:marBottom w:val="0"/>
      <w:divBdr>
        <w:top w:val="none" w:sz="0" w:space="0" w:color="auto"/>
        <w:left w:val="none" w:sz="0" w:space="0" w:color="auto"/>
        <w:bottom w:val="none" w:sz="0" w:space="0" w:color="auto"/>
        <w:right w:val="none" w:sz="0" w:space="0" w:color="auto"/>
      </w:divBdr>
    </w:div>
    <w:div w:id="960956456">
      <w:bodyDiv w:val="1"/>
      <w:marLeft w:val="0"/>
      <w:marRight w:val="0"/>
      <w:marTop w:val="0"/>
      <w:marBottom w:val="0"/>
      <w:divBdr>
        <w:top w:val="none" w:sz="0" w:space="0" w:color="auto"/>
        <w:left w:val="none" w:sz="0" w:space="0" w:color="auto"/>
        <w:bottom w:val="none" w:sz="0" w:space="0" w:color="auto"/>
        <w:right w:val="none" w:sz="0" w:space="0" w:color="auto"/>
      </w:divBdr>
    </w:div>
    <w:div w:id="1042173219">
      <w:bodyDiv w:val="1"/>
      <w:marLeft w:val="0"/>
      <w:marRight w:val="0"/>
      <w:marTop w:val="0"/>
      <w:marBottom w:val="0"/>
      <w:divBdr>
        <w:top w:val="none" w:sz="0" w:space="0" w:color="auto"/>
        <w:left w:val="none" w:sz="0" w:space="0" w:color="auto"/>
        <w:bottom w:val="none" w:sz="0" w:space="0" w:color="auto"/>
        <w:right w:val="none" w:sz="0" w:space="0" w:color="auto"/>
      </w:divBdr>
    </w:div>
    <w:div w:id="1062488677">
      <w:bodyDiv w:val="1"/>
      <w:marLeft w:val="0"/>
      <w:marRight w:val="0"/>
      <w:marTop w:val="0"/>
      <w:marBottom w:val="0"/>
      <w:divBdr>
        <w:top w:val="none" w:sz="0" w:space="0" w:color="auto"/>
        <w:left w:val="none" w:sz="0" w:space="0" w:color="auto"/>
        <w:bottom w:val="none" w:sz="0" w:space="0" w:color="auto"/>
        <w:right w:val="none" w:sz="0" w:space="0" w:color="auto"/>
      </w:divBdr>
    </w:div>
    <w:div w:id="1106729660">
      <w:bodyDiv w:val="1"/>
      <w:marLeft w:val="0"/>
      <w:marRight w:val="0"/>
      <w:marTop w:val="0"/>
      <w:marBottom w:val="0"/>
      <w:divBdr>
        <w:top w:val="none" w:sz="0" w:space="0" w:color="auto"/>
        <w:left w:val="none" w:sz="0" w:space="0" w:color="auto"/>
        <w:bottom w:val="none" w:sz="0" w:space="0" w:color="auto"/>
        <w:right w:val="none" w:sz="0" w:space="0" w:color="auto"/>
      </w:divBdr>
    </w:div>
    <w:div w:id="1121537148">
      <w:bodyDiv w:val="1"/>
      <w:marLeft w:val="0"/>
      <w:marRight w:val="0"/>
      <w:marTop w:val="0"/>
      <w:marBottom w:val="0"/>
      <w:divBdr>
        <w:top w:val="none" w:sz="0" w:space="0" w:color="auto"/>
        <w:left w:val="none" w:sz="0" w:space="0" w:color="auto"/>
        <w:bottom w:val="none" w:sz="0" w:space="0" w:color="auto"/>
        <w:right w:val="none" w:sz="0" w:space="0" w:color="auto"/>
      </w:divBdr>
    </w:div>
    <w:div w:id="1150485767">
      <w:bodyDiv w:val="1"/>
      <w:marLeft w:val="0"/>
      <w:marRight w:val="0"/>
      <w:marTop w:val="0"/>
      <w:marBottom w:val="0"/>
      <w:divBdr>
        <w:top w:val="none" w:sz="0" w:space="0" w:color="auto"/>
        <w:left w:val="none" w:sz="0" w:space="0" w:color="auto"/>
        <w:bottom w:val="none" w:sz="0" w:space="0" w:color="auto"/>
        <w:right w:val="none" w:sz="0" w:space="0" w:color="auto"/>
      </w:divBdr>
    </w:div>
    <w:div w:id="1207713875">
      <w:bodyDiv w:val="1"/>
      <w:marLeft w:val="0"/>
      <w:marRight w:val="0"/>
      <w:marTop w:val="0"/>
      <w:marBottom w:val="0"/>
      <w:divBdr>
        <w:top w:val="none" w:sz="0" w:space="0" w:color="auto"/>
        <w:left w:val="none" w:sz="0" w:space="0" w:color="auto"/>
        <w:bottom w:val="none" w:sz="0" w:space="0" w:color="auto"/>
        <w:right w:val="none" w:sz="0" w:space="0" w:color="auto"/>
      </w:divBdr>
    </w:div>
    <w:div w:id="1276908099">
      <w:bodyDiv w:val="1"/>
      <w:marLeft w:val="0"/>
      <w:marRight w:val="0"/>
      <w:marTop w:val="0"/>
      <w:marBottom w:val="0"/>
      <w:divBdr>
        <w:top w:val="none" w:sz="0" w:space="0" w:color="auto"/>
        <w:left w:val="none" w:sz="0" w:space="0" w:color="auto"/>
        <w:bottom w:val="none" w:sz="0" w:space="0" w:color="auto"/>
        <w:right w:val="none" w:sz="0" w:space="0" w:color="auto"/>
      </w:divBdr>
    </w:div>
    <w:div w:id="1287080102">
      <w:bodyDiv w:val="1"/>
      <w:marLeft w:val="0"/>
      <w:marRight w:val="0"/>
      <w:marTop w:val="0"/>
      <w:marBottom w:val="0"/>
      <w:divBdr>
        <w:top w:val="none" w:sz="0" w:space="0" w:color="auto"/>
        <w:left w:val="none" w:sz="0" w:space="0" w:color="auto"/>
        <w:bottom w:val="none" w:sz="0" w:space="0" w:color="auto"/>
        <w:right w:val="none" w:sz="0" w:space="0" w:color="auto"/>
      </w:divBdr>
    </w:div>
    <w:div w:id="1393235552">
      <w:bodyDiv w:val="1"/>
      <w:marLeft w:val="0"/>
      <w:marRight w:val="0"/>
      <w:marTop w:val="0"/>
      <w:marBottom w:val="0"/>
      <w:divBdr>
        <w:top w:val="none" w:sz="0" w:space="0" w:color="auto"/>
        <w:left w:val="none" w:sz="0" w:space="0" w:color="auto"/>
        <w:bottom w:val="none" w:sz="0" w:space="0" w:color="auto"/>
        <w:right w:val="none" w:sz="0" w:space="0" w:color="auto"/>
      </w:divBdr>
    </w:div>
    <w:div w:id="1423254623">
      <w:bodyDiv w:val="1"/>
      <w:marLeft w:val="0"/>
      <w:marRight w:val="0"/>
      <w:marTop w:val="0"/>
      <w:marBottom w:val="0"/>
      <w:divBdr>
        <w:top w:val="none" w:sz="0" w:space="0" w:color="auto"/>
        <w:left w:val="none" w:sz="0" w:space="0" w:color="auto"/>
        <w:bottom w:val="none" w:sz="0" w:space="0" w:color="auto"/>
        <w:right w:val="none" w:sz="0" w:space="0" w:color="auto"/>
      </w:divBdr>
    </w:div>
    <w:div w:id="1441410033">
      <w:bodyDiv w:val="1"/>
      <w:marLeft w:val="0"/>
      <w:marRight w:val="0"/>
      <w:marTop w:val="0"/>
      <w:marBottom w:val="0"/>
      <w:divBdr>
        <w:top w:val="none" w:sz="0" w:space="0" w:color="auto"/>
        <w:left w:val="none" w:sz="0" w:space="0" w:color="auto"/>
        <w:bottom w:val="none" w:sz="0" w:space="0" w:color="auto"/>
        <w:right w:val="none" w:sz="0" w:space="0" w:color="auto"/>
      </w:divBdr>
    </w:div>
    <w:div w:id="1450662136">
      <w:bodyDiv w:val="1"/>
      <w:marLeft w:val="0"/>
      <w:marRight w:val="0"/>
      <w:marTop w:val="0"/>
      <w:marBottom w:val="0"/>
      <w:divBdr>
        <w:top w:val="none" w:sz="0" w:space="0" w:color="auto"/>
        <w:left w:val="none" w:sz="0" w:space="0" w:color="auto"/>
        <w:bottom w:val="none" w:sz="0" w:space="0" w:color="auto"/>
        <w:right w:val="none" w:sz="0" w:space="0" w:color="auto"/>
      </w:divBdr>
    </w:div>
    <w:div w:id="1488203880">
      <w:bodyDiv w:val="1"/>
      <w:marLeft w:val="0"/>
      <w:marRight w:val="0"/>
      <w:marTop w:val="0"/>
      <w:marBottom w:val="0"/>
      <w:divBdr>
        <w:top w:val="none" w:sz="0" w:space="0" w:color="auto"/>
        <w:left w:val="none" w:sz="0" w:space="0" w:color="auto"/>
        <w:bottom w:val="none" w:sz="0" w:space="0" w:color="auto"/>
        <w:right w:val="none" w:sz="0" w:space="0" w:color="auto"/>
      </w:divBdr>
    </w:div>
    <w:div w:id="1516844814">
      <w:bodyDiv w:val="1"/>
      <w:marLeft w:val="0"/>
      <w:marRight w:val="0"/>
      <w:marTop w:val="0"/>
      <w:marBottom w:val="0"/>
      <w:divBdr>
        <w:top w:val="none" w:sz="0" w:space="0" w:color="auto"/>
        <w:left w:val="none" w:sz="0" w:space="0" w:color="auto"/>
        <w:bottom w:val="none" w:sz="0" w:space="0" w:color="auto"/>
        <w:right w:val="none" w:sz="0" w:space="0" w:color="auto"/>
      </w:divBdr>
    </w:div>
    <w:div w:id="1566991641">
      <w:bodyDiv w:val="1"/>
      <w:marLeft w:val="0"/>
      <w:marRight w:val="0"/>
      <w:marTop w:val="0"/>
      <w:marBottom w:val="0"/>
      <w:divBdr>
        <w:top w:val="none" w:sz="0" w:space="0" w:color="auto"/>
        <w:left w:val="none" w:sz="0" w:space="0" w:color="auto"/>
        <w:bottom w:val="none" w:sz="0" w:space="0" w:color="auto"/>
        <w:right w:val="none" w:sz="0" w:space="0" w:color="auto"/>
      </w:divBdr>
    </w:div>
    <w:div w:id="1571429022">
      <w:bodyDiv w:val="1"/>
      <w:marLeft w:val="0"/>
      <w:marRight w:val="0"/>
      <w:marTop w:val="0"/>
      <w:marBottom w:val="0"/>
      <w:divBdr>
        <w:top w:val="none" w:sz="0" w:space="0" w:color="auto"/>
        <w:left w:val="none" w:sz="0" w:space="0" w:color="auto"/>
        <w:bottom w:val="none" w:sz="0" w:space="0" w:color="auto"/>
        <w:right w:val="none" w:sz="0" w:space="0" w:color="auto"/>
      </w:divBdr>
    </w:div>
    <w:div w:id="1575969018">
      <w:bodyDiv w:val="1"/>
      <w:marLeft w:val="0"/>
      <w:marRight w:val="0"/>
      <w:marTop w:val="0"/>
      <w:marBottom w:val="0"/>
      <w:divBdr>
        <w:top w:val="none" w:sz="0" w:space="0" w:color="auto"/>
        <w:left w:val="none" w:sz="0" w:space="0" w:color="auto"/>
        <w:bottom w:val="none" w:sz="0" w:space="0" w:color="auto"/>
        <w:right w:val="none" w:sz="0" w:space="0" w:color="auto"/>
      </w:divBdr>
    </w:div>
    <w:div w:id="1645428300">
      <w:bodyDiv w:val="1"/>
      <w:marLeft w:val="0"/>
      <w:marRight w:val="0"/>
      <w:marTop w:val="0"/>
      <w:marBottom w:val="0"/>
      <w:divBdr>
        <w:top w:val="none" w:sz="0" w:space="0" w:color="auto"/>
        <w:left w:val="none" w:sz="0" w:space="0" w:color="auto"/>
        <w:bottom w:val="none" w:sz="0" w:space="0" w:color="auto"/>
        <w:right w:val="none" w:sz="0" w:space="0" w:color="auto"/>
      </w:divBdr>
    </w:div>
    <w:div w:id="1649672620">
      <w:bodyDiv w:val="1"/>
      <w:marLeft w:val="0"/>
      <w:marRight w:val="0"/>
      <w:marTop w:val="0"/>
      <w:marBottom w:val="0"/>
      <w:divBdr>
        <w:top w:val="none" w:sz="0" w:space="0" w:color="auto"/>
        <w:left w:val="none" w:sz="0" w:space="0" w:color="auto"/>
        <w:bottom w:val="none" w:sz="0" w:space="0" w:color="auto"/>
        <w:right w:val="none" w:sz="0" w:space="0" w:color="auto"/>
      </w:divBdr>
    </w:div>
    <w:div w:id="1709912303">
      <w:bodyDiv w:val="1"/>
      <w:marLeft w:val="0"/>
      <w:marRight w:val="0"/>
      <w:marTop w:val="0"/>
      <w:marBottom w:val="0"/>
      <w:divBdr>
        <w:top w:val="none" w:sz="0" w:space="0" w:color="auto"/>
        <w:left w:val="none" w:sz="0" w:space="0" w:color="auto"/>
        <w:bottom w:val="none" w:sz="0" w:space="0" w:color="auto"/>
        <w:right w:val="none" w:sz="0" w:space="0" w:color="auto"/>
      </w:divBdr>
    </w:div>
    <w:div w:id="1746369579">
      <w:bodyDiv w:val="1"/>
      <w:marLeft w:val="0"/>
      <w:marRight w:val="0"/>
      <w:marTop w:val="0"/>
      <w:marBottom w:val="0"/>
      <w:divBdr>
        <w:top w:val="none" w:sz="0" w:space="0" w:color="auto"/>
        <w:left w:val="none" w:sz="0" w:space="0" w:color="auto"/>
        <w:bottom w:val="none" w:sz="0" w:space="0" w:color="auto"/>
        <w:right w:val="none" w:sz="0" w:space="0" w:color="auto"/>
      </w:divBdr>
    </w:div>
    <w:div w:id="1755197784">
      <w:bodyDiv w:val="1"/>
      <w:marLeft w:val="0"/>
      <w:marRight w:val="0"/>
      <w:marTop w:val="0"/>
      <w:marBottom w:val="0"/>
      <w:divBdr>
        <w:top w:val="none" w:sz="0" w:space="0" w:color="auto"/>
        <w:left w:val="none" w:sz="0" w:space="0" w:color="auto"/>
        <w:bottom w:val="none" w:sz="0" w:space="0" w:color="auto"/>
        <w:right w:val="none" w:sz="0" w:space="0" w:color="auto"/>
      </w:divBdr>
    </w:div>
    <w:div w:id="1760634955">
      <w:bodyDiv w:val="1"/>
      <w:marLeft w:val="0"/>
      <w:marRight w:val="0"/>
      <w:marTop w:val="0"/>
      <w:marBottom w:val="0"/>
      <w:divBdr>
        <w:top w:val="none" w:sz="0" w:space="0" w:color="auto"/>
        <w:left w:val="none" w:sz="0" w:space="0" w:color="auto"/>
        <w:bottom w:val="none" w:sz="0" w:space="0" w:color="auto"/>
        <w:right w:val="none" w:sz="0" w:space="0" w:color="auto"/>
      </w:divBdr>
    </w:div>
    <w:div w:id="1807623434">
      <w:bodyDiv w:val="1"/>
      <w:marLeft w:val="0"/>
      <w:marRight w:val="0"/>
      <w:marTop w:val="0"/>
      <w:marBottom w:val="0"/>
      <w:divBdr>
        <w:top w:val="none" w:sz="0" w:space="0" w:color="auto"/>
        <w:left w:val="none" w:sz="0" w:space="0" w:color="auto"/>
        <w:bottom w:val="none" w:sz="0" w:space="0" w:color="auto"/>
        <w:right w:val="none" w:sz="0" w:space="0" w:color="auto"/>
      </w:divBdr>
    </w:div>
    <w:div w:id="1815172248">
      <w:bodyDiv w:val="1"/>
      <w:marLeft w:val="0"/>
      <w:marRight w:val="0"/>
      <w:marTop w:val="0"/>
      <w:marBottom w:val="0"/>
      <w:divBdr>
        <w:top w:val="none" w:sz="0" w:space="0" w:color="auto"/>
        <w:left w:val="none" w:sz="0" w:space="0" w:color="auto"/>
        <w:bottom w:val="none" w:sz="0" w:space="0" w:color="auto"/>
        <w:right w:val="none" w:sz="0" w:space="0" w:color="auto"/>
      </w:divBdr>
    </w:div>
    <w:div w:id="1847747125">
      <w:bodyDiv w:val="1"/>
      <w:marLeft w:val="0"/>
      <w:marRight w:val="0"/>
      <w:marTop w:val="0"/>
      <w:marBottom w:val="0"/>
      <w:divBdr>
        <w:top w:val="none" w:sz="0" w:space="0" w:color="auto"/>
        <w:left w:val="none" w:sz="0" w:space="0" w:color="auto"/>
        <w:bottom w:val="none" w:sz="0" w:space="0" w:color="auto"/>
        <w:right w:val="none" w:sz="0" w:space="0" w:color="auto"/>
      </w:divBdr>
      <w:divsChild>
        <w:div w:id="167263871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47269282">
              <w:marLeft w:val="0"/>
              <w:marRight w:val="0"/>
              <w:marTop w:val="0"/>
              <w:marBottom w:val="0"/>
              <w:divBdr>
                <w:top w:val="none" w:sz="0" w:space="0" w:color="auto"/>
                <w:left w:val="none" w:sz="0" w:space="0" w:color="auto"/>
                <w:bottom w:val="none" w:sz="0" w:space="0" w:color="auto"/>
                <w:right w:val="none" w:sz="0" w:space="0" w:color="auto"/>
              </w:divBdr>
              <w:divsChild>
                <w:div w:id="599339612">
                  <w:marLeft w:val="0"/>
                  <w:marRight w:val="0"/>
                  <w:marTop w:val="0"/>
                  <w:marBottom w:val="0"/>
                  <w:divBdr>
                    <w:top w:val="none" w:sz="0" w:space="0" w:color="auto"/>
                    <w:left w:val="none" w:sz="0" w:space="0" w:color="auto"/>
                    <w:bottom w:val="none" w:sz="0" w:space="0" w:color="auto"/>
                    <w:right w:val="none" w:sz="0" w:space="0" w:color="auto"/>
                  </w:divBdr>
                  <w:divsChild>
                    <w:div w:id="2098211537">
                      <w:marLeft w:val="0"/>
                      <w:marRight w:val="0"/>
                      <w:marTop w:val="0"/>
                      <w:marBottom w:val="0"/>
                      <w:divBdr>
                        <w:top w:val="none" w:sz="0" w:space="0" w:color="auto"/>
                        <w:left w:val="none" w:sz="0" w:space="0" w:color="auto"/>
                        <w:bottom w:val="none" w:sz="0" w:space="0" w:color="auto"/>
                        <w:right w:val="none" w:sz="0" w:space="0" w:color="auto"/>
                      </w:divBdr>
                      <w:divsChild>
                        <w:div w:id="1415980024">
                          <w:marLeft w:val="0"/>
                          <w:marRight w:val="0"/>
                          <w:marTop w:val="0"/>
                          <w:marBottom w:val="0"/>
                          <w:divBdr>
                            <w:top w:val="none" w:sz="0" w:space="0" w:color="auto"/>
                            <w:left w:val="none" w:sz="0" w:space="0" w:color="auto"/>
                            <w:bottom w:val="none" w:sz="0" w:space="0" w:color="auto"/>
                            <w:right w:val="none" w:sz="0" w:space="0" w:color="auto"/>
                          </w:divBdr>
                          <w:divsChild>
                            <w:div w:id="168177656">
                              <w:marLeft w:val="0"/>
                              <w:marRight w:val="0"/>
                              <w:marTop w:val="0"/>
                              <w:marBottom w:val="0"/>
                              <w:divBdr>
                                <w:top w:val="none" w:sz="0" w:space="0" w:color="auto"/>
                                <w:left w:val="none" w:sz="0" w:space="0" w:color="auto"/>
                                <w:bottom w:val="none" w:sz="0" w:space="0" w:color="auto"/>
                                <w:right w:val="none" w:sz="0" w:space="0" w:color="auto"/>
                              </w:divBdr>
                              <w:divsChild>
                                <w:div w:id="6139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491462">
      <w:bodyDiv w:val="1"/>
      <w:marLeft w:val="0"/>
      <w:marRight w:val="0"/>
      <w:marTop w:val="0"/>
      <w:marBottom w:val="0"/>
      <w:divBdr>
        <w:top w:val="none" w:sz="0" w:space="0" w:color="auto"/>
        <w:left w:val="none" w:sz="0" w:space="0" w:color="auto"/>
        <w:bottom w:val="none" w:sz="0" w:space="0" w:color="auto"/>
        <w:right w:val="none" w:sz="0" w:space="0" w:color="auto"/>
      </w:divBdr>
    </w:div>
    <w:div w:id="1894150487">
      <w:bodyDiv w:val="1"/>
      <w:marLeft w:val="0"/>
      <w:marRight w:val="0"/>
      <w:marTop w:val="0"/>
      <w:marBottom w:val="0"/>
      <w:divBdr>
        <w:top w:val="none" w:sz="0" w:space="0" w:color="auto"/>
        <w:left w:val="none" w:sz="0" w:space="0" w:color="auto"/>
        <w:bottom w:val="none" w:sz="0" w:space="0" w:color="auto"/>
        <w:right w:val="none" w:sz="0" w:space="0" w:color="auto"/>
      </w:divBdr>
    </w:div>
    <w:div w:id="1925721095">
      <w:bodyDiv w:val="1"/>
      <w:marLeft w:val="0"/>
      <w:marRight w:val="0"/>
      <w:marTop w:val="0"/>
      <w:marBottom w:val="0"/>
      <w:divBdr>
        <w:top w:val="none" w:sz="0" w:space="0" w:color="auto"/>
        <w:left w:val="none" w:sz="0" w:space="0" w:color="auto"/>
        <w:bottom w:val="none" w:sz="0" w:space="0" w:color="auto"/>
        <w:right w:val="none" w:sz="0" w:space="0" w:color="auto"/>
      </w:divBdr>
    </w:div>
    <w:div w:id="1929924129">
      <w:bodyDiv w:val="1"/>
      <w:marLeft w:val="0"/>
      <w:marRight w:val="0"/>
      <w:marTop w:val="0"/>
      <w:marBottom w:val="0"/>
      <w:divBdr>
        <w:top w:val="none" w:sz="0" w:space="0" w:color="auto"/>
        <w:left w:val="none" w:sz="0" w:space="0" w:color="auto"/>
        <w:bottom w:val="none" w:sz="0" w:space="0" w:color="auto"/>
        <w:right w:val="none" w:sz="0" w:space="0" w:color="auto"/>
      </w:divBdr>
    </w:div>
    <w:div w:id="2010912364">
      <w:bodyDiv w:val="1"/>
      <w:marLeft w:val="0"/>
      <w:marRight w:val="0"/>
      <w:marTop w:val="0"/>
      <w:marBottom w:val="0"/>
      <w:divBdr>
        <w:top w:val="none" w:sz="0" w:space="0" w:color="auto"/>
        <w:left w:val="none" w:sz="0" w:space="0" w:color="auto"/>
        <w:bottom w:val="none" w:sz="0" w:space="0" w:color="auto"/>
        <w:right w:val="none" w:sz="0" w:space="0" w:color="auto"/>
      </w:divBdr>
    </w:div>
    <w:div w:id="2033067430">
      <w:bodyDiv w:val="1"/>
      <w:marLeft w:val="0"/>
      <w:marRight w:val="0"/>
      <w:marTop w:val="0"/>
      <w:marBottom w:val="0"/>
      <w:divBdr>
        <w:top w:val="none" w:sz="0" w:space="0" w:color="auto"/>
        <w:left w:val="none" w:sz="0" w:space="0" w:color="auto"/>
        <w:bottom w:val="none" w:sz="0" w:space="0" w:color="auto"/>
        <w:right w:val="none" w:sz="0" w:space="0" w:color="auto"/>
      </w:divBdr>
    </w:div>
    <w:div w:id="2035887847">
      <w:bodyDiv w:val="1"/>
      <w:marLeft w:val="0"/>
      <w:marRight w:val="0"/>
      <w:marTop w:val="0"/>
      <w:marBottom w:val="0"/>
      <w:divBdr>
        <w:top w:val="none" w:sz="0" w:space="0" w:color="auto"/>
        <w:left w:val="none" w:sz="0" w:space="0" w:color="auto"/>
        <w:bottom w:val="none" w:sz="0" w:space="0" w:color="auto"/>
        <w:right w:val="none" w:sz="0" w:space="0" w:color="auto"/>
      </w:divBdr>
    </w:div>
    <w:div w:id="2044088789">
      <w:bodyDiv w:val="1"/>
      <w:marLeft w:val="0"/>
      <w:marRight w:val="0"/>
      <w:marTop w:val="0"/>
      <w:marBottom w:val="0"/>
      <w:divBdr>
        <w:top w:val="none" w:sz="0" w:space="0" w:color="auto"/>
        <w:left w:val="none" w:sz="0" w:space="0" w:color="auto"/>
        <w:bottom w:val="none" w:sz="0" w:space="0" w:color="auto"/>
        <w:right w:val="none" w:sz="0" w:space="0" w:color="auto"/>
      </w:divBdr>
    </w:div>
    <w:div w:id="2061661226">
      <w:bodyDiv w:val="1"/>
      <w:marLeft w:val="0"/>
      <w:marRight w:val="0"/>
      <w:marTop w:val="0"/>
      <w:marBottom w:val="0"/>
      <w:divBdr>
        <w:top w:val="none" w:sz="0" w:space="0" w:color="auto"/>
        <w:left w:val="none" w:sz="0" w:space="0" w:color="auto"/>
        <w:bottom w:val="none" w:sz="0" w:space="0" w:color="auto"/>
        <w:right w:val="none" w:sz="0" w:space="0" w:color="auto"/>
      </w:divBdr>
    </w:div>
    <w:div w:id="2076388370">
      <w:bodyDiv w:val="1"/>
      <w:marLeft w:val="0"/>
      <w:marRight w:val="0"/>
      <w:marTop w:val="0"/>
      <w:marBottom w:val="0"/>
      <w:divBdr>
        <w:top w:val="none" w:sz="0" w:space="0" w:color="auto"/>
        <w:left w:val="none" w:sz="0" w:space="0" w:color="auto"/>
        <w:bottom w:val="none" w:sz="0" w:space="0" w:color="auto"/>
        <w:right w:val="none" w:sz="0" w:space="0" w:color="auto"/>
      </w:divBdr>
    </w:div>
    <w:div w:id="2083478336">
      <w:bodyDiv w:val="1"/>
      <w:marLeft w:val="0"/>
      <w:marRight w:val="0"/>
      <w:marTop w:val="0"/>
      <w:marBottom w:val="0"/>
      <w:divBdr>
        <w:top w:val="none" w:sz="0" w:space="0" w:color="auto"/>
        <w:left w:val="none" w:sz="0" w:space="0" w:color="auto"/>
        <w:bottom w:val="none" w:sz="0" w:space="0" w:color="auto"/>
        <w:right w:val="none" w:sz="0" w:space="0" w:color="auto"/>
      </w:divBdr>
    </w:div>
    <w:div w:id="2092266932">
      <w:bodyDiv w:val="1"/>
      <w:marLeft w:val="0"/>
      <w:marRight w:val="0"/>
      <w:marTop w:val="0"/>
      <w:marBottom w:val="0"/>
      <w:divBdr>
        <w:top w:val="none" w:sz="0" w:space="0" w:color="auto"/>
        <w:left w:val="none" w:sz="0" w:space="0" w:color="auto"/>
        <w:bottom w:val="none" w:sz="0" w:space="0" w:color="auto"/>
        <w:right w:val="none" w:sz="0" w:space="0" w:color="auto"/>
      </w:divBdr>
    </w:div>
    <w:div w:id="2121754429">
      <w:bodyDiv w:val="1"/>
      <w:marLeft w:val="0"/>
      <w:marRight w:val="0"/>
      <w:marTop w:val="0"/>
      <w:marBottom w:val="0"/>
      <w:divBdr>
        <w:top w:val="none" w:sz="0" w:space="0" w:color="auto"/>
        <w:left w:val="none" w:sz="0" w:space="0" w:color="auto"/>
        <w:bottom w:val="none" w:sz="0" w:space="0" w:color="auto"/>
        <w:right w:val="none" w:sz="0" w:space="0" w:color="auto"/>
      </w:divBdr>
    </w:div>
    <w:div w:id="21420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7248</TotalTime>
  <Pages>79</Pages>
  <Words>15125</Words>
  <Characters>86213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101136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397</cp:revision>
  <cp:lastPrinted>2020-11-03T09:02:00Z</cp:lastPrinted>
  <dcterms:created xsi:type="dcterms:W3CDTF">2020-04-15T06:43:00Z</dcterms:created>
  <dcterms:modified xsi:type="dcterms:W3CDTF">2020-11-03T09:46:00Z</dcterms:modified>
</cp:coreProperties>
</file>