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27677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Міністерство освіти і науки України</w:t>
      </w:r>
    </w:p>
    <w:p w14:paraId="1A979F5B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Головне управління освіти і науки</w:t>
      </w:r>
    </w:p>
    <w:p w14:paraId="45C91DBB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державної адміністрації</w:t>
      </w:r>
    </w:p>
    <w:p w14:paraId="4F866733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Комунальний заклад «Харківська </w:t>
      </w:r>
      <w:proofErr w:type="spellStart"/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гуманітарно</w:t>
      </w:r>
      <w:proofErr w:type="spellEnd"/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-педагогічна академія»</w:t>
      </w:r>
    </w:p>
    <w:p w14:paraId="7231E851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ради</w:t>
      </w:r>
    </w:p>
    <w:p w14:paraId="7FAA4EA1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976336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1C5D7AD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EFBF25" w14:textId="77777777" w:rsidR="00BC2718" w:rsidRPr="00BC2718" w:rsidRDefault="00BC2718" w:rsidP="00BC271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Кафедра педагогіки, психології, </w:t>
      </w:r>
      <w:r w:rsidRPr="00BC271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br/>
        <w:t>початкової освіти та освітнього менеджменту</w:t>
      </w:r>
    </w:p>
    <w:p w14:paraId="3184CA3B" w14:textId="77777777" w:rsidR="00BC2718" w:rsidRPr="00BC2718" w:rsidRDefault="00BC2718" w:rsidP="00BC271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E4F0077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7D1B690" w14:textId="77777777" w:rsidR="00BC2718" w:rsidRPr="00BC2718" w:rsidRDefault="00BC2718" w:rsidP="00BC27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ПІДГОТОВКА МАЙБУТНІХ УЧИТЕЛІВ ДО ЗАСТОСУВАННЯ ОСОБИСТІСНО-ОРІЄНТОВАНИХ ТЕХНОЛОГІЙ НАВЧАННЯ </w:t>
      </w:r>
      <w:r w:rsidRPr="00BC27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br/>
        <w:t>У ПОЧАТКОВІЙ ШКОЛІ</w:t>
      </w:r>
    </w:p>
    <w:p w14:paraId="53558A47" w14:textId="77777777" w:rsidR="00BC2718" w:rsidRPr="00BC2718" w:rsidRDefault="00BC2718" w:rsidP="00BC271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A6A913" w14:textId="77777777" w:rsidR="00BC2718" w:rsidRPr="00BC2718" w:rsidRDefault="00BC2718" w:rsidP="00BC271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BB10B3A" w14:textId="77777777" w:rsidR="00BC2718" w:rsidRPr="00BC2718" w:rsidRDefault="00BC2718" w:rsidP="00BC2718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Магістерська робота з педагогіки</w:t>
      </w:r>
    </w:p>
    <w:p w14:paraId="52089B4B" w14:textId="77777777" w:rsidR="00BC2718" w:rsidRPr="00BC2718" w:rsidRDefault="00BC2718" w:rsidP="00BC2718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студентки 21-по/з групи</w:t>
      </w:r>
    </w:p>
    <w:p w14:paraId="2F3A6364" w14:textId="77777777" w:rsidR="00BC2718" w:rsidRPr="00BC2718" w:rsidRDefault="00BC2718" w:rsidP="00BC2718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факультету початкової освіти</w:t>
      </w:r>
    </w:p>
    <w:p w14:paraId="6E03B051" w14:textId="77777777" w:rsidR="00BC2718" w:rsidRPr="00BC2718" w:rsidRDefault="00BC2718" w:rsidP="00BC2718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C27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Жернової</w:t>
      </w:r>
      <w:proofErr w:type="spellEnd"/>
      <w:r w:rsidRPr="00BC27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Валерії Олександрівни </w:t>
      </w: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Науковий керівник</w:t>
      </w:r>
    </w:p>
    <w:p w14:paraId="1E900E16" w14:textId="77777777" w:rsidR="00BC2718" w:rsidRPr="00BC2718" w:rsidRDefault="00BC2718" w:rsidP="00BC2718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к. п. н., доцент</w:t>
      </w:r>
      <w:r w:rsidRPr="00BC27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М. О. Семенова</w:t>
      </w:r>
    </w:p>
    <w:p w14:paraId="177922CF" w14:textId="77777777" w:rsidR="00BC2718" w:rsidRPr="00BC2718" w:rsidRDefault="00BC2718" w:rsidP="00BC271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39173F" w14:textId="77777777" w:rsidR="00BC2718" w:rsidRPr="00BC2718" w:rsidRDefault="00BC2718" w:rsidP="00BC271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23DA0A2" w14:textId="77777777" w:rsidR="00BC2718" w:rsidRPr="00BC2718" w:rsidRDefault="00BC2718" w:rsidP="00BC271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482B0A" w14:textId="77777777" w:rsidR="00BC2718" w:rsidRPr="00BC2718" w:rsidRDefault="00BC2718" w:rsidP="00BC271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8A7DD59" w14:textId="77777777" w:rsidR="00BC2718" w:rsidRPr="00BC2718" w:rsidRDefault="00BC2718" w:rsidP="00BC271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E37A72" w14:textId="77777777" w:rsidR="00BC2718" w:rsidRPr="00BC2718" w:rsidRDefault="00BC2718" w:rsidP="00BC271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3DD47EC" w14:textId="77777777" w:rsidR="00BC2718" w:rsidRPr="00BC2718" w:rsidRDefault="00BC2718" w:rsidP="00BC271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B1D00C6" w14:textId="77777777" w:rsidR="00BC2718" w:rsidRPr="00BC2718" w:rsidRDefault="00BC2718" w:rsidP="00BC27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Харків</w:t>
      </w:r>
    </w:p>
    <w:p w14:paraId="32B3962E" w14:textId="77777777" w:rsidR="00BC2718" w:rsidRPr="00BC2718" w:rsidRDefault="00BC2718" w:rsidP="00BC27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C27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2019</w:t>
      </w:r>
    </w:p>
    <w:p w14:paraId="2E952BEB" w14:textId="77777777" w:rsidR="00BC2718" w:rsidRPr="00BC2718" w:rsidRDefault="00BC2718" w:rsidP="00BC271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18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Анотація.</w:t>
      </w: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Актуальність теми полягає пошуку й реалізації класичних та сучасних психолого-педагогічних підходів до реформування й модернізації вищої школи, а значить підготовки спеціалістів у вищих навчальних закладах країни. Особистісний під</w:t>
      </w:r>
      <w:r w:rsidRPr="00BC2718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 </w:t>
      </w: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хід все </w:t>
      </w:r>
      <w:proofErr w:type="spellStart"/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>настійливіше</w:t>
      </w:r>
      <w:proofErr w:type="spellEnd"/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утверджується як головний принцип у навчанні, від якого багато в чому залежить ефективність переорієнтації системи освіти на розвиток особистості дитини.</w:t>
      </w:r>
      <w:r w:rsidRPr="00BC2718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Особистісно-орієнтовані технології навчання мають на меті всебічний, вільний, творчий розвиток дитини, що передбачає підготовку майбутніх педагогів до реалізації особистісно-орієнтованих технологій у початковій школі. Шляхом вирішення проблеми підготовки вчителів є створення певних педагогічних умов. </w:t>
      </w:r>
    </w:p>
    <w:p w14:paraId="2BC29B9B" w14:textId="77777777" w:rsidR="00BC2718" w:rsidRPr="00BC2718" w:rsidRDefault="00BC2718" w:rsidP="00BC271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результатів дослідження належать: аналіз стану наукової розробленості проблеми підготовки майбутніх учителів до застосування </w:t>
      </w:r>
      <w:r w:rsidRPr="00BC2718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особистісно-орієнтованих технологій навчання у початковій школі; висвітлення</w:t>
      </w: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суті та змісту підготовки майбутніх учителів до застосування таких технологій; теоретичне обґрунтування та експериментальна перевірка педагогічних </w:t>
      </w:r>
      <w:r w:rsidRPr="00BC271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умов щодо застосування особистісно-орієнтованих технологій навчання в початковій школі, їх значущості, рівня впровадження студентами у свою педагогічну діяльність. </w:t>
      </w:r>
      <w:r w:rsidRPr="00BC2718"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val="uk-UA"/>
        </w:rPr>
        <w:t xml:space="preserve">Практичне значення одержаних результатів </w:t>
      </w:r>
      <w:r w:rsidRPr="00BC2718">
        <w:rPr>
          <w:rFonts w:ascii="Times New Roman" w:eastAsia="Calibri" w:hAnsi="Times New Roman" w:cs="Times New Roman"/>
          <w:iCs/>
          <w:spacing w:val="-2"/>
          <w:sz w:val="28"/>
          <w:szCs w:val="28"/>
          <w:lang w:val="uk-UA"/>
        </w:rPr>
        <w:t>полягає в тому, що викладені в роботі висновки й пропозиції можуть бути використані для подальших</w:t>
      </w:r>
      <w:r w:rsidRPr="00BC271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досліджень актуальних проблем </w:t>
      </w:r>
      <w:r w:rsidRPr="00BC27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впровадження </w:t>
      </w:r>
      <w:r w:rsidRPr="00BC271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особистісно-орієнтованих технологій</w:t>
      </w:r>
      <w:r w:rsidRPr="00BC2718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 освіту, </w:t>
      </w:r>
      <w:r w:rsidRPr="00BC2718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а також при викладанні педагогічних дисципліни. </w:t>
      </w:r>
    </w:p>
    <w:p w14:paraId="63D85CDA" w14:textId="77777777" w:rsidR="00BC2718" w:rsidRPr="00BC2718" w:rsidRDefault="00BC2718" w:rsidP="00BC271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30881561"/>
      <w:r w:rsidRPr="00BC271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Ключові слова</w:t>
      </w: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bookmarkStart w:id="1" w:name="_Hlk30953748"/>
      <w:r w:rsidRPr="00BC27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підготовка майбутніх учителів</w:t>
      </w: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C271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початкових класів, </w:t>
      </w: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>особистісно-орієнтовані технології навчання в початковій школі, педагогічні умови</w:t>
      </w:r>
      <w:bookmarkEnd w:id="1"/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bookmarkEnd w:id="0"/>
    <w:p w14:paraId="7E6F0556" w14:textId="77777777" w:rsidR="00BC2718" w:rsidRPr="00BC2718" w:rsidRDefault="00BC2718" w:rsidP="00BC271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718">
        <w:rPr>
          <w:rFonts w:ascii="Times New Roman" w:eastAsia="Calibri" w:hAnsi="Times New Roman" w:cs="Times New Roman"/>
          <w:b/>
          <w:sz w:val="28"/>
          <w:szCs w:val="28"/>
        </w:rPr>
        <w:t>Ключевые слова</w:t>
      </w:r>
      <w:r w:rsidRPr="00BC2718">
        <w:rPr>
          <w:rFonts w:ascii="Times New Roman" w:eastAsia="Calibri" w:hAnsi="Times New Roman" w:cs="Times New Roman"/>
          <w:sz w:val="28"/>
          <w:szCs w:val="28"/>
        </w:rPr>
        <w:t>: подготовка будущих учителей начальных классов, личностно-ориентированные технологии обучения в начальной школе, педагогические условия.</w:t>
      </w:r>
    </w:p>
    <w:p w14:paraId="1397A864" w14:textId="42248A63" w:rsidR="00F054C7" w:rsidRPr="00BC2718" w:rsidRDefault="00BC2718" w:rsidP="00BC2718">
      <w:pPr>
        <w:widowControl w:val="0"/>
        <w:spacing w:after="0" w:line="360" w:lineRule="auto"/>
        <w:ind w:firstLine="709"/>
        <w:jc w:val="both"/>
        <w:rPr>
          <w:lang w:val="uk-UA"/>
        </w:rPr>
      </w:pPr>
      <w:r w:rsidRPr="00BC2718">
        <w:rPr>
          <w:rFonts w:ascii="Times New Roman" w:eastAsia="Calibri" w:hAnsi="Times New Roman" w:cs="Times New Roman"/>
          <w:b/>
          <w:sz w:val="28"/>
          <w:szCs w:val="28"/>
          <w:lang w:val="en"/>
        </w:rPr>
        <w:t>Key words:</w:t>
      </w:r>
      <w:r w:rsidRPr="00BC2718">
        <w:rPr>
          <w:rFonts w:ascii="Times New Roman" w:eastAsia="Calibri" w:hAnsi="Times New Roman" w:cs="Times New Roman"/>
          <w:sz w:val="28"/>
          <w:szCs w:val="28"/>
          <w:lang w:val="en"/>
        </w:rPr>
        <w:t xml:space="preserve"> future primary school teachers training, personal-oriented learning technologies in elementary school</w:t>
      </w:r>
      <w:r w:rsidRPr="00BC271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BC2718">
        <w:rPr>
          <w:rFonts w:ascii="Times New Roman" w:eastAsia="Calibri" w:hAnsi="Times New Roman" w:cs="Times New Roman"/>
          <w:sz w:val="28"/>
          <w:szCs w:val="28"/>
          <w:lang w:val="en"/>
        </w:rPr>
        <w:t xml:space="preserve"> pedagogical conditions.</w:t>
      </w:r>
    </w:p>
    <w:sectPr w:rsidR="00F054C7" w:rsidRPr="00BC2718" w:rsidSect="00BC5C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82"/>
    <w:rsid w:val="00234082"/>
    <w:rsid w:val="00BC2718"/>
    <w:rsid w:val="00E85B19"/>
    <w:rsid w:val="00F054C7"/>
    <w:rsid w:val="00F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03D0-EE84-47AD-BE0D-B4ABA09D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2020-06-04T10:45:00Z</dcterms:created>
  <dcterms:modified xsi:type="dcterms:W3CDTF">2020-06-04T10:47:00Z</dcterms:modified>
</cp:coreProperties>
</file>