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8A" w:rsidRPr="00A3518A" w:rsidRDefault="00A3518A" w:rsidP="00A35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518A">
        <w:rPr>
          <w:rFonts w:ascii="Times New Roman" w:hAnsi="Times New Roman" w:cs="Times New Roman"/>
          <w:b/>
          <w:bCs/>
          <w:sz w:val="28"/>
          <w:szCs w:val="28"/>
        </w:rPr>
        <w:t>ВПЛИВ ЛІКУВАЛЬНОЇ ФІЗКУЛЬТУРИ НА ОРГАНІЗМ ЛЮДИНИ</w:t>
      </w:r>
    </w:p>
    <w:p w:rsidR="00A3518A" w:rsidRPr="00A3518A" w:rsidRDefault="00A3518A" w:rsidP="00A35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351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К. Є. Калінін</w:t>
      </w:r>
    </w:p>
    <w:p w:rsidR="00A3518A" w:rsidRDefault="00A3518A" w:rsidP="00A35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A3518A" w:rsidRPr="00A3518A" w:rsidRDefault="00A3518A" w:rsidP="0054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Здоров’я дарує людині щастя і можливість активно працювати довгі роки. </w:t>
      </w: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>Хвороба</w:t>
      </w:r>
      <w:proofErr w:type="gramEnd"/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 ж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позбавляє життя радості, приносить багато горя і страждань не лише хворим, але і їх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близьким. Застосування засобів фізичної культури з лікувальною та </w:t>
      </w: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>проф</w:t>
      </w:r>
      <w:proofErr w:type="gramEnd"/>
      <w:r w:rsidRPr="00A3518A">
        <w:rPr>
          <w:rFonts w:ascii="Times New Roman" w:eastAsia="TimesNewRomanPSMT" w:hAnsi="Times New Roman" w:cs="Times New Roman"/>
          <w:sz w:val="28"/>
          <w:szCs w:val="28"/>
        </w:rPr>
        <w:t>ілактичною метою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широко використовується при комплексному лікуванні не тільки в лікарнях, санаторіях, але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й в індивідуальному порядку. Правильне застосування лікувальної фізичної культури (ЛФК)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прискорює одужання, сприяє відновленню порушеної працездатності і повернення до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нормальної життєдіяльності </w:t>
      </w:r>
      <w:r w:rsidRPr="00A3518A">
        <w:rPr>
          <w:rFonts w:ascii="Times New Roman" w:hAnsi="Times New Roman" w:cs="Times New Roman"/>
          <w:sz w:val="28"/>
          <w:szCs w:val="28"/>
        </w:rPr>
        <w:t>[1].</w:t>
      </w:r>
    </w:p>
    <w:p w:rsidR="00A3518A" w:rsidRPr="00A3518A" w:rsidRDefault="00A3518A" w:rsidP="0054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>
        <w:rPr>
          <w:rFonts w:ascii="Times New Roman" w:eastAsia="TimesNewRomanPSMT" w:hAnsi="Times New Roman" w:cs="Times New Roman"/>
          <w:sz w:val="28"/>
          <w:szCs w:val="28"/>
        </w:rPr>
        <w:tab/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Ефективність лікувальної фізкультури </w:t>
      </w: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>перев</w:t>
      </w:r>
      <w:proofErr w:type="gramEnd"/>
      <w:r w:rsidRPr="00A3518A">
        <w:rPr>
          <w:rFonts w:ascii="Times New Roman" w:eastAsia="TimesNewRomanPSMT" w:hAnsi="Times New Roman" w:cs="Times New Roman"/>
          <w:sz w:val="28"/>
          <w:szCs w:val="28"/>
        </w:rPr>
        <w:t>ірена століттями. Лікарі Стародавньої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Греції Гіппократ, Акслепіад та ін., вважали фізичні вправи обов’язковим важливим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компонентом будь–якого лікування.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Давньоримський лікар Клавдій Гамен рекомендував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хворим не тільки гімнастичні вправи, але і греблю, верхову їзду, полювання, збирання</w:t>
      </w:r>
    </w:p>
    <w:p w:rsidR="00A3518A" w:rsidRPr="00A3518A" w:rsidRDefault="00A3518A" w:rsidP="0054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3518A">
        <w:rPr>
          <w:rFonts w:ascii="Times New Roman" w:eastAsia="TimesNewRomanPSMT" w:hAnsi="Times New Roman" w:cs="Times New Roman"/>
          <w:sz w:val="28"/>
          <w:szCs w:val="28"/>
        </w:rPr>
        <w:t>плодів, прогулянки, масаж. Лікар і філософ Середньої Азії Абу Алі Ібн–Сіна (Авіцена)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«Каноні лікарської науки» широко пропагував фізичні вправи як важливий елемент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лікувальної та </w:t>
      </w: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>проф</w:t>
      </w:r>
      <w:proofErr w:type="gramEnd"/>
      <w:r w:rsidRPr="00A3518A">
        <w:rPr>
          <w:rFonts w:ascii="Times New Roman" w:eastAsia="TimesNewRomanPSMT" w:hAnsi="Times New Roman" w:cs="Times New Roman"/>
          <w:sz w:val="28"/>
          <w:szCs w:val="28"/>
        </w:rPr>
        <w:t>ілактичної медицини. Видатні російські вчен</w:t>
      </w: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>і–</w:t>
      </w:r>
      <w:proofErr w:type="gramEnd"/>
      <w:r w:rsidRPr="00A3518A">
        <w:rPr>
          <w:rFonts w:ascii="Times New Roman" w:eastAsia="TimesNewRomanPSMT" w:hAnsi="Times New Roman" w:cs="Times New Roman"/>
          <w:sz w:val="28"/>
          <w:szCs w:val="28"/>
        </w:rPr>
        <w:t>медики М. Я Мудров,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Н. І. Пирогов, С. П. Боткін, П. Ф. Лафарг постійно підкреслювали важливе значення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гімнастики, рухового режиму, масажу, загартовування та трудової терапії. З ХХ століття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лікувальна фізкультура отримала подальший розвиток і стала аукою. </w:t>
      </w: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gramEnd"/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 основі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сучасних фізіологічних і клінічних концепцій розроблено теоретичні засади та визначено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методичні положення їх використання. Обгрунтовано і застосовуються </w:t>
      </w: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A3518A">
        <w:rPr>
          <w:rFonts w:ascii="Times New Roman" w:eastAsia="TimesNewRomanPSMT" w:hAnsi="Times New Roman" w:cs="Times New Roman"/>
          <w:sz w:val="28"/>
          <w:szCs w:val="28"/>
        </w:rPr>
        <w:t>ізні приватні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методики ЛФК при численних захворюваннях і травмах, а також в якості профілактичних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вправ для запобігання захворюванням і продовження життєдіяльності людини [3].</w:t>
      </w:r>
    </w:p>
    <w:p w:rsidR="00A3518A" w:rsidRPr="00A3518A" w:rsidRDefault="00A3518A" w:rsidP="0054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3518A">
        <w:rPr>
          <w:rFonts w:ascii="Times New Roman" w:eastAsia="TimesNewRomanPSMT" w:hAnsi="Times New Roman" w:cs="Times New Roman"/>
          <w:sz w:val="28"/>
          <w:szCs w:val="28"/>
        </w:rPr>
        <w:t>Лікувальна фізкультура – це фізичні вправи, тобто м’язові рухи, які є потужним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біологічним стимулятором життєвих функцій людини. Вправи поділяються на </w:t>
      </w: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>г</w:t>
      </w:r>
      <w:proofErr w:type="gramEnd"/>
      <w:r w:rsidRPr="00A3518A">
        <w:rPr>
          <w:rFonts w:ascii="Times New Roman" w:eastAsia="TimesNewRomanPSMT" w:hAnsi="Times New Roman" w:cs="Times New Roman"/>
          <w:sz w:val="28"/>
          <w:szCs w:val="28"/>
        </w:rPr>
        <w:t>імнастичні,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спортивно–прикладні (ходьба, біг, плавання та ін.), рухливі та спортивні ігри. </w:t>
      </w: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>Кр</w:t>
      </w:r>
      <w:proofErr w:type="gramEnd"/>
      <w:r w:rsidRPr="00A3518A">
        <w:rPr>
          <w:rFonts w:ascii="Times New Roman" w:eastAsia="TimesNewRomanPSMT" w:hAnsi="Times New Roman" w:cs="Times New Roman"/>
          <w:sz w:val="28"/>
          <w:szCs w:val="28"/>
        </w:rPr>
        <w:t>ім того,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ЛФК застосовують вправи трудового характеру(працетерапію), а використання природних</w:t>
      </w:r>
    </w:p>
    <w:p w:rsidR="00A3518A" w:rsidRPr="00A3518A" w:rsidRDefault="00A3518A" w:rsidP="0054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чинників природи – сонця, повітря і води </w:t>
      </w: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A3518A">
        <w:rPr>
          <w:rFonts w:ascii="Times New Roman" w:eastAsia="TimesNewRomanPSMT" w:hAnsi="Times New Roman" w:cs="Times New Roman"/>
          <w:sz w:val="28"/>
          <w:szCs w:val="28"/>
        </w:rPr>
        <w:t>ідвищує ефективність фізичних вправ і сприяє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загартовуванню організму [2].</w:t>
      </w:r>
    </w:p>
    <w:p w:rsidR="00A3518A" w:rsidRPr="00A3518A" w:rsidRDefault="00A3518A" w:rsidP="0054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Лікувальна гімнастика – основна форма ЛФК. </w:t>
      </w: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>Вправи л</w:t>
      </w:r>
      <w:proofErr w:type="gramEnd"/>
      <w:r w:rsidRPr="00A3518A">
        <w:rPr>
          <w:rFonts w:ascii="Times New Roman" w:eastAsia="TimesNewRomanPSMT" w:hAnsi="Times New Roman" w:cs="Times New Roman"/>
          <w:sz w:val="28"/>
          <w:szCs w:val="28"/>
        </w:rPr>
        <w:t>ікувальної гімнастики ділять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на дві групи: для кістково–м’язової і дихальної систем. Кістково–м’язові поділяються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локалізації впливу, або анатомічному принципі – для </w:t>
      </w: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>др</w:t>
      </w:r>
      <w:proofErr w:type="gramEnd"/>
      <w:r w:rsidRPr="00A3518A">
        <w:rPr>
          <w:rFonts w:ascii="Times New Roman" w:eastAsia="TimesNewRomanPSMT" w:hAnsi="Times New Roman" w:cs="Times New Roman"/>
          <w:sz w:val="28"/>
          <w:szCs w:val="28"/>
        </w:rPr>
        <w:t>ібних, середніх і великих м’язових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груп; за ступенем активності хворого – активні та пасивні. Пасивними називають вправи для</w:t>
      </w:r>
    </w:p>
    <w:p w:rsidR="00A3518A" w:rsidRPr="00A3518A" w:rsidRDefault="00A3518A" w:rsidP="0054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3518A">
        <w:rPr>
          <w:rFonts w:ascii="Times New Roman" w:eastAsia="TimesNewRomanPSMT" w:hAnsi="Times New Roman" w:cs="Times New Roman"/>
          <w:sz w:val="28"/>
          <w:szCs w:val="28"/>
        </w:rPr>
        <w:t>пошкодженої кінцівки, що виконуються за допомогою здорової кінцівки, або за сприяння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методиста, інструктора ЛФК.</w:t>
      </w:r>
    </w:p>
    <w:p w:rsidR="00A3518A" w:rsidRPr="00A3518A" w:rsidRDefault="00A3518A" w:rsidP="0054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Активними – вправи, що їх повністю самими хворими. Вправи, що виконуються </w:t>
      </w: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спеціальних апаратах, з так званим обтяженням, називають механотерапією. Дихальні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вправи, що застосовуються в </w:t>
      </w: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>л</w:t>
      </w:r>
      <w:proofErr w:type="gramEnd"/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ікувальній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lastRenderedPageBreak/>
        <w:t>гімнастиці з метою покращення функцій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зовнішнього дихання, діляться на два види: статичні, що виконуються без руху рук і м’язів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плечового пояса, і динамічні, коли фази дихання поєднуються з рухами рук, плечового пояса</w:t>
      </w:r>
    </w:p>
    <w:p w:rsidR="00A3518A" w:rsidRPr="00A3518A" w:rsidRDefault="00A3518A" w:rsidP="0054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3518A">
        <w:rPr>
          <w:rFonts w:ascii="Times New Roman" w:eastAsia="TimesNewRomanPSMT" w:hAnsi="Times New Roman" w:cs="Times New Roman"/>
          <w:sz w:val="28"/>
          <w:szCs w:val="28"/>
        </w:rPr>
        <w:t>і корпусу.</w:t>
      </w:r>
    </w:p>
    <w:p w:rsidR="00A3518A" w:rsidRPr="00A3518A" w:rsidRDefault="00A3518A" w:rsidP="0054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3518A">
        <w:rPr>
          <w:rFonts w:ascii="Times New Roman" w:eastAsia="TimesNewRomanPSMT" w:hAnsi="Times New Roman" w:cs="Times New Roman"/>
          <w:sz w:val="28"/>
          <w:szCs w:val="28"/>
        </w:rPr>
        <w:t>Значне місце в ЛФК займають фізичні вправи у воді (ванні, басейні, відкритому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водоймищі). Вправи у воді полегшуються механічним і термічним впливом </w:t>
      </w: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>водного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середовища, внаслідок чого багато рухів, робити які в звичайних умовах важко, виконуються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у воді без особливих зусиль або вільно за рахунок полегшення у воді власної ваги 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зменшення болю або спастичних явищ у м’язах. Одні</w:t>
      </w: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  <w:proofErr w:type="gramEnd"/>
      <w:r w:rsidRPr="00A3518A">
        <w:rPr>
          <w:rFonts w:ascii="Times New Roman" w:eastAsia="TimesNewRomanPSMT" w:hAnsi="Times New Roman" w:cs="Times New Roman"/>
          <w:sz w:val="28"/>
          <w:szCs w:val="28"/>
        </w:rPr>
        <w:t>ю з різновидів лікувальної гімнастики</w:t>
      </w:r>
    </w:p>
    <w:p w:rsidR="00A3518A" w:rsidRPr="00A3518A" w:rsidRDefault="00A3518A" w:rsidP="0054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3518A">
        <w:rPr>
          <w:rFonts w:ascii="Times New Roman" w:eastAsia="TimesNewRomanPSMT" w:hAnsi="Times New Roman" w:cs="Times New Roman"/>
          <w:sz w:val="28"/>
          <w:szCs w:val="28"/>
        </w:rPr>
        <w:t>є коригуюча гімнастика; вона проводиться з метою виправлення деяких дефектів опорно–рухового апарату та лікування їх початкових форм: порушення постави, викривлення хребта,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плоскостопості. Фізична реабілітація з найбільшим успіхом застосовується </w:t>
      </w: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 період росту</w:t>
      </w:r>
    </w:p>
    <w:p w:rsidR="00A3518A" w:rsidRPr="00A3518A" w:rsidRDefault="00A3518A" w:rsidP="0054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3518A">
        <w:rPr>
          <w:rFonts w:ascii="Times New Roman" w:eastAsia="TimesNewRomanPSMT" w:hAnsi="Times New Roman" w:cs="Times New Roman"/>
          <w:sz w:val="28"/>
          <w:szCs w:val="28"/>
        </w:rPr>
        <w:t>організму. ЛФК використовує весь арсенал засобів, накопичених фізкультурою ля лікування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і </w:t>
      </w: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>проф</w:t>
      </w:r>
      <w:proofErr w:type="gramEnd"/>
      <w:r w:rsidRPr="00A3518A">
        <w:rPr>
          <w:rFonts w:ascii="Times New Roman" w:eastAsia="TimesNewRomanPSMT" w:hAnsi="Times New Roman" w:cs="Times New Roman"/>
          <w:sz w:val="28"/>
          <w:szCs w:val="28"/>
        </w:rPr>
        <w:t>ілактики величезного числа хвороб, з урахуванням спеціально методично розроблених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і підібраних комплексів вправ </w:t>
      </w:r>
      <w:r>
        <w:rPr>
          <w:rFonts w:ascii="Times New Roman" w:eastAsia="TimesNewRomanPSMT" w:hAnsi="Times New Roman" w:cs="Times New Roman"/>
          <w:sz w:val="28"/>
          <w:szCs w:val="28"/>
        </w:rPr>
        <w:t>[1].</w:t>
      </w:r>
    </w:p>
    <w:p w:rsidR="00A3518A" w:rsidRPr="00A3518A" w:rsidRDefault="00A3518A" w:rsidP="0054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>Таким чином, навіть короткий огляд можливостей лікувальної фізкультури дозволяє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зробити висновки про те величезне значення, яке вона має в житті людини: займаючись</w:t>
      </w:r>
      <w:r w:rsidR="005D5A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фізичними вправами, людина сама бере активну участь в лікувально–відновному процесі, що</w:t>
      </w:r>
      <w:r w:rsidR="005D5A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благотворно впливає на його психоемоційну сферу; впливаючи на нервову систему,</w:t>
      </w:r>
      <w:r w:rsidR="005D5A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регулюються функції пошкоджених органів;</w:t>
      </w:r>
      <w:proofErr w:type="gramEnd"/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 в результаті </w:t>
      </w: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>систематичного</w:t>
      </w:r>
      <w:proofErr w:type="gramEnd"/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 застосування</w:t>
      </w:r>
    </w:p>
    <w:p w:rsidR="00A3518A" w:rsidRPr="00A3518A" w:rsidRDefault="00A3518A" w:rsidP="0054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3518A">
        <w:rPr>
          <w:rFonts w:ascii="Times New Roman" w:eastAsia="TimesNewRomanPSMT" w:hAnsi="Times New Roman" w:cs="Times New Roman"/>
          <w:sz w:val="28"/>
          <w:szCs w:val="28"/>
        </w:rPr>
        <w:t>фізичних вправ організм краще пристосовується до поступово зростаючим</w:t>
      </w:r>
    </w:p>
    <w:p w:rsidR="00A3518A" w:rsidRDefault="00A3518A" w:rsidP="0054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3518A">
        <w:rPr>
          <w:rFonts w:ascii="Times New Roman" w:eastAsia="TimesNewRomanPSMT" w:hAnsi="Times New Roman" w:cs="Times New Roman"/>
          <w:sz w:val="28"/>
          <w:szCs w:val="28"/>
        </w:rPr>
        <w:t>навантаженням; найважливішим механізмом ЛФК є також її загальнотонізуючу вплив на</w:t>
      </w:r>
      <w:r w:rsidR="005D5A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людину; заняття лікувальною фізкультурою мають і виховне значення: людина звикає</w:t>
      </w:r>
      <w:r w:rsidR="005D5A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>систематично виконувати фізичні вправи, це – стає його повсякденною звичкою, сприяє</w:t>
      </w:r>
      <w:r w:rsidR="005D5A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веденню </w:t>
      </w: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>здорового</w:t>
      </w:r>
      <w:proofErr w:type="gramEnd"/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 способу життя.</w:t>
      </w:r>
    </w:p>
    <w:p w:rsidR="005D5A07" w:rsidRPr="00A3518A" w:rsidRDefault="005D5A07" w:rsidP="0054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A3518A" w:rsidRPr="00A3518A" w:rsidRDefault="00A3518A" w:rsidP="0054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3518A">
        <w:rPr>
          <w:rFonts w:ascii="Times New Roman" w:eastAsia="TimesNewRomanPSMT" w:hAnsi="Times New Roman" w:cs="Times New Roman"/>
          <w:b/>
          <w:bCs/>
          <w:sz w:val="28"/>
          <w:szCs w:val="28"/>
        </w:rPr>
        <w:t>Література:</w:t>
      </w:r>
    </w:p>
    <w:p w:rsidR="00A3518A" w:rsidRPr="005D0C07" w:rsidRDefault="00A3518A" w:rsidP="0054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A3518A">
        <w:rPr>
          <w:rFonts w:ascii="Times New Roman" w:eastAsia="TimesNewRomanPSMT" w:hAnsi="Times New Roman" w:cs="Times New Roman"/>
          <w:sz w:val="28"/>
          <w:szCs w:val="28"/>
        </w:rPr>
        <w:t>1. Васильєва З. Л., Любінська С. М. Резерви здоров’я. Льві</w:t>
      </w: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>Медицина</w:t>
      </w:r>
      <w:proofErr w:type="gramEnd"/>
      <w:r w:rsidRPr="00A3518A">
        <w:rPr>
          <w:rFonts w:ascii="Times New Roman" w:eastAsia="TimesNewRomanPSMT" w:hAnsi="Times New Roman" w:cs="Times New Roman"/>
          <w:sz w:val="28"/>
          <w:szCs w:val="28"/>
        </w:rPr>
        <w:t>, 1980. 319 с.</w:t>
      </w:r>
    </w:p>
    <w:p w:rsidR="00A3518A" w:rsidRPr="00A3518A" w:rsidRDefault="00A3518A" w:rsidP="0054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3518A">
        <w:rPr>
          <w:rFonts w:ascii="Times New Roman" w:eastAsia="TimesNewRomanPSMT" w:hAnsi="Times New Roman" w:cs="Times New Roman"/>
          <w:sz w:val="28"/>
          <w:szCs w:val="28"/>
        </w:rPr>
        <w:t xml:space="preserve">2. Вардіміаді Н. Д., Машкова Л. Г. Лікувальна фізкультура і дієтотерапія </w:t>
      </w:r>
      <w:proofErr w:type="gramStart"/>
      <w:r w:rsidRPr="00A3518A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gramEnd"/>
    </w:p>
    <w:p w:rsidR="00A3518A" w:rsidRPr="00A3518A" w:rsidRDefault="00A3518A" w:rsidP="0054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3518A">
        <w:rPr>
          <w:rFonts w:ascii="Times New Roman" w:eastAsia="TimesNewRomanPSMT" w:hAnsi="Times New Roman" w:cs="Times New Roman"/>
          <w:sz w:val="28"/>
          <w:szCs w:val="28"/>
        </w:rPr>
        <w:t>ожирінні. Київ: Здоров’я, 1998. 43 с.</w:t>
      </w:r>
    </w:p>
    <w:p w:rsidR="00A3518A" w:rsidRDefault="00A3518A" w:rsidP="0054611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518A">
        <w:rPr>
          <w:rFonts w:ascii="Times New Roman" w:eastAsia="TimesNewRomanPSMT" w:hAnsi="Times New Roman" w:cs="Times New Roman"/>
          <w:sz w:val="28"/>
          <w:szCs w:val="28"/>
        </w:rPr>
        <w:t>3. Толкачов Б. С. Фізкультура проти недуга. Москва: Фізкультура і спорт, 1980. 104 с.__</w:t>
      </w:r>
    </w:p>
    <w:p w:rsidR="007C6BB5" w:rsidRDefault="007C6BB5" w:rsidP="0054611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7C6BB5" w:rsidRDefault="007C6BB5" w:rsidP="00A351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6BB5" w:rsidRDefault="007C6BB5" w:rsidP="00A351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6BB5" w:rsidRDefault="007C6BB5" w:rsidP="00A351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3E0A" w:rsidRP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23E0A">
        <w:rPr>
          <w:rFonts w:ascii="Times New Roman" w:eastAsia="TimesNewRomanPSMT" w:hAnsi="Times New Roman" w:cs="Times New Roman"/>
          <w:sz w:val="28"/>
          <w:szCs w:val="28"/>
        </w:rPr>
        <w:t>МІНІСТЕРСТВО ОСВІТИ І НАУКИ УКРАЇНИ</w:t>
      </w:r>
    </w:p>
    <w:p w:rsidR="00E23E0A" w:rsidRP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23E0A">
        <w:rPr>
          <w:rFonts w:ascii="Times New Roman" w:eastAsia="TimesNewRomanPSMT" w:hAnsi="Times New Roman" w:cs="Times New Roman"/>
          <w:sz w:val="28"/>
          <w:szCs w:val="28"/>
        </w:rPr>
        <w:t>ХАРКІВСЬКА ОБЛАСНА РАДА</w:t>
      </w:r>
    </w:p>
    <w:p w:rsidR="00E23E0A" w:rsidRP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23E0A">
        <w:rPr>
          <w:rFonts w:ascii="Times New Roman" w:eastAsia="TimesNewRomanPSMT" w:hAnsi="Times New Roman" w:cs="Times New Roman"/>
          <w:sz w:val="28"/>
          <w:szCs w:val="28"/>
        </w:rPr>
        <w:t>ДЕПАРТАМЕНТ НАУКИ І ОСВІТИ</w:t>
      </w:r>
    </w:p>
    <w:p w:rsidR="00E23E0A" w:rsidRP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23E0A">
        <w:rPr>
          <w:rFonts w:ascii="Times New Roman" w:eastAsia="TimesNewRomanPSMT" w:hAnsi="Times New Roman" w:cs="Times New Roman"/>
          <w:sz w:val="28"/>
          <w:szCs w:val="28"/>
        </w:rPr>
        <w:t xml:space="preserve">ХАРКІВСЬКОЇ ОБЛАСНОЇ ДЕРЖАВНОЇ </w:t>
      </w:r>
      <w:proofErr w:type="gramStart"/>
      <w:r w:rsidRPr="00E23E0A">
        <w:rPr>
          <w:rFonts w:ascii="Times New Roman" w:eastAsia="TimesNewRomanPSMT" w:hAnsi="Times New Roman" w:cs="Times New Roman"/>
          <w:sz w:val="28"/>
          <w:szCs w:val="28"/>
        </w:rPr>
        <w:t>АДМ</w:t>
      </w:r>
      <w:proofErr w:type="gramEnd"/>
      <w:r w:rsidRPr="00E23E0A">
        <w:rPr>
          <w:rFonts w:ascii="Times New Roman" w:eastAsia="TimesNewRomanPSMT" w:hAnsi="Times New Roman" w:cs="Times New Roman"/>
          <w:sz w:val="28"/>
          <w:szCs w:val="28"/>
        </w:rPr>
        <w:t>ІНІСТРАЦІЇ</w:t>
      </w:r>
    </w:p>
    <w:p w:rsidR="00E23E0A" w:rsidRP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23E0A">
        <w:rPr>
          <w:rFonts w:ascii="Times New Roman" w:eastAsia="TimesNewRomanPSMT" w:hAnsi="Times New Roman" w:cs="Times New Roman"/>
          <w:sz w:val="28"/>
          <w:szCs w:val="28"/>
        </w:rPr>
        <w:t>КОМУНАЛЬНИЙ ЗАКЛАД</w:t>
      </w:r>
    </w:p>
    <w:p w:rsidR="00E23E0A" w:rsidRP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23E0A">
        <w:rPr>
          <w:rFonts w:ascii="Times New Roman" w:eastAsia="TimesNewRomanPSMT" w:hAnsi="Times New Roman" w:cs="Times New Roman"/>
          <w:sz w:val="28"/>
          <w:szCs w:val="28"/>
        </w:rPr>
        <w:t>«ХАРКІВСЬКА ГУМАНІ</w:t>
      </w:r>
      <w:proofErr w:type="gramStart"/>
      <w:r w:rsidRPr="00E23E0A">
        <w:rPr>
          <w:rFonts w:ascii="Times New Roman" w:eastAsia="TimesNewRomanPSMT" w:hAnsi="Times New Roman" w:cs="Times New Roman"/>
          <w:sz w:val="28"/>
          <w:szCs w:val="28"/>
        </w:rPr>
        <w:t>ТАРНО–ПЕДАГОГ</w:t>
      </w:r>
      <w:proofErr w:type="gramEnd"/>
      <w:r w:rsidRPr="00E23E0A">
        <w:rPr>
          <w:rFonts w:ascii="Times New Roman" w:eastAsia="TimesNewRomanPSMT" w:hAnsi="Times New Roman" w:cs="Times New Roman"/>
          <w:sz w:val="28"/>
          <w:szCs w:val="28"/>
        </w:rPr>
        <w:t>ІЧНА АКАДЕМІЯ»</w:t>
      </w:r>
    </w:p>
    <w:p w:rsid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E23E0A">
        <w:rPr>
          <w:rFonts w:ascii="Times New Roman" w:eastAsia="TimesNewRomanPSMT" w:hAnsi="Times New Roman" w:cs="Times New Roman"/>
          <w:sz w:val="28"/>
          <w:szCs w:val="28"/>
        </w:rPr>
        <w:t>ХАРКІВСЬКОЇ ОБЛАСНОЇ РАДИ</w:t>
      </w:r>
    </w:p>
    <w:p w:rsid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</w:rPr>
        <w:drawing>
          <wp:inline distT="0" distB="0" distL="0" distR="0">
            <wp:extent cx="5940425" cy="38914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E0A" w:rsidRP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E23E0A" w:rsidRPr="00E23E0A" w:rsidRDefault="00E23E0A" w:rsidP="00E23E0A">
      <w:pPr>
        <w:autoSpaceDE w:val="0"/>
        <w:autoSpaceDN w:val="0"/>
        <w:adjustRightInd w:val="0"/>
        <w:spacing w:after="0" w:line="240" w:lineRule="auto"/>
        <w:rPr>
          <w:rFonts w:ascii="French Script MT" w:eastAsia="TimesNewRomanPSMT" w:hAnsi="French Script MT" w:cs="Times New Roman"/>
          <w:sz w:val="28"/>
          <w:szCs w:val="28"/>
          <w:lang w:val="uk-UA"/>
        </w:rPr>
      </w:pPr>
      <w:r w:rsidRPr="00E23E0A">
        <w:rPr>
          <w:rFonts w:ascii="Times New Roman" w:hAnsi="Times New Roman" w:cs="Times New Roman"/>
          <w:bCs/>
          <w:sz w:val="40"/>
          <w:szCs w:val="40"/>
          <w:lang w:val="uk-UA"/>
        </w:rPr>
        <w:t>Сучасні</w:t>
      </w:r>
      <w:r w:rsidRPr="00E23E0A">
        <w:rPr>
          <w:rFonts w:ascii="French Script MT" w:hAnsi="French Script MT" w:cs="SegoeScript-Bold"/>
          <w:bCs/>
          <w:sz w:val="40"/>
          <w:szCs w:val="40"/>
          <w:lang w:val="uk-UA"/>
        </w:rPr>
        <w:t xml:space="preserve"> </w:t>
      </w:r>
      <w:r w:rsidRPr="00E23E0A">
        <w:rPr>
          <w:rFonts w:ascii="Times New Roman" w:hAnsi="Times New Roman" w:cs="Times New Roman"/>
          <w:bCs/>
          <w:sz w:val="40"/>
          <w:szCs w:val="40"/>
          <w:lang w:val="uk-UA"/>
        </w:rPr>
        <w:t>тенденції</w:t>
      </w:r>
      <w:r w:rsidRPr="00E23E0A">
        <w:rPr>
          <w:rFonts w:ascii="French Script MT" w:hAnsi="French Script MT" w:cs="SegoeScript-Bold"/>
          <w:bCs/>
          <w:sz w:val="40"/>
          <w:szCs w:val="40"/>
          <w:lang w:val="uk-UA"/>
        </w:rPr>
        <w:t xml:space="preserve"> </w:t>
      </w:r>
      <w:r w:rsidRPr="00E23E0A">
        <w:rPr>
          <w:rFonts w:ascii="Times New Roman" w:hAnsi="Times New Roman" w:cs="Times New Roman"/>
          <w:bCs/>
          <w:sz w:val="40"/>
          <w:szCs w:val="40"/>
          <w:lang w:val="uk-UA"/>
        </w:rPr>
        <w:t>та</w:t>
      </w:r>
      <w:r w:rsidRPr="00E23E0A">
        <w:rPr>
          <w:rFonts w:ascii="French Script MT" w:hAnsi="French Script MT" w:cs="SegoeScript-Bold"/>
          <w:bCs/>
          <w:sz w:val="40"/>
          <w:szCs w:val="40"/>
          <w:lang w:val="uk-UA"/>
        </w:rPr>
        <w:t xml:space="preserve"> </w:t>
      </w:r>
      <w:r w:rsidRPr="00E23E0A">
        <w:rPr>
          <w:rFonts w:ascii="Times New Roman" w:hAnsi="Times New Roman" w:cs="Times New Roman"/>
          <w:bCs/>
          <w:sz w:val="40"/>
          <w:szCs w:val="40"/>
          <w:lang w:val="uk-UA"/>
        </w:rPr>
        <w:t>перспективи гармонійного</w:t>
      </w:r>
      <w:r w:rsidRPr="00E23E0A">
        <w:rPr>
          <w:rFonts w:ascii="French Script MT" w:hAnsi="French Script MT" w:cs="SegoeScript-Bold"/>
          <w:bCs/>
          <w:sz w:val="40"/>
          <w:szCs w:val="40"/>
          <w:lang w:val="uk-UA"/>
        </w:rPr>
        <w:t xml:space="preserve"> </w:t>
      </w:r>
      <w:r w:rsidRPr="00E23E0A">
        <w:rPr>
          <w:rFonts w:ascii="Times New Roman" w:hAnsi="Times New Roman" w:cs="Times New Roman"/>
          <w:bCs/>
          <w:sz w:val="40"/>
          <w:szCs w:val="40"/>
          <w:lang w:val="uk-UA"/>
        </w:rPr>
        <w:t>розвитку</w:t>
      </w:r>
      <w:r w:rsidRPr="00E23E0A">
        <w:rPr>
          <w:rFonts w:ascii="French Script MT" w:hAnsi="French Script MT" w:cs="SegoeScript-Bold"/>
          <w:bCs/>
          <w:sz w:val="40"/>
          <w:szCs w:val="40"/>
          <w:lang w:val="uk-UA"/>
        </w:rPr>
        <w:t xml:space="preserve"> </w:t>
      </w:r>
      <w:r w:rsidRPr="00E23E0A">
        <w:rPr>
          <w:rFonts w:ascii="Times New Roman" w:hAnsi="Times New Roman" w:cs="Times New Roman"/>
          <w:bCs/>
          <w:sz w:val="40"/>
          <w:szCs w:val="40"/>
          <w:lang w:val="uk-UA"/>
        </w:rPr>
        <w:t>учнівської</w:t>
      </w:r>
      <w:r w:rsidRPr="00E23E0A">
        <w:rPr>
          <w:rFonts w:ascii="French Script MT" w:hAnsi="French Script MT" w:cs="SegoeScript-Bold"/>
          <w:bCs/>
          <w:sz w:val="40"/>
          <w:szCs w:val="40"/>
          <w:lang w:val="uk-UA"/>
        </w:rPr>
        <w:t xml:space="preserve"> </w:t>
      </w:r>
      <w:r w:rsidRPr="00E23E0A">
        <w:rPr>
          <w:rFonts w:ascii="Times New Roman" w:hAnsi="Times New Roman" w:cs="Times New Roman"/>
          <w:bCs/>
          <w:sz w:val="40"/>
          <w:szCs w:val="40"/>
          <w:lang w:val="uk-UA"/>
        </w:rPr>
        <w:t>та студентської</w:t>
      </w:r>
      <w:r w:rsidRPr="00E23E0A">
        <w:rPr>
          <w:rFonts w:ascii="French Script MT" w:hAnsi="French Script MT" w:cs="SegoeScript-Bold"/>
          <w:bCs/>
          <w:sz w:val="40"/>
          <w:szCs w:val="40"/>
          <w:lang w:val="uk-UA"/>
        </w:rPr>
        <w:t xml:space="preserve"> </w:t>
      </w:r>
      <w:r w:rsidRPr="00E23E0A">
        <w:rPr>
          <w:rFonts w:ascii="Times New Roman" w:hAnsi="Times New Roman" w:cs="Times New Roman"/>
          <w:bCs/>
          <w:sz w:val="40"/>
          <w:szCs w:val="40"/>
          <w:lang w:val="uk-UA"/>
        </w:rPr>
        <w:t>молоді</w:t>
      </w:r>
      <w:r w:rsidRPr="00E23E0A">
        <w:rPr>
          <w:rFonts w:ascii="French Script MT" w:hAnsi="French Script MT" w:cs="SegoeScript-Bold"/>
          <w:bCs/>
          <w:sz w:val="40"/>
          <w:szCs w:val="40"/>
          <w:lang w:val="uk-UA"/>
        </w:rPr>
        <w:t xml:space="preserve"> </w:t>
      </w:r>
      <w:r w:rsidRPr="00E23E0A">
        <w:rPr>
          <w:rFonts w:ascii="Times New Roman" w:hAnsi="Times New Roman" w:cs="Times New Roman"/>
          <w:bCs/>
          <w:sz w:val="40"/>
          <w:szCs w:val="40"/>
          <w:lang w:val="uk-UA"/>
        </w:rPr>
        <w:t>в</w:t>
      </w:r>
      <w:r w:rsidRPr="00E23E0A">
        <w:rPr>
          <w:rFonts w:ascii="French Script MT" w:hAnsi="French Script MT" w:cs="SegoeScript-Bold"/>
          <w:bCs/>
          <w:sz w:val="40"/>
          <w:szCs w:val="40"/>
          <w:lang w:val="uk-UA"/>
        </w:rPr>
        <w:t xml:space="preserve"> </w:t>
      </w:r>
      <w:r w:rsidRPr="00E23E0A">
        <w:rPr>
          <w:rFonts w:ascii="Times New Roman" w:hAnsi="Times New Roman" w:cs="Times New Roman"/>
          <w:bCs/>
          <w:sz w:val="40"/>
          <w:szCs w:val="40"/>
          <w:lang w:val="uk-UA"/>
        </w:rPr>
        <w:t>умовах</w:t>
      </w:r>
      <w:r w:rsidRPr="00E23E0A">
        <w:rPr>
          <w:rFonts w:ascii="French Script MT" w:hAnsi="French Script MT" w:cs="SegoeScript-Bold"/>
          <w:bCs/>
          <w:sz w:val="40"/>
          <w:szCs w:val="40"/>
          <w:lang w:val="uk-UA"/>
        </w:rPr>
        <w:t xml:space="preserve"> </w:t>
      </w:r>
      <w:r w:rsidRPr="00E23E0A">
        <w:rPr>
          <w:rFonts w:ascii="Times New Roman" w:hAnsi="Times New Roman" w:cs="Times New Roman"/>
          <w:bCs/>
          <w:sz w:val="40"/>
          <w:szCs w:val="40"/>
          <w:lang w:val="uk-UA"/>
        </w:rPr>
        <w:t>ступеневої освіти</w:t>
      </w:r>
    </w:p>
    <w:p w:rsid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E23E0A" w:rsidRP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E23E0A" w:rsidRPr="00E23E0A" w:rsidRDefault="00E23E0A" w:rsidP="00E23E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23E0A">
        <w:rPr>
          <w:rFonts w:ascii="Times New Roman" w:eastAsia="TimesNewRomanPSMT" w:hAnsi="Times New Roman" w:cs="Times New Roman"/>
          <w:b/>
          <w:bCs/>
          <w:sz w:val="28"/>
          <w:szCs w:val="28"/>
        </w:rPr>
        <w:t>Матеріали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23E0A">
        <w:rPr>
          <w:rFonts w:ascii="Times New Roman" w:eastAsia="TimesNewRomanPSMT" w:hAnsi="Times New Roman" w:cs="Times New Roman"/>
          <w:b/>
          <w:bCs/>
          <w:sz w:val="28"/>
          <w:szCs w:val="28"/>
        </w:rPr>
        <w:t>Х Міжнародної науково–практичної Internet–конференції</w:t>
      </w:r>
    </w:p>
    <w:p w:rsidR="00E23E0A" w:rsidRDefault="00E23E0A" w:rsidP="00E23E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  <w:r w:rsidRPr="00E23E0A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15 квітня 2019 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року</w:t>
      </w:r>
    </w:p>
    <w:p w:rsidR="00E23E0A" w:rsidRDefault="00E23E0A" w:rsidP="00E23E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</w:pPr>
    </w:p>
    <w:p w:rsidR="00E23E0A" w:rsidRDefault="00E23E0A" w:rsidP="00E23E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</w:pPr>
    </w:p>
    <w:p w:rsidR="00E23E0A" w:rsidRPr="00E23E0A" w:rsidRDefault="00E23E0A" w:rsidP="00E23E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</w:pPr>
    </w:p>
    <w:p w:rsidR="00E23E0A" w:rsidRP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23E0A">
        <w:rPr>
          <w:rFonts w:ascii="Times New Roman" w:eastAsia="TimesNewRomanPSMT" w:hAnsi="Times New Roman" w:cs="Times New Roman"/>
          <w:sz w:val="28"/>
          <w:szCs w:val="28"/>
        </w:rPr>
        <w:t>МІНІСТЕРСТВО ОСВІТИ І НАУКИ УКРАЇНИ</w:t>
      </w:r>
    </w:p>
    <w:p w:rsidR="00E23E0A" w:rsidRP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23E0A">
        <w:rPr>
          <w:rFonts w:ascii="Times New Roman" w:eastAsia="TimesNewRomanPSMT" w:hAnsi="Times New Roman" w:cs="Times New Roman"/>
          <w:sz w:val="28"/>
          <w:szCs w:val="28"/>
        </w:rPr>
        <w:t>ХАРКІВСЬКА ОБЛАСНА РАДА</w:t>
      </w:r>
    </w:p>
    <w:p w:rsidR="00E23E0A" w:rsidRP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23E0A">
        <w:rPr>
          <w:rFonts w:ascii="Times New Roman" w:eastAsia="TimesNewRomanPSMT" w:hAnsi="Times New Roman" w:cs="Times New Roman"/>
          <w:sz w:val="28"/>
          <w:szCs w:val="28"/>
        </w:rPr>
        <w:t>ДЕПАРТАМЕНТ НАУКИ І ОСВІТИ</w:t>
      </w:r>
    </w:p>
    <w:p w:rsidR="00E23E0A" w:rsidRP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23E0A">
        <w:rPr>
          <w:rFonts w:ascii="Times New Roman" w:eastAsia="TimesNewRomanPSMT" w:hAnsi="Times New Roman" w:cs="Times New Roman"/>
          <w:sz w:val="28"/>
          <w:szCs w:val="28"/>
        </w:rPr>
        <w:t xml:space="preserve">ХАРКІВСЬКОЇ ОБЛАСНОЇ ДЕРЖАВНОЇ </w:t>
      </w:r>
      <w:proofErr w:type="gramStart"/>
      <w:r w:rsidRPr="00E23E0A">
        <w:rPr>
          <w:rFonts w:ascii="Times New Roman" w:eastAsia="TimesNewRomanPSMT" w:hAnsi="Times New Roman" w:cs="Times New Roman"/>
          <w:sz w:val="28"/>
          <w:szCs w:val="28"/>
        </w:rPr>
        <w:t>АДМ</w:t>
      </w:r>
      <w:proofErr w:type="gramEnd"/>
      <w:r w:rsidRPr="00E23E0A">
        <w:rPr>
          <w:rFonts w:ascii="Times New Roman" w:eastAsia="TimesNewRomanPSMT" w:hAnsi="Times New Roman" w:cs="Times New Roman"/>
          <w:sz w:val="28"/>
          <w:szCs w:val="28"/>
        </w:rPr>
        <w:t>ІНІСТРАЦІЇ</w:t>
      </w:r>
    </w:p>
    <w:p w:rsidR="00E23E0A" w:rsidRP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23E0A">
        <w:rPr>
          <w:rFonts w:ascii="Times New Roman" w:eastAsia="TimesNewRomanPSMT" w:hAnsi="Times New Roman" w:cs="Times New Roman"/>
          <w:sz w:val="28"/>
          <w:szCs w:val="28"/>
        </w:rPr>
        <w:t>КОМУНАЛЬНИЙ ЗАКЛАД</w:t>
      </w:r>
    </w:p>
    <w:p w:rsidR="00E23E0A" w:rsidRP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23E0A">
        <w:rPr>
          <w:rFonts w:ascii="Times New Roman" w:eastAsia="TimesNewRomanPSMT" w:hAnsi="Times New Roman" w:cs="Times New Roman"/>
          <w:sz w:val="28"/>
          <w:szCs w:val="28"/>
        </w:rPr>
        <w:t>«ХАРКІВСЬКА ГУМАНІ</w:t>
      </w:r>
      <w:proofErr w:type="gramStart"/>
      <w:r w:rsidRPr="00E23E0A">
        <w:rPr>
          <w:rFonts w:ascii="Times New Roman" w:eastAsia="TimesNewRomanPSMT" w:hAnsi="Times New Roman" w:cs="Times New Roman"/>
          <w:sz w:val="28"/>
          <w:szCs w:val="28"/>
        </w:rPr>
        <w:t>ТАРНО–ПЕДАГОГ</w:t>
      </w:r>
      <w:proofErr w:type="gramEnd"/>
      <w:r w:rsidRPr="00E23E0A">
        <w:rPr>
          <w:rFonts w:ascii="Times New Roman" w:eastAsia="TimesNewRomanPSMT" w:hAnsi="Times New Roman" w:cs="Times New Roman"/>
          <w:sz w:val="28"/>
          <w:szCs w:val="28"/>
        </w:rPr>
        <w:t>ІЧНА АКАДЕМІЯ»</w:t>
      </w:r>
    </w:p>
    <w:p w:rsid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E23E0A">
        <w:rPr>
          <w:rFonts w:ascii="Times New Roman" w:eastAsia="TimesNewRomanPSMT" w:hAnsi="Times New Roman" w:cs="Times New Roman"/>
          <w:sz w:val="28"/>
          <w:szCs w:val="28"/>
        </w:rPr>
        <w:t>ХАРКІВСЬКОЇ ОБЛАСНОЇ РАДИ</w:t>
      </w:r>
    </w:p>
    <w:p w:rsid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</w:rPr>
        <w:drawing>
          <wp:inline distT="0" distB="0" distL="0" distR="0">
            <wp:extent cx="3724275" cy="365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E23E0A" w:rsidRPr="00E23E0A" w:rsidRDefault="00E23E0A" w:rsidP="00E23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F12D16" w:rsidRPr="00F12D16" w:rsidRDefault="00E23E0A" w:rsidP="00F12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44"/>
          <w:szCs w:val="44"/>
          <w:lang w:val="uk-UA"/>
        </w:rPr>
      </w:pPr>
      <w:r w:rsidRPr="00F12D16">
        <w:rPr>
          <w:rFonts w:ascii="Times New Roman" w:eastAsia="TimesNewRomanPSMT" w:hAnsi="Times New Roman" w:cs="Times New Roman"/>
          <w:b/>
          <w:bCs/>
          <w:sz w:val="44"/>
          <w:szCs w:val="44"/>
        </w:rPr>
        <w:t>Сучасні тенденції та перспективи</w:t>
      </w:r>
      <w:r w:rsidRPr="00F12D16">
        <w:rPr>
          <w:rFonts w:ascii="Times New Roman" w:eastAsia="TimesNewRomanPSMT" w:hAnsi="Times New Roman" w:cs="Times New Roman"/>
          <w:b/>
          <w:bCs/>
          <w:sz w:val="44"/>
          <w:szCs w:val="44"/>
          <w:lang w:val="uk-UA"/>
        </w:rPr>
        <w:t xml:space="preserve"> </w:t>
      </w:r>
      <w:r w:rsidRPr="00F12D16">
        <w:rPr>
          <w:rFonts w:ascii="Times New Roman" w:eastAsia="TimesNewRomanPSMT" w:hAnsi="Times New Roman" w:cs="Times New Roman"/>
          <w:b/>
          <w:bCs/>
          <w:sz w:val="44"/>
          <w:szCs w:val="44"/>
        </w:rPr>
        <w:t>гармонійного розвитку учнівської та</w:t>
      </w:r>
    </w:p>
    <w:p w:rsidR="00E23E0A" w:rsidRDefault="00F12D16" w:rsidP="00F12D16">
      <w:pPr>
        <w:tabs>
          <w:tab w:val="left" w:pos="69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44"/>
          <w:szCs w:val="44"/>
          <w:lang w:val="uk-UA"/>
        </w:rPr>
      </w:pPr>
      <w:r w:rsidRPr="00F12D16">
        <w:rPr>
          <w:rFonts w:ascii="Times New Roman" w:eastAsia="TimesNewRomanPSMT" w:hAnsi="Times New Roman" w:cs="Times New Roman"/>
          <w:b/>
          <w:bCs/>
          <w:sz w:val="44"/>
          <w:szCs w:val="44"/>
          <w:lang w:val="uk-UA"/>
        </w:rPr>
        <w:t>с</w:t>
      </w:r>
      <w:r w:rsidR="00E23E0A" w:rsidRPr="00F12D16">
        <w:rPr>
          <w:rFonts w:ascii="Times New Roman" w:eastAsia="TimesNewRomanPSMT" w:hAnsi="Times New Roman" w:cs="Times New Roman"/>
          <w:b/>
          <w:bCs/>
          <w:sz w:val="44"/>
          <w:szCs w:val="44"/>
        </w:rPr>
        <w:t>тудентської</w:t>
      </w:r>
      <w:r w:rsidRPr="00F12D16">
        <w:rPr>
          <w:rFonts w:ascii="Times New Roman" w:eastAsia="TimesNewRomanPSMT" w:hAnsi="Times New Roman" w:cs="Times New Roman"/>
          <w:b/>
          <w:bCs/>
          <w:sz w:val="44"/>
          <w:szCs w:val="44"/>
          <w:lang w:val="uk-UA"/>
        </w:rPr>
        <w:t xml:space="preserve"> </w:t>
      </w:r>
      <w:r w:rsidR="00E23E0A" w:rsidRPr="00F12D16">
        <w:rPr>
          <w:rFonts w:ascii="Times New Roman" w:eastAsia="TimesNewRomanPSMT" w:hAnsi="Times New Roman" w:cs="Times New Roman"/>
          <w:b/>
          <w:bCs/>
          <w:sz w:val="44"/>
          <w:szCs w:val="44"/>
        </w:rPr>
        <w:t>молоді в умовах ступеневої освіти</w:t>
      </w:r>
    </w:p>
    <w:p w:rsidR="00F12D16" w:rsidRPr="00F12D16" w:rsidRDefault="00F12D16" w:rsidP="00F12D16">
      <w:pPr>
        <w:tabs>
          <w:tab w:val="left" w:pos="69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44"/>
          <w:szCs w:val="44"/>
          <w:lang w:val="uk-UA"/>
        </w:rPr>
      </w:pPr>
    </w:p>
    <w:p w:rsidR="00E23E0A" w:rsidRPr="00E23E0A" w:rsidRDefault="00F12D16" w:rsidP="00E23E0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E23E0A" w:rsidRPr="00E23E0A">
        <w:rPr>
          <w:rFonts w:ascii="Times New Roman" w:eastAsia="TimesNewRomanPSMT" w:hAnsi="Times New Roman" w:cs="Times New Roman"/>
          <w:sz w:val="28"/>
          <w:szCs w:val="28"/>
        </w:rPr>
        <w:t>МАТЕРІАЛИ</w:t>
      </w:r>
    </w:p>
    <w:p w:rsidR="00E23E0A" w:rsidRPr="00E23E0A" w:rsidRDefault="00E23E0A" w:rsidP="00F12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23E0A">
        <w:rPr>
          <w:rFonts w:ascii="Times New Roman" w:eastAsia="TimesNewRomanPSMT" w:hAnsi="Times New Roman" w:cs="Times New Roman"/>
          <w:sz w:val="28"/>
          <w:szCs w:val="28"/>
        </w:rPr>
        <w:t xml:space="preserve">Х Міжнародної науково–практичної </w:t>
      </w:r>
      <w:r w:rsidRPr="00E23E0A">
        <w:rPr>
          <w:rFonts w:ascii="Times New Roman" w:eastAsia="TimesNewRomanPSMT" w:hAnsi="Times New Roman" w:cs="Times New Roman"/>
          <w:b/>
          <w:bCs/>
          <w:sz w:val="28"/>
          <w:szCs w:val="28"/>
        </w:rPr>
        <w:t>Internet–</w:t>
      </w:r>
      <w:r w:rsidRPr="00E23E0A">
        <w:rPr>
          <w:rFonts w:ascii="Times New Roman" w:eastAsia="TimesNewRomanPSMT" w:hAnsi="Times New Roman" w:cs="Times New Roman"/>
          <w:sz w:val="28"/>
          <w:szCs w:val="28"/>
        </w:rPr>
        <w:t>конференції</w:t>
      </w:r>
    </w:p>
    <w:p w:rsidR="00E23E0A" w:rsidRDefault="00E23E0A" w:rsidP="00F12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E23E0A">
        <w:rPr>
          <w:rFonts w:ascii="Times New Roman" w:eastAsia="TimesNewRomanPSMT" w:hAnsi="Times New Roman" w:cs="Times New Roman"/>
          <w:sz w:val="28"/>
          <w:szCs w:val="28"/>
        </w:rPr>
        <w:t>15 квітня 2019 року</w:t>
      </w:r>
    </w:p>
    <w:p w:rsidR="00F12D16" w:rsidRDefault="00F12D16" w:rsidP="00F12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F12D16" w:rsidRPr="00F12D16" w:rsidRDefault="00F12D16" w:rsidP="00F12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E23E0A" w:rsidRPr="00E23E0A" w:rsidRDefault="00E23E0A" w:rsidP="00F12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23E0A">
        <w:rPr>
          <w:rFonts w:ascii="Times New Roman" w:eastAsia="TimesNewRomanPSMT" w:hAnsi="Times New Roman" w:cs="Times New Roman"/>
          <w:sz w:val="28"/>
          <w:szCs w:val="28"/>
        </w:rPr>
        <w:t>Харків,</w:t>
      </w:r>
    </w:p>
    <w:p w:rsidR="00F12D16" w:rsidRDefault="00E23E0A" w:rsidP="00F12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E23E0A">
        <w:rPr>
          <w:rFonts w:ascii="Times New Roman" w:eastAsia="TimesNewRomanPSMT" w:hAnsi="Times New Roman" w:cs="Times New Roman"/>
          <w:sz w:val="28"/>
          <w:szCs w:val="28"/>
        </w:rPr>
        <w:t>2019</w:t>
      </w:r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DCF">
        <w:rPr>
          <w:rFonts w:ascii="Times New Roman" w:hAnsi="Times New Roman" w:cs="Times New Roman"/>
          <w:sz w:val="28"/>
          <w:szCs w:val="28"/>
        </w:rPr>
        <w:t>4</w:t>
      </w:r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>ЗМІ</w:t>
      </w:r>
      <w:proofErr w:type="gramStart"/>
      <w:r w:rsidRPr="00446DCF">
        <w:rPr>
          <w:rFonts w:ascii="Times New Roman" w:hAnsi="Times New Roman" w:cs="Times New Roman"/>
          <w:b/>
          <w:bCs/>
          <w:sz w:val="28"/>
          <w:szCs w:val="28"/>
        </w:rPr>
        <w:t>СТ</w:t>
      </w:r>
      <w:proofErr w:type="gramEnd"/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ПЕРЕДНЄ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46DCF">
        <w:rPr>
          <w:rFonts w:ascii="Times New Roman" w:hAnsi="Times New Roman" w:cs="Times New Roman"/>
          <w:b/>
          <w:bCs/>
          <w:sz w:val="28"/>
          <w:szCs w:val="28"/>
        </w:rPr>
        <w:t>СЛОВО</w:t>
      </w:r>
      <w:r>
        <w:rPr>
          <w:rFonts w:ascii="Times New Roman" w:eastAsia="TimesNewRomanPSMT" w:hAnsi="Times New Roman" w:cs="Times New Roman"/>
          <w:sz w:val="28"/>
          <w:szCs w:val="28"/>
        </w:rPr>
        <w:t>………………………………………………………</w:t>
      </w:r>
      <w:r w:rsidRPr="00446DCF">
        <w:rPr>
          <w:rFonts w:ascii="Times New Roman" w:hAnsi="Times New Roman" w:cs="Times New Roman"/>
          <w:sz w:val="28"/>
          <w:szCs w:val="28"/>
        </w:rPr>
        <w:t>6</w:t>
      </w:r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І. ФОРМУВАННЯ </w:t>
      </w:r>
      <w:proofErr w:type="gramStart"/>
      <w:r w:rsidRPr="00446DCF">
        <w:rPr>
          <w:rFonts w:ascii="Times New Roman" w:hAnsi="Times New Roman" w:cs="Times New Roman"/>
          <w:b/>
          <w:bCs/>
          <w:sz w:val="28"/>
          <w:szCs w:val="28"/>
        </w:rPr>
        <w:t>ЗДОРОВОГО</w:t>
      </w:r>
      <w:proofErr w:type="gramEnd"/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 СПОСОБУ ЖИТТЯ</w:t>
      </w:r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>У СУЧАСНОЇ МОЛОДІ</w:t>
      </w:r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А. О. Бєлова. </w:t>
      </w:r>
      <w:r w:rsidRPr="00446DCF">
        <w:rPr>
          <w:rFonts w:ascii="Times New Roman" w:eastAsia="TimesNewRomanPSMT" w:hAnsi="Times New Roman" w:cs="Times New Roman"/>
          <w:sz w:val="28"/>
          <w:szCs w:val="28"/>
        </w:rPr>
        <w:t xml:space="preserve">Формування </w:t>
      </w:r>
      <w:proofErr w:type="gramStart"/>
      <w:r w:rsidRPr="00446DCF">
        <w:rPr>
          <w:rFonts w:ascii="Times New Roman" w:eastAsia="TimesNewRomanPSMT" w:hAnsi="Times New Roman" w:cs="Times New Roman"/>
          <w:sz w:val="28"/>
          <w:szCs w:val="28"/>
        </w:rPr>
        <w:t>здорового</w:t>
      </w:r>
      <w:proofErr w:type="gramEnd"/>
      <w:r w:rsidRPr="00446DCF">
        <w:rPr>
          <w:rFonts w:ascii="Times New Roman" w:eastAsia="TimesNewRomanPSMT" w:hAnsi="Times New Roman" w:cs="Times New Roman"/>
          <w:sz w:val="28"/>
          <w:szCs w:val="28"/>
        </w:rPr>
        <w:t xml:space="preserve"> способу життя сучасних студентів…………………</w:t>
      </w:r>
      <w:r w:rsidRPr="00446DCF">
        <w:rPr>
          <w:rFonts w:ascii="Times New Roman" w:hAnsi="Times New Roman" w:cs="Times New Roman"/>
          <w:sz w:val="28"/>
          <w:szCs w:val="28"/>
        </w:rPr>
        <w:t>...8</w:t>
      </w:r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А. В. Бойченко. </w:t>
      </w:r>
      <w:r w:rsidRPr="00446DCF">
        <w:rPr>
          <w:rFonts w:ascii="Times New Roman" w:eastAsia="TimesNewRomanPSMT" w:hAnsi="Times New Roman" w:cs="Times New Roman"/>
          <w:sz w:val="28"/>
          <w:szCs w:val="28"/>
        </w:rPr>
        <w:t xml:space="preserve">Формування </w:t>
      </w:r>
      <w:proofErr w:type="gramStart"/>
      <w:r w:rsidRPr="00446DCF">
        <w:rPr>
          <w:rFonts w:ascii="Times New Roman" w:eastAsia="TimesNewRomanPSMT" w:hAnsi="Times New Roman" w:cs="Times New Roman"/>
          <w:sz w:val="28"/>
          <w:szCs w:val="28"/>
        </w:rPr>
        <w:t>соц</w:t>
      </w:r>
      <w:proofErr w:type="gramEnd"/>
      <w:r w:rsidRPr="00446DCF">
        <w:rPr>
          <w:rFonts w:ascii="Times New Roman" w:eastAsia="TimesNewRomanPSMT" w:hAnsi="Times New Roman" w:cs="Times New Roman"/>
          <w:sz w:val="28"/>
          <w:szCs w:val="28"/>
        </w:rPr>
        <w:t>іальних навичок і життєвих компетенцій в умовпх</w:t>
      </w:r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CF">
        <w:rPr>
          <w:rFonts w:ascii="Times New Roman" w:eastAsia="TimesNewRomanPSMT" w:hAnsi="Times New Roman" w:cs="Times New Roman"/>
          <w:sz w:val="28"/>
          <w:szCs w:val="28"/>
        </w:rPr>
        <w:t>оздоровчо–рекреаційного напряму в освітньому процесі ЗВО………………………………..</w:t>
      </w:r>
      <w:r w:rsidRPr="00446DCF">
        <w:rPr>
          <w:rFonts w:ascii="Times New Roman" w:hAnsi="Times New Roman" w:cs="Times New Roman"/>
          <w:sz w:val="28"/>
          <w:szCs w:val="28"/>
        </w:rPr>
        <w:t>11</w:t>
      </w:r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Г. П. Грибан. </w:t>
      </w:r>
      <w:r w:rsidRPr="00446DCF">
        <w:rPr>
          <w:rFonts w:ascii="Times New Roman" w:eastAsia="TimesNewRomanPSMT" w:hAnsi="Times New Roman" w:cs="Times New Roman"/>
          <w:sz w:val="28"/>
          <w:szCs w:val="28"/>
        </w:rPr>
        <w:t xml:space="preserve">Виховання </w:t>
      </w:r>
      <w:proofErr w:type="gramStart"/>
      <w:r w:rsidRPr="00446DCF">
        <w:rPr>
          <w:rFonts w:ascii="Times New Roman" w:eastAsia="TimesNewRomanPSMT" w:hAnsi="Times New Roman" w:cs="Times New Roman"/>
          <w:sz w:val="28"/>
          <w:szCs w:val="28"/>
        </w:rPr>
        <w:t>здорового</w:t>
      </w:r>
      <w:proofErr w:type="gramEnd"/>
      <w:r w:rsidRPr="00446DCF">
        <w:rPr>
          <w:rFonts w:ascii="Times New Roman" w:eastAsia="TimesNewRomanPSMT" w:hAnsi="Times New Roman" w:cs="Times New Roman"/>
          <w:sz w:val="28"/>
          <w:szCs w:val="28"/>
        </w:rPr>
        <w:t xml:space="preserve"> способу життя студентів………....….…….……</w:t>
      </w:r>
      <w:r w:rsidRPr="00446DCF">
        <w:rPr>
          <w:rFonts w:ascii="Times New Roman" w:hAnsi="Times New Roman" w:cs="Times New Roman"/>
          <w:sz w:val="28"/>
          <w:szCs w:val="28"/>
        </w:rPr>
        <w:t>.</w:t>
      </w:r>
      <w:r w:rsidRPr="00446DCF">
        <w:rPr>
          <w:rFonts w:ascii="Times New Roman" w:eastAsia="TimesNewRomanPSMT" w:hAnsi="Times New Roman" w:cs="Times New Roman"/>
          <w:sz w:val="28"/>
          <w:szCs w:val="28"/>
        </w:rPr>
        <w:t>…</w:t>
      </w:r>
      <w:r w:rsidRPr="00446DCF">
        <w:rPr>
          <w:rFonts w:ascii="Times New Roman" w:hAnsi="Times New Roman" w:cs="Times New Roman"/>
          <w:sz w:val="28"/>
          <w:szCs w:val="28"/>
        </w:rPr>
        <w:t>......15</w:t>
      </w:r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О. І. Грищенко, О. О. Калініченко. </w:t>
      </w:r>
      <w:r w:rsidRPr="00446DCF">
        <w:rPr>
          <w:rFonts w:ascii="Times New Roman" w:eastAsia="TimesNewRomanPSMT" w:hAnsi="Times New Roman" w:cs="Times New Roman"/>
          <w:sz w:val="28"/>
          <w:szCs w:val="28"/>
        </w:rPr>
        <w:t xml:space="preserve">Система позитивної мотивації студентської </w:t>
      </w:r>
      <w:proofErr w:type="gramStart"/>
      <w:r w:rsidRPr="00446DCF">
        <w:rPr>
          <w:rFonts w:ascii="Times New Roman" w:eastAsia="TimesNewRomanPSMT" w:hAnsi="Times New Roman" w:cs="Times New Roman"/>
          <w:sz w:val="28"/>
          <w:szCs w:val="28"/>
        </w:rPr>
        <w:t>молод</w:t>
      </w:r>
      <w:proofErr w:type="gramEnd"/>
      <w:r w:rsidRPr="00446DCF">
        <w:rPr>
          <w:rFonts w:ascii="Times New Roman" w:eastAsia="TimesNewRomanPSMT" w:hAnsi="Times New Roman" w:cs="Times New Roman"/>
          <w:sz w:val="28"/>
          <w:szCs w:val="28"/>
        </w:rPr>
        <w:t>і до</w:t>
      </w:r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CF">
        <w:rPr>
          <w:rFonts w:ascii="Times New Roman" w:eastAsia="TimesNewRomanPSMT" w:hAnsi="Times New Roman" w:cs="Times New Roman"/>
          <w:sz w:val="28"/>
          <w:szCs w:val="28"/>
        </w:rPr>
        <w:t>занять фізичними вправами………………………………………………….……....…………</w:t>
      </w:r>
      <w:r w:rsidRPr="00446DCF">
        <w:rPr>
          <w:rFonts w:ascii="Times New Roman" w:hAnsi="Times New Roman" w:cs="Times New Roman"/>
          <w:sz w:val="28"/>
          <w:szCs w:val="28"/>
        </w:rPr>
        <w:t>...17</w:t>
      </w:r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О. В. Кабацька. </w:t>
      </w:r>
      <w:r w:rsidRPr="00446DCF">
        <w:rPr>
          <w:rFonts w:ascii="Times New Roman" w:eastAsia="TimesNewRomanPSMT" w:hAnsi="Times New Roman" w:cs="Times New Roman"/>
          <w:sz w:val="28"/>
          <w:szCs w:val="28"/>
        </w:rPr>
        <w:t xml:space="preserve">Виховання </w:t>
      </w:r>
      <w:proofErr w:type="gramStart"/>
      <w:r w:rsidRPr="00446DCF">
        <w:rPr>
          <w:rFonts w:ascii="Times New Roman" w:eastAsia="TimesNewRomanPSMT" w:hAnsi="Times New Roman" w:cs="Times New Roman"/>
          <w:sz w:val="28"/>
          <w:szCs w:val="28"/>
        </w:rPr>
        <w:t>здорового</w:t>
      </w:r>
      <w:proofErr w:type="gramEnd"/>
      <w:r w:rsidRPr="00446DCF">
        <w:rPr>
          <w:rFonts w:ascii="Times New Roman" w:eastAsia="TimesNewRomanPSMT" w:hAnsi="Times New Roman" w:cs="Times New Roman"/>
          <w:sz w:val="28"/>
          <w:szCs w:val="28"/>
        </w:rPr>
        <w:t xml:space="preserve"> способу життя вчителів фізичного виховання…….</w:t>
      </w:r>
      <w:r w:rsidRPr="00446DCF">
        <w:rPr>
          <w:rFonts w:ascii="Times New Roman" w:hAnsi="Times New Roman" w:cs="Times New Roman"/>
          <w:sz w:val="28"/>
          <w:szCs w:val="28"/>
        </w:rPr>
        <w:t>.19</w:t>
      </w:r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В. І. Мудрик. </w:t>
      </w:r>
      <w:r w:rsidRPr="00446DCF">
        <w:rPr>
          <w:rFonts w:ascii="Times New Roman" w:eastAsia="TimesNewRomanPSMT" w:hAnsi="Times New Roman" w:cs="Times New Roman"/>
          <w:sz w:val="28"/>
          <w:szCs w:val="28"/>
        </w:rPr>
        <w:t>Менеджмент якості та сучасні інновації в галузі фізичної культури та</w:t>
      </w:r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CF">
        <w:rPr>
          <w:rFonts w:ascii="Times New Roman" w:eastAsia="TimesNewRomanPSMT" w:hAnsi="Times New Roman" w:cs="Times New Roman"/>
          <w:sz w:val="28"/>
          <w:szCs w:val="28"/>
        </w:rPr>
        <w:t>спорту……………….……………….…………………………………………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6DCF">
        <w:rPr>
          <w:rFonts w:ascii="Times New Roman" w:hAnsi="Times New Roman" w:cs="Times New Roman"/>
          <w:sz w:val="28"/>
          <w:szCs w:val="28"/>
        </w:rPr>
        <w:t>28</w:t>
      </w:r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А. В. Осіпцов. </w:t>
      </w:r>
      <w:r w:rsidRPr="00446DCF">
        <w:rPr>
          <w:rFonts w:ascii="Times New Roman" w:eastAsia="TimesNewRomanPSMT" w:hAnsi="Times New Roman" w:cs="Times New Roman"/>
          <w:sz w:val="28"/>
          <w:szCs w:val="28"/>
        </w:rPr>
        <w:t xml:space="preserve">Здоровий спосіб життя – успішна життєдіяльність </w:t>
      </w:r>
      <w:proofErr w:type="gramStart"/>
      <w:r w:rsidRPr="00446DCF">
        <w:rPr>
          <w:rFonts w:ascii="Times New Roman" w:eastAsia="TimesNewRomanPSMT" w:hAnsi="Times New Roman" w:cs="Times New Roman"/>
          <w:sz w:val="28"/>
          <w:szCs w:val="28"/>
        </w:rPr>
        <w:t>молод</w:t>
      </w:r>
      <w:proofErr w:type="gramEnd"/>
      <w:r w:rsidRPr="00446DCF">
        <w:rPr>
          <w:rFonts w:ascii="Times New Roman" w:eastAsia="TimesNewRomanPSMT" w:hAnsi="Times New Roman" w:cs="Times New Roman"/>
          <w:sz w:val="28"/>
          <w:szCs w:val="28"/>
        </w:rPr>
        <w:t>і…</w:t>
      </w:r>
      <w:r w:rsidRPr="00446DCF">
        <w:rPr>
          <w:rFonts w:ascii="Times New Roman" w:hAnsi="Times New Roman" w:cs="Times New Roman"/>
          <w:sz w:val="28"/>
          <w:szCs w:val="28"/>
        </w:rPr>
        <w:t>.</w:t>
      </w:r>
      <w:r w:rsidRPr="00446DCF">
        <w:rPr>
          <w:rFonts w:ascii="Times New Roman" w:eastAsia="TimesNewRomanPSMT" w:hAnsi="Times New Roman" w:cs="Times New Roman"/>
          <w:sz w:val="28"/>
          <w:szCs w:val="28"/>
        </w:rPr>
        <w:t>………….…....</w:t>
      </w:r>
      <w:r w:rsidRPr="00446DCF">
        <w:rPr>
          <w:rFonts w:ascii="Times New Roman" w:hAnsi="Times New Roman" w:cs="Times New Roman"/>
          <w:sz w:val="28"/>
          <w:szCs w:val="28"/>
        </w:rPr>
        <w:t>31</w:t>
      </w:r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О. В. Фоменко, А. В. Краснова. </w:t>
      </w:r>
      <w:r w:rsidRPr="00446DCF">
        <w:rPr>
          <w:rFonts w:ascii="Times New Roman" w:eastAsia="TimesNewRomanPSMT" w:hAnsi="Times New Roman" w:cs="Times New Roman"/>
          <w:sz w:val="28"/>
          <w:szCs w:val="28"/>
        </w:rPr>
        <w:t xml:space="preserve">Формування </w:t>
      </w:r>
      <w:proofErr w:type="gramStart"/>
      <w:r w:rsidRPr="00446DCF">
        <w:rPr>
          <w:rFonts w:ascii="Times New Roman" w:eastAsia="TimesNewRomanPSMT" w:hAnsi="Times New Roman" w:cs="Times New Roman"/>
          <w:sz w:val="28"/>
          <w:szCs w:val="28"/>
        </w:rPr>
        <w:t>здорового</w:t>
      </w:r>
      <w:proofErr w:type="gramEnd"/>
      <w:r w:rsidRPr="00446DCF">
        <w:rPr>
          <w:rFonts w:ascii="Times New Roman" w:eastAsia="TimesNewRomanPSMT" w:hAnsi="Times New Roman" w:cs="Times New Roman"/>
          <w:sz w:val="28"/>
          <w:szCs w:val="28"/>
        </w:rPr>
        <w:t xml:space="preserve"> способу життя дошкільників……34</w:t>
      </w:r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О. М. Школа. </w:t>
      </w:r>
      <w:r w:rsidRPr="00446DCF">
        <w:rPr>
          <w:rFonts w:ascii="Times New Roman" w:eastAsia="TimesNewRomanPSMT" w:hAnsi="Times New Roman" w:cs="Times New Roman"/>
          <w:sz w:val="28"/>
          <w:szCs w:val="28"/>
        </w:rPr>
        <w:t>Здоровий спосіб життя сучасної молоді – стратегічне завдання закладів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446DCF">
        <w:rPr>
          <w:rFonts w:ascii="Times New Roman" w:eastAsia="TimesNewRomanPSMT" w:hAnsi="Times New Roman" w:cs="Times New Roman"/>
          <w:sz w:val="28"/>
          <w:szCs w:val="28"/>
        </w:rPr>
        <w:t>освіти……………</w:t>
      </w:r>
      <w:r>
        <w:rPr>
          <w:rFonts w:ascii="Times New Roman" w:eastAsia="TimesNewRomanPSMT" w:hAnsi="Times New Roman" w:cs="Times New Roman"/>
          <w:sz w:val="28"/>
          <w:szCs w:val="28"/>
        </w:rPr>
        <w:t>…………………………………………………</w:t>
      </w:r>
      <w:r w:rsidRPr="00446DCF">
        <w:rPr>
          <w:rFonts w:ascii="Times New Roman" w:hAnsi="Times New Roman" w:cs="Times New Roman"/>
          <w:sz w:val="28"/>
          <w:szCs w:val="28"/>
        </w:rPr>
        <w:t>36</w:t>
      </w:r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А. А. Яворська. </w:t>
      </w:r>
      <w:r w:rsidRPr="00446DCF">
        <w:rPr>
          <w:rFonts w:ascii="Times New Roman" w:eastAsia="TimesNewRomanPSMT" w:hAnsi="Times New Roman" w:cs="Times New Roman"/>
          <w:sz w:val="28"/>
          <w:szCs w:val="28"/>
        </w:rPr>
        <w:t>Формування позитивної мотивації до здоров’язбереження</w:t>
      </w:r>
    </w:p>
    <w:p w:rsid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46DCF">
        <w:rPr>
          <w:rFonts w:ascii="Times New Roman" w:eastAsia="TimesNewRomanPSMT" w:hAnsi="Times New Roman" w:cs="Times New Roman"/>
          <w:sz w:val="28"/>
          <w:szCs w:val="28"/>
        </w:rPr>
        <w:t>молоді………………..</w:t>
      </w:r>
      <w:r>
        <w:rPr>
          <w:rFonts w:ascii="Times New Roman" w:eastAsia="TimesNewRomanPSMT" w:hAnsi="Times New Roman" w:cs="Times New Roman"/>
          <w:sz w:val="28"/>
          <w:szCs w:val="28"/>
        </w:rPr>
        <w:t>…………………………………………………………</w:t>
      </w:r>
      <w:r w:rsidRPr="00446DCF">
        <w:rPr>
          <w:rFonts w:ascii="Times New Roman" w:hAnsi="Times New Roman" w:cs="Times New Roman"/>
          <w:sz w:val="28"/>
          <w:szCs w:val="28"/>
        </w:rPr>
        <w:t>38</w:t>
      </w:r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>ІІ. ТЕОРІЯ ТА МЕТОДИКА НАВЧАННЯ (</w:t>
      </w:r>
      <w:proofErr w:type="gramStart"/>
      <w:r w:rsidRPr="00446DCF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 ГАЛУЗЕЙ ЗНАНЬ)</w:t>
      </w:r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М. В. Андрєєв. </w:t>
      </w:r>
      <w:r w:rsidRPr="00446DCF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Проблеми </w:t>
      </w:r>
      <w:proofErr w:type="gramStart"/>
      <w:r w:rsidRPr="00446DCF">
        <w:rPr>
          <w:rFonts w:ascii="Times New Roman" w:eastAsia="TimesNewRomanPSMT" w:hAnsi="Times New Roman" w:cs="Times New Roman"/>
          <w:b/>
          <w:bCs/>
          <w:sz w:val="28"/>
          <w:szCs w:val="28"/>
        </w:rPr>
        <w:t>п</w:t>
      </w:r>
      <w:proofErr w:type="gramEnd"/>
      <w:r w:rsidRPr="00446DCF">
        <w:rPr>
          <w:rFonts w:ascii="Times New Roman" w:eastAsia="TimesNewRomanPSMT" w:hAnsi="Times New Roman" w:cs="Times New Roman"/>
          <w:b/>
          <w:bCs/>
          <w:sz w:val="28"/>
          <w:szCs w:val="28"/>
        </w:rPr>
        <w:t>ідготовки майбутніх фахівців фізичної культури до професійної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46DCF">
        <w:rPr>
          <w:rFonts w:ascii="Times New Roman" w:eastAsia="TimesNewRomanPSMT" w:hAnsi="Times New Roman" w:cs="Times New Roman"/>
          <w:b/>
          <w:bCs/>
          <w:sz w:val="28"/>
          <w:szCs w:val="28"/>
        </w:rPr>
        <w:t>діяльності в закладах середньої освіти в умовах реформувння освіти…………….……….</w:t>
      </w:r>
      <w:r w:rsidRPr="00446DCF">
        <w:rPr>
          <w:rFonts w:ascii="Times New Roman" w:hAnsi="Times New Roman" w:cs="Times New Roman"/>
          <w:b/>
          <w:bCs/>
          <w:sz w:val="28"/>
          <w:szCs w:val="28"/>
        </w:rPr>
        <w:t>...43</w:t>
      </w:r>
    </w:p>
    <w:p w:rsidR="00446DCF" w:rsidRPr="00DB27C7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Н. П. Батєєва.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Рухливі і</w:t>
      </w:r>
      <w:proofErr w:type="gramStart"/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гри в</w:t>
      </w:r>
      <w:proofErr w:type="gramEnd"/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процесі фізичного виховання дошкільників при взаємодії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 xml:space="preserve">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інструктора фізичного виховання та сім’ї………………</w:t>
      </w:r>
      <w:r w:rsidRPr="00DB27C7">
        <w:rPr>
          <w:rFonts w:ascii="Times New Roman" w:hAnsi="Times New Roman" w:cs="Times New Roman"/>
          <w:bCs/>
          <w:sz w:val="28"/>
          <w:szCs w:val="28"/>
        </w:rPr>
        <w:t>.46</w:t>
      </w:r>
    </w:p>
    <w:p w:rsidR="00446DCF" w:rsidRPr="00DB27C7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>О. А. Дмитрієва</w:t>
      </w:r>
      <w:r w:rsidRPr="00DB27C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 xml:space="preserve">Формування потребнісно–мотиваційної </w:t>
      </w:r>
      <w:proofErr w:type="gramStart"/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сфери та</w:t>
      </w:r>
      <w:proofErr w:type="gramEnd"/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 xml:space="preserve"> ціннісних орієнтацій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 xml:space="preserve">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 xml:space="preserve">школярів для фізичного 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</w:rPr>
        <w:t>удосконалення………</w:t>
      </w:r>
      <w:r w:rsidRPr="00DB27C7">
        <w:rPr>
          <w:rFonts w:ascii="Times New Roman" w:hAnsi="Times New Roman" w:cs="Times New Roman"/>
          <w:bCs/>
          <w:sz w:val="28"/>
          <w:szCs w:val="28"/>
        </w:rPr>
        <w:t>48</w:t>
      </w:r>
    </w:p>
    <w:p w:rsidR="00446DCF" w:rsidRPr="00DB27C7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І. М. Журавльова.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Використання оздоровчої гімнастики в дошкільному закладі……</w:t>
      </w:r>
      <w:r w:rsidRPr="00DB27C7">
        <w:rPr>
          <w:rFonts w:ascii="Times New Roman" w:hAnsi="Times New Roman" w:cs="Times New Roman"/>
          <w:bCs/>
          <w:sz w:val="28"/>
          <w:szCs w:val="28"/>
        </w:rPr>
        <w:t>.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….</w:t>
      </w:r>
      <w:r w:rsidRPr="00DB27C7">
        <w:rPr>
          <w:rFonts w:ascii="Times New Roman" w:hAnsi="Times New Roman" w:cs="Times New Roman"/>
          <w:bCs/>
          <w:sz w:val="28"/>
          <w:szCs w:val="28"/>
        </w:rPr>
        <w:t>50</w:t>
      </w:r>
    </w:p>
    <w:p w:rsidR="00446DCF" w:rsidRPr="00DB27C7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О. В. Отравенко.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Методика розвитку силових якостей в учнів молодших</w:t>
      </w:r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класів………………</w:t>
      </w:r>
      <w:r w:rsidRPr="00446DCF">
        <w:rPr>
          <w:rFonts w:ascii="Times New Roman" w:eastAsia="TimesNewRomanPSMT" w:hAnsi="Times New Roman" w:cs="Times New Roman"/>
          <w:b/>
          <w:bCs/>
          <w:sz w:val="28"/>
          <w:szCs w:val="28"/>
        </w:rPr>
        <w:t>……………………………………………………</w:t>
      </w:r>
      <w:r w:rsidRPr="00446DC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C1910">
        <w:rPr>
          <w:rFonts w:ascii="Times New Roman" w:eastAsia="TimesNewRomanPSMT" w:hAnsi="Times New Roman" w:cs="Times New Roman"/>
          <w:b/>
          <w:bCs/>
          <w:sz w:val="28"/>
          <w:szCs w:val="28"/>
        </w:rPr>
        <w:t>……</w:t>
      </w:r>
      <w:r w:rsidRPr="00446DCF">
        <w:rPr>
          <w:rFonts w:ascii="Times New Roman" w:hAnsi="Times New Roman" w:cs="Times New Roman"/>
          <w:b/>
          <w:bCs/>
          <w:sz w:val="28"/>
          <w:szCs w:val="28"/>
        </w:rPr>
        <w:t>53</w:t>
      </w:r>
    </w:p>
    <w:p w:rsidR="00446DCF" w:rsidRPr="00DB27C7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І. В. Ремзі, А. С. </w:t>
      </w:r>
      <w:proofErr w:type="gramStart"/>
      <w:r w:rsidRPr="00446DC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446DCF">
        <w:rPr>
          <w:rFonts w:ascii="Times New Roman" w:hAnsi="Times New Roman" w:cs="Times New Roman"/>
          <w:b/>
          <w:bCs/>
          <w:sz w:val="28"/>
          <w:szCs w:val="28"/>
        </w:rPr>
        <w:t>єпін</w:t>
      </w:r>
      <w:r w:rsidRPr="00DB27C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Удосконалення навчання волейболу учнів закладів загальної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 xml:space="preserve">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середньої осві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</w:rPr>
        <w:t>ти……</w:t>
      </w:r>
      <w:r w:rsidRPr="00DB27C7">
        <w:rPr>
          <w:rFonts w:ascii="Times New Roman" w:hAnsi="Times New Roman" w:cs="Times New Roman"/>
          <w:bCs/>
          <w:sz w:val="28"/>
          <w:szCs w:val="28"/>
        </w:rPr>
        <w:t>55</w:t>
      </w:r>
    </w:p>
    <w:p w:rsidR="00446DCF" w:rsidRPr="00DB27C7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І. В. Ремзі, А. П. Середа.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Особливості навчання баскетболу учнів закладів загальної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 xml:space="preserve">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середньої осві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</w:rPr>
        <w:t>ти…………………………………</w:t>
      </w:r>
      <w:r w:rsidR="000C1910" w:rsidRPr="00DB27C7">
        <w:rPr>
          <w:rFonts w:ascii="Times New Roman" w:hAnsi="Times New Roman" w:cs="Times New Roman"/>
          <w:bCs/>
          <w:sz w:val="28"/>
          <w:szCs w:val="28"/>
        </w:rPr>
        <w:t>58</w:t>
      </w:r>
    </w:p>
    <w:p w:rsidR="00446DCF" w:rsidRPr="00DB27C7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В. Ф. Слюсарев, Д. А. Богданов.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 xml:space="preserve">Функціональна </w:t>
      </w:r>
      <w:proofErr w:type="gramStart"/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п</w:t>
      </w:r>
      <w:proofErr w:type="gramEnd"/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ідготовленість студентів</w:t>
      </w:r>
      <w:r w:rsidRPr="00DB27C7">
        <w:rPr>
          <w:rFonts w:ascii="Times New Roman" w:hAnsi="Times New Roman" w:cs="Times New Roman"/>
          <w:bCs/>
          <w:sz w:val="28"/>
          <w:szCs w:val="28"/>
        </w:rPr>
        <w:t>-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спортсменів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 xml:space="preserve">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ХГПА різної спортивної спе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</w:rPr>
        <w:t>ціалізації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 xml:space="preserve">    </w:t>
      </w:r>
      <w:r w:rsidRPr="00DB27C7">
        <w:rPr>
          <w:rFonts w:ascii="Times New Roman" w:hAnsi="Times New Roman" w:cs="Times New Roman"/>
          <w:bCs/>
          <w:sz w:val="28"/>
          <w:szCs w:val="28"/>
        </w:rPr>
        <w:t>62</w:t>
      </w:r>
    </w:p>
    <w:p w:rsidR="00446DCF" w:rsidRPr="00DB27C7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>О. Г. Шалепа</w:t>
      </w:r>
      <w:r w:rsidRPr="00DB27C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 xml:space="preserve">Фізіологічні аспекти та основні передумови </w:t>
      </w:r>
      <w:proofErr w:type="gramStart"/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р</w:t>
      </w:r>
      <w:proofErr w:type="gramEnd"/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ішення питань адаптації до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 xml:space="preserve">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 xml:space="preserve">навчальної 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 xml:space="preserve">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д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</w:rPr>
        <w:t>іяльності………………………</w:t>
      </w:r>
      <w:r w:rsidRPr="00DB27C7">
        <w:rPr>
          <w:rFonts w:ascii="Times New Roman" w:hAnsi="Times New Roman" w:cs="Times New Roman"/>
          <w:bCs/>
          <w:sz w:val="28"/>
          <w:szCs w:val="28"/>
        </w:rPr>
        <w:t>.65</w:t>
      </w:r>
    </w:p>
    <w:p w:rsidR="00446DCF" w:rsidRPr="00DB27C7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>В. М. Юхно</w:t>
      </w:r>
      <w:r w:rsidRPr="00DB27C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П</w:t>
      </w:r>
      <w:proofErr w:type="gramEnd"/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ідвищення рухової активності як запорука здорового способу життя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 xml:space="preserve">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 xml:space="preserve">студентів закладів 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</w:rPr>
        <w:t>освіти……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70</w:t>
      </w:r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ІІІ. ІННОВАЦІЙНІ ТЕХНОЛОГІЇ </w:t>
      </w:r>
      <w:proofErr w:type="gramStart"/>
      <w:r w:rsidRPr="00446DC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 СИСТЕМІ ПРОФЕСІЙНОЇ</w:t>
      </w:r>
    </w:p>
    <w:p w:rsidR="00446DCF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 w:rsidRPr="00446DC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46DCF">
        <w:rPr>
          <w:rFonts w:ascii="Times New Roman" w:hAnsi="Times New Roman" w:cs="Times New Roman"/>
          <w:b/>
          <w:bCs/>
          <w:sz w:val="28"/>
          <w:szCs w:val="28"/>
        </w:rPr>
        <w:t>ІДГОТОВКИ УЧНІВСЬКОЇ ТА СТУДЕНТСЬКОЇ МОЛОДІ</w:t>
      </w:r>
    </w:p>
    <w:p w:rsidR="00446DCF" w:rsidRPr="00DB27C7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Р. В. Бухтіярова.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 xml:space="preserve">Використання </w:t>
      </w:r>
      <w:r w:rsidRPr="00DB27C7">
        <w:rPr>
          <w:rFonts w:ascii="Times New Roman" w:hAnsi="Times New Roman" w:cs="Times New Roman"/>
          <w:bCs/>
          <w:sz w:val="28"/>
          <w:szCs w:val="28"/>
        </w:rPr>
        <w:t>TRX-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петель у фізичному вихованні</w:t>
      </w:r>
    </w:p>
    <w:p w:rsidR="00446DCF" w:rsidRPr="00DB27C7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студентів....................................................................................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</w:rPr>
        <w:t>.....................</w:t>
      </w:r>
      <w:r w:rsidRPr="00DB27C7">
        <w:rPr>
          <w:rFonts w:ascii="Times New Roman" w:hAnsi="Times New Roman" w:cs="Times New Roman"/>
          <w:bCs/>
          <w:sz w:val="28"/>
          <w:szCs w:val="28"/>
        </w:rPr>
        <w:t>71</w:t>
      </w:r>
    </w:p>
    <w:p w:rsidR="00446DCF" w:rsidRPr="00DB27C7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І. А. Воронцова.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Використання інноваційних технологій в тренувальному процесі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 xml:space="preserve">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молоді…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</w:rPr>
        <w:t>………………………</w:t>
      </w:r>
      <w:r w:rsidRPr="00DB27C7">
        <w:rPr>
          <w:rFonts w:ascii="Times New Roman" w:hAnsi="Times New Roman" w:cs="Times New Roman"/>
          <w:bCs/>
          <w:sz w:val="28"/>
          <w:szCs w:val="28"/>
        </w:rPr>
        <w:t>80</w:t>
      </w:r>
    </w:p>
    <w:p w:rsidR="00446DCF" w:rsidRPr="00DB27C7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>А. И. Галашко</w:t>
      </w:r>
      <w:r w:rsidRPr="00DB27C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 xml:space="preserve">Пилатес как средство профилактики нарушений </w:t>
      </w:r>
      <w:proofErr w:type="gramStart"/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опорно–двигательного</w:t>
      </w:r>
      <w:proofErr w:type="gramEnd"/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 xml:space="preserve"> 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</w:rPr>
        <w:t>апарата………</w:t>
      </w:r>
      <w:r w:rsidRPr="00DB27C7">
        <w:rPr>
          <w:rFonts w:ascii="Times New Roman" w:hAnsi="Times New Roman" w:cs="Times New Roman"/>
          <w:bCs/>
          <w:sz w:val="28"/>
          <w:szCs w:val="28"/>
        </w:rPr>
        <w:t>82</w:t>
      </w:r>
    </w:p>
    <w:p w:rsidR="00446DCF" w:rsidRPr="00DB27C7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В. О. Жамардій, В. О. Зміївська.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Проектування фітнес–технологій в навчанні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 xml:space="preserve">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студентів……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</w:rPr>
        <w:t>………………………………</w:t>
      </w:r>
      <w:r w:rsidRPr="00DB27C7">
        <w:rPr>
          <w:rFonts w:ascii="Times New Roman" w:hAnsi="Times New Roman" w:cs="Times New Roman"/>
          <w:bCs/>
          <w:sz w:val="28"/>
          <w:szCs w:val="28"/>
        </w:rPr>
        <w:t>89</w:t>
      </w:r>
    </w:p>
    <w:p w:rsidR="00446DCF" w:rsidRPr="00DB27C7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А. О. Житницький.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Розвиток силових здібностей студенті</w:t>
      </w:r>
      <w:proofErr w:type="gramStart"/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в</w:t>
      </w:r>
      <w:proofErr w:type="gramEnd"/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 xml:space="preserve"> на заняттях із</w:t>
      </w:r>
    </w:p>
    <w:p w:rsidR="00446DCF" w:rsidRPr="00DB27C7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пауерліфт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</w:rPr>
        <w:t>ингу………………………………………………………</w:t>
      </w:r>
      <w:r w:rsidRPr="00DB27C7">
        <w:rPr>
          <w:rFonts w:ascii="Times New Roman" w:hAnsi="Times New Roman" w:cs="Times New Roman"/>
          <w:bCs/>
          <w:sz w:val="28"/>
          <w:szCs w:val="28"/>
        </w:rPr>
        <w:t>90</w:t>
      </w:r>
    </w:p>
    <w:p w:rsidR="00446DCF" w:rsidRPr="00DB27C7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>Н. В. Добролюбова</w:t>
      </w:r>
      <w:r w:rsidRPr="00DB27C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Використання блогі</w:t>
      </w:r>
      <w:proofErr w:type="gramStart"/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в</w:t>
      </w:r>
      <w:proofErr w:type="gramEnd"/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 xml:space="preserve"> як ефективного засобу в формуванні готовності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 xml:space="preserve">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 xml:space="preserve">майбутніх викладачів хореографії до професійній 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</w:rPr>
        <w:t>діяльності…</w:t>
      </w:r>
      <w:r w:rsidRPr="00DB27C7">
        <w:rPr>
          <w:rFonts w:ascii="Times New Roman" w:hAnsi="Times New Roman" w:cs="Times New Roman"/>
          <w:bCs/>
          <w:sz w:val="28"/>
          <w:szCs w:val="28"/>
        </w:rPr>
        <w:t>92</w:t>
      </w:r>
    </w:p>
    <w:p w:rsidR="000C1910" w:rsidRPr="000C1910" w:rsidRDefault="000C1910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46DCF" w:rsidRPr="000C1910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  <w:r w:rsidRPr="000C1910">
        <w:rPr>
          <w:rFonts w:ascii="Times New Roman" w:hAnsi="Times New Roman" w:cs="Times New Roman"/>
          <w:b/>
          <w:bCs/>
          <w:sz w:val="32"/>
          <w:szCs w:val="32"/>
          <w:u w:val="single"/>
        </w:rPr>
        <w:t>К. Є. Каліні</w:t>
      </w:r>
      <w:proofErr w:type="gramStart"/>
      <w:r w:rsidRPr="000C1910">
        <w:rPr>
          <w:rFonts w:ascii="Times New Roman" w:hAnsi="Times New Roman" w:cs="Times New Roman"/>
          <w:b/>
          <w:bCs/>
          <w:sz w:val="32"/>
          <w:szCs w:val="32"/>
          <w:u w:val="single"/>
        </w:rPr>
        <w:t>н</w:t>
      </w:r>
      <w:proofErr w:type="gramEnd"/>
      <w:r w:rsidRPr="000C191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 </w:t>
      </w:r>
      <w:r w:rsidRPr="000C1910">
        <w:rPr>
          <w:rFonts w:ascii="Times New Roman" w:eastAsia="TimesNewRomanPSMT" w:hAnsi="Times New Roman" w:cs="Times New Roman"/>
          <w:b/>
          <w:bCs/>
          <w:sz w:val="32"/>
          <w:szCs w:val="32"/>
          <w:u w:val="single"/>
        </w:rPr>
        <w:t xml:space="preserve">Вплив лікувальної фізкультури на організм </w:t>
      </w:r>
      <w:r w:rsidR="000C1910" w:rsidRPr="000C1910">
        <w:rPr>
          <w:rFonts w:ascii="Times New Roman" w:eastAsia="TimesNewRomanPSMT" w:hAnsi="Times New Roman" w:cs="Times New Roman"/>
          <w:b/>
          <w:bCs/>
          <w:sz w:val="32"/>
          <w:szCs w:val="32"/>
          <w:u w:val="single"/>
        </w:rPr>
        <w:t>людини…</w:t>
      </w:r>
      <w:r w:rsidRPr="000C1910">
        <w:rPr>
          <w:rFonts w:ascii="Times New Roman" w:hAnsi="Times New Roman" w:cs="Times New Roman"/>
          <w:b/>
          <w:bCs/>
          <w:sz w:val="32"/>
          <w:szCs w:val="32"/>
          <w:u w:val="single"/>
        </w:rPr>
        <w:t>96</w:t>
      </w:r>
    </w:p>
    <w:p w:rsidR="000C1910" w:rsidRPr="000C1910" w:rsidRDefault="000C1910" w:rsidP="00446D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46DCF" w:rsidRPr="00DB27C7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46DCF">
        <w:rPr>
          <w:rFonts w:ascii="Times New Roman" w:hAnsi="Times New Roman" w:cs="Times New Roman"/>
          <w:b/>
          <w:bCs/>
          <w:sz w:val="28"/>
          <w:szCs w:val="28"/>
        </w:rPr>
        <w:t xml:space="preserve">В. Ю. Махотенко, Д. В. Сичов.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Забезпечення якості освіти в контексті розвитку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 xml:space="preserve"> 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 xml:space="preserve">інноваційного потенціалу </w:t>
      </w:r>
      <w:r w:rsidR="000C1910" w:rsidRPr="00DB27C7">
        <w:rPr>
          <w:rFonts w:ascii="Times New Roman" w:eastAsia="TimesNewRomanPSMT" w:hAnsi="Times New Roman" w:cs="Times New Roman"/>
          <w:bCs/>
          <w:sz w:val="28"/>
          <w:szCs w:val="28"/>
        </w:rPr>
        <w:t>закладів……</w:t>
      </w:r>
      <w:r w:rsidRPr="00DB27C7">
        <w:rPr>
          <w:rFonts w:ascii="Times New Roman" w:eastAsia="TimesNewRomanPSMT" w:hAnsi="Times New Roman" w:cs="Times New Roman"/>
          <w:bCs/>
          <w:sz w:val="28"/>
          <w:szCs w:val="28"/>
        </w:rPr>
        <w:t>…98</w:t>
      </w:r>
    </w:p>
    <w:p w:rsidR="00446DCF" w:rsidRPr="00EF3705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46DCF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О. А. Суровов. </w:t>
      </w:r>
      <w:r w:rsidRPr="00EF3705">
        <w:rPr>
          <w:rFonts w:ascii="Times New Roman" w:eastAsia="TimesNewRomanPSMT" w:hAnsi="Times New Roman" w:cs="Times New Roman"/>
          <w:bCs/>
          <w:sz w:val="28"/>
          <w:szCs w:val="28"/>
        </w:rPr>
        <w:t>Використання тренажері</w:t>
      </w:r>
      <w:proofErr w:type="gramStart"/>
      <w:r w:rsidRPr="00EF3705">
        <w:rPr>
          <w:rFonts w:ascii="Times New Roman" w:eastAsia="TimesNewRomanPSMT" w:hAnsi="Times New Roman" w:cs="Times New Roman"/>
          <w:bCs/>
          <w:sz w:val="28"/>
          <w:szCs w:val="28"/>
        </w:rPr>
        <w:t>в</w:t>
      </w:r>
      <w:proofErr w:type="gramEnd"/>
      <w:r w:rsidRPr="00EF3705">
        <w:rPr>
          <w:rFonts w:ascii="Times New Roman" w:eastAsia="TimesNewRomanPSMT" w:hAnsi="Times New Roman" w:cs="Times New Roman"/>
          <w:bCs/>
          <w:sz w:val="28"/>
          <w:szCs w:val="28"/>
        </w:rPr>
        <w:t xml:space="preserve"> та тренажерних устроїв для розвитку рухових</w:t>
      </w:r>
      <w:r w:rsidR="000C1910" w:rsidRPr="00EF3705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 xml:space="preserve"> </w:t>
      </w:r>
      <w:r w:rsidRPr="00EF3705">
        <w:rPr>
          <w:rFonts w:ascii="Times New Roman" w:eastAsia="TimesNewRomanPSMT" w:hAnsi="Times New Roman" w:cs="Times New Roman"/>
          <w:bCs/>
          <w:sz w:val="28"/>
          <w:szCs w:val="28"/>
        </w:rPr>
        <w:t>якостей студентів ..</w:t>
      </w:r>
      <w:r w:rsidR="000C1910" w:rsidRPr="00EF3705">
        <w:rPr>
          <w:rFonts w:ascii="Times New Roman" w:eastAsia="TimesNewRomanPSMT" w:hAnsi="Times New Roman" w:cs="Times New Roman"/>
          <w:bCs/>
          <w:sz w:val="28"/>
          <w:szCs w:val="28"/>
        </w:rPr>
        <w:t>……………………</w:t>
      </w:r>
      <w:r w:rsidRPr="00EF3705">
        <w:rPr>
          <w:rFonts w:ascii="Times New Roman" w:eastAsia="TimesNewRomanPSMT" w:hAnsi="Times New Roman" w:cs="Times New Roman"/>
          <w:bCs/>
          <w:sz w:val="28"/>
          <w:szCs w:val="28"/>
        </w:rPr>
        <w:t>101</w:t>
      </w:r>
    </w:p>
    <w:p w:rsidR="00446DCF" w:rsidRPr="00EF3705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46DCF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О. В. Фоменко, В. Х. Фоменко, М. І. Соколова. </w:t>
      </w:r>
      <w:r w:rsidRPr="00EF3705">
        <w:rPr>
          <w:rFonts w:ascii="Times New Roman" w:eastAsia="TimesNewRomanPSMT" w:hAnsi="Times New Roman" w:cs="Times New Roman"/>
          <w:bCs/>
          <w:sz w:val="28"/>
          <w:szCs w:val="28"/>
        </w:rPr>
        <w:t xml:space="preserve">Вплив засобів «алтімат» </w:t>
      </w:r>
      <w:proofErr w:type="gramStart"/>
      <w:r w:rsidRPr="00EF3705">
        <w:rPr>
          <w:rFonts w:ascii="Times New Roman" w:eastAsia="TimesNewRomanPSMT" w:hAnsi="Times New Roman" w:cs="Times New Roman"/>
          <w:bCs/>
          <w:sz w:val="28"/>
          <w:szCs w:val="28"/>
        </w:rPr>
        <w:t>фр</w:t>
      </w:r>
      <w:proofErr w:type="gramEnd"/>
      <w:r w:rsidRPr="00EF3705">
        <w:rPr>
          <w:rFonts w:ascii="Times New Roman" w:eastAsia="TimesNewRomanPSMT" w:hAnsi="Times New Roman" w:cs="Times New Roman"/>
          <w:bCs/>
          <w:sz w:val="28"/>
          <w:szCs w:val="28"/>
        </w:rPr>
        <w:t>ізбі на розвиток</w:t>
      </w:r>
      <w:r w:rsidR="000C1910" w:rsidRPr="00EF3705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 xml:space="preserve"> </w:t>
      </w:r>
      <w:r w:rsidRPr="00EF3705">
        <w:rPr>
          <w:rFonts w:ascii="Times New Roman" w:eastAsia="TimesNewRomanPSMT" w:hAnsi="Times New Roman" w:cs="Times New Roman"/>
          <w:bCs/>
          <w:sz w:val="28"/>
          <w:szCs w:val="28"/>
        </w:rPr>
        <w:t>фізичних здібностей студентів закладів вищої освіти…</w:t>
      </w:r>
      <w:r w:rsidR="000C1910" w:rsidRPr="00EF3705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 w:rsidRPr="00EF3705">
        <w:rPr>
          <w:rFonts w:ascii="Times New Roman" w:eastAsia="TimesNewRomanPSMT" w:hAnsi="Times New Roman" w:cs="Times New Roman"/>
          <w:bCs/>
          <w:sz w:val="28"/>
          <w:szCs w:val="28"/>
        </w:rPr>
        <w:t>104</w:t>
      </w:r>
    </w:p>
    <w:p w:rsidR="00446DCF" w:rsidRPr="00EF3705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46DCF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О. М. Школа, А. Є. Алдокімова. </w:t>
      </w:r>
      <w:r w:rsidRPr="00EF3705">
        <w:rPr>
          <w:rFonts w:ascii="Times New Roman" w:eastAsia="TimesNewRomanPSMT" w:hAnsi="Times New Roman" w:cs="Times New Roman"/>
          <w:bCs/>
          <w:sz w:val="28"/>
          <w:szCs w:val="28"/>
        </w:rPr>
        <w:t>Формування у студенті</w:t>
      </w:r>
      <w:proofErr w:type="gramStart"/>
      <w:r w:rsidRPr="00EF3705">
        <w:rPr>
          <w:rFonts w:ascii="Times New Roman" w:eastAsia="TimesNewRomanPSMT" w:hAnsi="Times New Roman" w:cs="Times New Roman"/>
          <w:bCs/>
          <w:sz w:val="28"/>
          <w:szCs w:val="28"/>
        </w:rPr>
        <w:t>в</w:t>
      </w:r>
      <w:proofErr w:type="gramEnd"/>
      <w:r w:rsidRPr="00EF3705">
        <w:rPr>
          <w:rFonts w:ascii="Times New Roman" w:eastAsia="TimesNewRomanPSMT" w:hAnsi="Times New Roman" w:cs="Times New Roman"/>
          <w:bCs/>
          <w:sz w:val="28"/>
          <w:szCs w:val="28"/>
        </w:rPr>
        <w:t xml:space="preserve"> позитивної мотивації на здоровий</w:t>
      </w:r>
      <w:r w:rsidR="000C1910" w:rsidRPr="00EF3705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 xml:space="preserve"> </w:t>
      </w:r>
      <w:r w:rsidRPr="00EF3705">
        <w:rPr>
          <w:rFonts w:ascii="Times New Roman" w:eastAsia="TimesNewRomanPSMT" w:hAnsi="Times New Roman" w:cs="Times New Roman"/>
          <w:bCs/>
          <w:sz w:val="28"/>
          <w:szCs w:val="28"/>
        </w:rPr>
        <w:t xml:space="preserve">спосіб життя засобами street workout </w:t>
      </w:r>
      <w:r w:rsidR="000C1910" w:rsidRPr="00EF3705">
        <w:rPr>
          <w:rFonts w:ascii="Times New Roman" w:eastAsia="TimesNewRomanPSMT" w:hAnsi="Times New Roman" w:cs="Times New Roman"/>
          <w:bCs/>
          <w:sz w:val="28"/>
          <w:szCs w:val="28"/>
        </w:rPr>
        <w:t>…</w:t>
      </w:r>
      <w:r w:rsidRPr="00EF3705">
        <w:rPr>
          <w:rFonts w:ascii="Times New Roman" w:eastAsia="TimesNewRomanPSMT" w:hAnsi="Times New Roman" w:cs="Times New Roman"/>
          <w:bCs/>
          <w:sz w:val="28"/>
          <w:szCs w:val="28"/>
        </w:rPr>
        <w:t>..106</w:t>
      </w:r>
    </w:p>
    <w:p w:rsidR="00446DCF" w:rsidRPr="00EF3705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446DCF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А. Г. Штонда. </w:t>
      </w:r>
      <w:r w:rsidRPr="00EF3705">
        <w:rPr>
          <w:rFonts w:ascii="Times New Roman" w:eastAsia="TimesNewRomanPSMT" w:hAnsi="Times New Roman" w:cs="Times New Roman"/>
          <w:bCs/>
          <w:sz w:val="28"/>
          <w:szCs w:val="28"/>
        </w:rPr>
        <w:t>Здоров’язбережувальна компетентність педагога: необхідність та змістова</w:t>
      </w:r>
      <w:r w:rsidR="000C1910" w:rsidRPr="00EF3705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 xml:space="preserve"> </w:t>
      </w:r>
      <w:r w:rsidRPr="00EF3705">
        <w:rPr>
          <w:rFonts w:ascii="Times New Roman" w:eastAsia="TimesNewRomanPSMT" w:hAnsi="Times New Roman" w:cs="Times New Roman"/>
          <w:bCs/>
          <w:sz w:val="28"/>
          <w:szCs w:val="28"/>
        </w:rPr>
        <w:t xml:space="preserve">спрямованість у професійній </w:t>
      </w:r>
      <w:proofErr w:type="gramStart"/>
      <w:r w:rsidRPr="00EF3705">
        <w:rPr>
          <w:rFonts w:ascii="Times New Roman" w:eastAsia="TimesNewRomanPSMT" w:hAnsi="Times New Roman" w:cs="Times New Roman"/>
          <w:bCs/>
          <w:sz w:val="28"/>
          <w:szCs w:val="28"/>
        </w:rPr>
        <w:t>п</w:t>
      </w:r>
      <w:proofErr w:type="gramEnd"/>
      <w:r w:rsidRPr="00EF3705">
        <w:rPr>
          <w:rFonts w:ascii="Times New Roman" w:eastAsia="TimesNewRomanPSMT" w:hAnsi="Times New Roman" w:cs="Times New Roman"/>
          <w:bCs/>
          <w:sz w:val="28"/>
          <w:szCs w:val="28"/>
        </w:rPr>
        <w:t>ідготовці……..</w:t>
      </w:r>
      <w:r w:rsidR="000C1910" w:rsidRPr="00EF3705">
        <w:rPr>
          <w:rFonts w:ascii="Times New Roman" w:eastAsia="TimesNewRomanPSMT" w:hAnsi="Times New Roman" w:cs="Times New Roman"/>
          <w:bCs/>
          <w:sz w:val="28"/>
          <w:szCs w:val="28"/>
        </w:rPr>
        <w:t>……</w:t>
      </w:r>
      <w:r w:rsidRPr="00EF3705">
        <w:rPr>
          <w:rFonts w:ascii="Times New Roman" w:eastAsia="TimesNewRomanPSMT" w:hAnsi="Times New Roman" w:cs="Times New Roman"/>
          <w:bCs/>
          <w:sz w:val="28"/>
          <w:szCs w:val="28"/>
        </w:rPr>
        <w:t>109</w:t>
      </w:r>
    </w:p>
    <w:p w:rsidR="00446DCF" w:rsidRPr="00EF3705" w:rsidRDefault="00446DCF" w:rsidP="00446D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</w:pPr>
      <w:r w:rsidRPr="00446DCF">
        <w:rPr>
          <w:rFonts w:ascii="Times New Roman" w:eastAsia="TimesNewRomanPSMT" w:hAnsi="Times New Roman" w:cs="Times New Roman"/>
          <w:b/>
          <w:bCs/>
          <w:sz w:val="28"/>
          <w:szCs w:val="28"/>
        </w:rPr>
        <w:t>Ван Лихуа, Чжу Фен, Ван Жуйян, Гу Кун</w:t>
      </w:r>
      <w:r w:rsidRPr="00EF3705">
        <w:rPr>
          <w:rFonts w:ascii="Times New Roman" w:eastAsia="TimesNewRomanPSMT" w:hAnsi="Times New Roman" w:cs="Times New Roman"/>
          <w:bCs/>
          <w:sz w:val="28"/>
          <w:szCs w:val="28"/>
        </w:rPr>
        <w:t>. Особенности тренировочного процесса в</w:t>
      </w:r>
      <w:r w:rsidR="000C1910" w:rsidRPr="00EF3705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 xml:space="preserve"> </w:t>
      </w:r>
      <w:r w:rsidRPr="00EF3705">
        <w:rPr>
          <w:rFonts w:ascii="Times New Roman" w:eastAsia="TimesNewRomanPSMT" w:hAnsi="Times New Roman" w:cs="Times New Roman"/>
          <w:bCs/>
          <w:sz w:val="28"/>
          <w:szCs w:val="28"/>
        </w:rPr>
        <w:t>период конфронтационного обучения футбольных форвардов………..112</w:t>
      </w:r>
    </w:p>
    <w:p w:rsidR="000C1910" w:rsidRPr="00EF3705" w:rsidRDefault="000C1910" w:rsidP="00446DC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</w:pPr>
    </w:p>
    <w:p w:rsidR="00446DCF" w:rsidRPr="00446DCF" w:rsidRDefault="00446DCF" w:rsidP="00446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446DCF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Дані </w:t>
      </w:r>
      <w:proofErr w:type="gramStart"/>
      <w:r w:rsidRPr="00446DCF">
        <w:rPr>
          <w:rFonts w:ascii="Times New Roman" w:eastAsia="TimesNewRomanPSMT" w:hAnsi="Times New Roman" w:cs="Times New Roman"/>
          <w:b/>
          <w:bCs/>
          <w:sz w:val="28"/>
          <w:szCs w:val="28"/>
        </w:rPr>
        <w:t>про</w:t>
      </w:r>
      <w:proofErr w:type="gramEnd"/>
      <w:r w:rsidRPr="00446DCF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авторів публікацій….……………….……..…………………………….…..……...117</w:t>
      </w:r>
      <w:r w:rsidRPr="00446DCF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sectPr w:rsidR="00446DCF" w:rsidRPr="0044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egoeScrip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F74"/>
    <w:rsid w:val="000C1910"/>
    <w:rsid w:val="00446DCF"/>
    <w:rsid w:val="00546112"/>
    <w:rsid w:val="005D0C07"/>
    <w:rsid w:val="005D5A07"/>
    <w:rsid w:val="00640F74"/>
    <w:rsid w:val="007C6BB5"/>
    <w:rsid w:val="00814874"/>
    <w:rsid w:val="00A3518A"/>
    <w:rsid w:val="00DB27C7"/>
    <w:rsid w:val="00E23E0A"/>
    <w:rsid w:val="00EF3705"/>
    <w:rsid w:val="00F1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Zav-biblioteka</cp:lastModifiedBy>
  <cp:revision>10</cp:revision>
  <dcterms:created xsi:type="dcterms:W3CDTF">2020-01-25T17:03:00Z</dcterms:created>
  <dcterms:modified xsi:type="dcterms:W3CDTF">2020-08-25T09:34:00Z</dcterms:modified>
</cp:coreProperties>
</file>