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Департамент науки і освіти України</w:t>
      </w: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«Харківська гуманітарно-педагогічна академія»</w:t>
      </w: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ради</w:t>
      </w:r>
    </w:p>
    <w:p w:rsidR="00F071B5" w:rsidRPr="00D05C48" w:rsidRDefault="00F071B5" w:rsidP="00F071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Факультет дошкільної і спеціальної освіти та історії</w:t>
      </w:r>
    </w:p>
    <w:p w:rsidR="00F071B5" w:rsidRPr="00F071B5" w:rsidRDefault="00F071B5" w:rsidP="00F071B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Кафедра </w:t>
      </w:r>
      <w:proofErr w:type="spellStart"/>
      <w:r w:rsidRPr="00D05C48">
        <w:rPr>
          <w:rFonts w:ascii="Times New Roman" w:hAnsi="Times New Roman" w:cs="Times New Roman"/>
          <w:i/>
          <w:sz w:val="28"/>
          <w:szCs w:val="28"/>
          <w:lang w:val="uk-UA"/>
        </w:rPr>
        <w:t>корекційної</w:t>
      </w:r>
      <w:proofErr w:type="spellEnd"/>
      <w:r w:rsidRPr="00D05C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освіти та спеціальної психології</w:t>
      </w:r>
    </w:p>
    <w:p w:rsidR="00F071B5" w:rsidRPr="00D05C48" w:rsidRDefault="00F071B5" w:rsidP="00F071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b/>
          <w:sz w:val="28"/>
          <w:szCs w:val="28"/>
          <w:lang w:val="uk-UA"/>
        </w:rPr>
        <w:t>Магістерська робота</w:t>
      </w: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C48">
        <w:rPr>
          <w:rFonts w:ascii="Times New Roman" w:hAnsi="Times New Roman" w:cs="Times New Roman"/>
          <w:bCs/>
          <w:sz w:val="28"/>
          <w:szCs w:val="28"/>
          <w:lang w:val="uk-UA"/>
        </w:rPr>
        <w:t>на тему</w:t>
      </w:r>
      <w:r w:rsidRPr="00D05C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05C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05C4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Казка як засіб формування зв’язного мовлення дітей дошкільного віку з порушенням інтелекту</w:t>
      </w:r>
      <w:r w:rsidRPr="00D05C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71B5" w:rsidRPr="00D05C48" w:rsidRDefault="00F071B5" w:rsidP="00F071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освітньо-кваліфікаційного рівня магістр</w:t>
      </w:r>
    </w:p>
    <w:p w:rsidR="00F071B5" w:rsidRPr="00D05C48" w:rsidRDefault="00F071B5" w:rsidP="00F071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071B5" w:rsidRPr="00D05C48" w:rsidRDefault="00F071B5" w:rsidP="00F071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071B5" w:rsidRPr="00D05C48" w:rsidRDefault="00F071B5" w:rsidP="00F071B5">
      <w:pPr>
        <w:spacing w:after="0" w:line="360" w:lineRule="auto"/>
        <w:ind w:firstLine="439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5C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Виконав: студент 2 курсу 611- </w:t>
      </w:r>
      <w:proofErr w:type="spellStart"/>
      <w:r w:rsidRPr="00D05C48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proofErr w:type="spellEnd"/>
      <w:r w:rsidRPr="00D05C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групи</w:t>
      </w:r>
    </w:p>
    <w:p w:rsidR="00F071B5" w:rsidRPr="00D05C48" w:rsidRDefault="00F071B5" w:rsidP="00F071B5">
      <w:pPr>
        <w:tabs>
          <w:tab w:val="left" w:pos="5220"/>
        </w:tabs>
        <w:spacing w:after="0" w:line="360" w:lineRule="auto"/>
        <w:ind w:firstLine="439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5C48"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 01 Освіта</w:t>
      </w:r>
    </w:p>
    <w:p w:rsidR="00F071B5" w:rsidRPr="00D05C48" w:rsidRDefault="00F071B5" w:rsidP="00F071B5">
      <w:pPr>
        <w:tabs>
          <w:tab w:val="left" w:pos="5220"/>
        </w:tabs>
        <w:spacing w:after="0" w:line="360" w:lineRule="auto"/>
        <w:ind w:firstLine="439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5C48">
        <w:rPr>
          <w:rFonts w:ascii="Times New Roman" w:eastAsia="Calibri" w:hAnsi="Times New Roman" w:cs="Times New Roman"/>
          <w:sz w:val="28"/>
          <w:szCs w:val="28"/>
          <w:lang w:val="uk-UA"/>
        </w:rPr>
        <w:t>Спеціальність 016 Спеціальна освіта</w:t>
      </w:r>
    </w:p>
    <w:p w:rsidR="00F071B5" w:rsidRPr="00D05C48" w:rsidRDefault="00F071B5" w:rsidP="00F071B5">
      <w:pPr>
        <w:tabs>
          <w:tab w:val="left" w:pos="5220"/>
        </w:tabs>
        <w:spacing w:after="0" w:line="360" w:lineRule="auto"/>
        <w:ind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5C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Віта ВАЩЕНКО </w:t>
      </w:r>
    </w:p>
    <w:p w:rsidR="00F071B5" w:rsidRPr="00D05C48" w:rsidRDefault="00F071B5" w:rsidP="00F071B5">
      <w:pPr>
        <w:tabs>
          <w:tab w:val="left" w:pos="5220"/>
        </w:tabs>
        <w:spacing w:after="0" w:line="360" w:lineRule="auto"/>
        <w:ind w:firstLine="439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5C48">
        <w:rPr>
          <w:rFonts w:ascii="Times New Roman" w:eastAsia="Calibri" w:hAnsi="Times New Roman" w:cs="Times New Roman"/>
          <w:sz w:val="28"/>
          <w:szCs w:val="28"/>
          <w:lang w:val="uk-UA"/>
        </w:rPr>
        <w:t>Керівник: кандидат педагогічних наук</w:t>
      </w:r>
    </w:p>
    <w:p w:rsidR="00F071B5" w:rsidRPr="00D05C48" w:rsidRDefault="00F071B5" w:rsidP="00F071B5">
      <w:pPr>
        <w:tabs>
          <w:tab w:val="left" w:pos="5220"/>
        </w:tabs>
        <w:spacing w:after="0" w:line="360" w:lineRule="auto"/>
        <w:ind w:firstLine="439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5C48">
        <w:rPr>
          <w:rFonts w:ascii="Times New Roman" w:eastAsia="Calibri" w:hAnsi="Times New Roman" w:cs="Times New Roman"/>
          <w:sz w:val="28"/>
          <w:szCs w:val="28"/>
          <w:lang w:val="uk-UA"/>
        </w:rPr>
        <w:t>Алла ЯЦИНІК</w:t>
      </w:r>
    </w:p>
    <w:p w:rsidR="00F071B5" w:rsidRPr="00D05C48" w:rsidRDefault="00F071B5" w:rsidP="00F071B5">
      <w:pPr>
        <w:spacing w:after="0" w:line="360" w:lineRule="auto"/>
        <w:ind w:left="4253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Рецензент кандидат педагогічних наук</w:t>
      </w:r>
    </w:p>
    <w:p w:rsidR="00F071B5" w:rsidRPr="00D05C48" w:rsidRDefault="00F071B5" w:rsidP="00F071B5">
      <w:pPr>
        <w:spacing w:after="0" w:line="360" w:lineRule="auto"/>
        <w:ind w:left="4253" w:firstLine="142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color w:val="212121"/>
          <w:sz w:val="28"/>
          <w:szCs w:val="28"/>
          <w:lang w:val="uk-UA"/>
        </w:rPr>
        <w:t>доцент</w:t>
      </w:r>
    </w:p>
    <w:p w:rsidR="00F071B5" w:rsidRPr="00D05C48" w:rsidRDefault="00F071B5" w:rsidP="00F071B5">
      <w:pPr>
        <w:spacing w:after="0" w:line="360" w:lineRule="auto"/>
        <w:ind w:left="4253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D05C48">
        <w:rPr>
          <w:rFonts w:ascii="Times New Roman" w:hAnsi="Times New Roman" w:cs="Times New Roman"/>
          <w:sz w:val="28"/>
          <w:szCs w:val="28"/>
          <w:lang w:val="uk-UA"/>
        </w:rPr>
        <w:t>Віталія ТАРАСОВА</w:t>
      </w:r>
    </w:p>
    <w:p w:rsidR="00F071B5" w:rsidRPr="00D05C48" w:rsidRDefault="00F071B5" w:rsidP="00F071B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71B5" w:rsidRPr="00D05C48" w:rsidRDefault="00F071B5" w:rsidP="00F071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71B5" w:rsidRPr="00D05C48" w:rsidRDefault="00F071B5" w:rsidP="00F071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5C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м. Харків – 2019 р.</w:t>
      </w:r>
    </w:p>
    <w:p w:rsidR="00F071B5" w:rsidRPr="00F071B5" w:rsidRDefault="00F071B5" w:rsidP="00F0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м. Харків – 2019 р. В. ВАЩЕНКО</w:t>
      </w:r>
      <w:r w:rsidRPr="008A61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05C4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Казка як засіб формування зв’язного мовлення дітей дошкільного віку з порушенням інтелекту</w:t>
      </w:r>
    </w:p>
    <w:p w:rsidR="00F071B5" w:rsidRDefault="00F071B5" w:rsidP="00F071B5">
      <w:pPr>
        <w:jc w:val="both"/>
        <w:rPr>
          <w:lang w:val="uk-UA"/>
        </w:rPr>
      </w:pPr>
    </w:p>
    <w:p w:rsidR="00F071B5" w:rsidRPr="008A6181" w:rsidRDefault="00F071B5" w:rsidP="00F07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роботі </w:t>
      </w:r>
      <w:r w:rsidRPr="00F071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A6181">
        <w:rPr>
          <w:rFonts w:ascii="Times New Roman" w:hAnsi="Times New Roman" w:cs="Times New Roman"/>
          <w:sz w:val="28"/>
          <w:szCs w:val="28"/>
        </w:rPr>
        <w:t>o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>ретичн</w:t>
      </w:r>
      <w:r w:rsidRPr="008A6181">
        <w:rPr>
          <w:rFonts w:ascii="Times New Roman" w:hAnsi="Times New Roman" w:cs="Times New Roman"/>
          <w:sz w:val="28"/>
          <w:szCs w:val="28"/>
        </w:rPr>
        <w:t>o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6181">
        <w:rPr>
          <w:rFonts w:ascii="Times New Roman" w:hAnsi="Times New Roman" w:cs="Times New Roman"/>
          <w:sz w:val="28"/>
          <w:szCs w:val="28"/>
        </w:rPr>
        <w:t>o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>бґрунтува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F071B5">
        <w:rPr>
          <w:rFonts w:ascii="Times New Roman" w:hAnsi="Times New Roman" w:cs="Times New Roman"/>
          <w:sz w:val="28"/>
          <w:szCs w:val="28"/>
          <w:lang w:val="uk-UA"/>
        </w:rPr>
        <w:t xml:space="preserve"> та ек</w:t>
      </w:r>
      <w:r w:rsidRPr="008A6181">
        <w:rPr>
          <w:rFonts w:ascii="Times New Roman" w:hAnsi="Times New Roman" w:cs="Times New Roman"/>
          <w:sz w:val="28"/>
          <w:szCs w:val="28"/>
        </w:rPr>
        <w:t>c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>периментальн</w:t>
      </w:r>
      <w:r w:rsidRPr="008A6181">
        <w:rPr>
          <w:rFonts w:ascii="Times New Roman" w:hAnsi="Times New Roman" w:cs="Times New Roman"/>
          <w:sz w:val="28"/>
          <w:szCs w:val="28"/>
        </w:rPr>
        <w:t>o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 xml:space="preserve"> перевір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 xml:space="preserve"> ефективні</w:t>
      </w:r>
      <w:r w:rsidRPr="008A6181">
        <w:rPr>
          <w:rFonts w:ascii="Times New Roman" w:hAnsi="Times New Roman" w:cs="Times New Roman"/>
          <w:sz w:val="28"/>
          <w:szCs w:val="28"/>
        </w:rPr>
        <w:t>c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>ть впливу казки на ф</w:t>
      </w:r>
      <w:r w:rsidRPr="008A6181">
        <w:rPr>
          <w:rFonts w:ascii="Times New Roman" w:hAnsi="Times New Roman" w:cs="Times New Roman"/>
          <w:sz w:val="28"/>
          <w:szCs w:val="28"/>
        </w:rPr>
        <w:t>o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 xml:space="preserve">рмування </w:t>
      </w:r>
      <w:r w:rsidRPr="008A6181">
        <w:rPr>
          <w:rFonts w:ascii="Times New Roman" w:hAnsi="Times New Roman" w:cs="Times New Roman"/>
          <w:sz w:val="28"/>
          <w:szCs w:val="28"/>
          <w:lang w:val="uk-UA"/>
        </w:rPr>
        <w:t xml:space="preserve">зв’язного 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A6181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F071B5">
        <w:rPr>
          <w:rFonts w:ascii="Times New Roman" w:hAnsi="Times New Roman" w:cs="Times New Roman"/>
          <w:sz w:val="28"/>
          <w:szCs w:val="28"/>
          <w:lang w:val="uk-UA"/>
        </w:rPr>
        <w:t>влен</w:t>
      </w:r>
      <w:r w:rsidRPr="008A618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F071B5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proofErr w:type="spellStart"/>
      <w:r w:rsidRPr="00F071B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A618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>шкільн</w:t>
      </w:r>
      <w:proofErr w:type="spellEnd"/>
      <w:r w:rsidRPr="008A6181">
        <w:rPr>
          <w:rFonts w:ascii="Times New Roman" w:hAnsi="Times New Roman" w:cs="Times New Roman"/>
          <w:sz w:val="28"/>
          <w:szCs w:val="28"/>
        </w:rPr>
        <w:t>o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8A6181">
        <w:rPr>
          <w:rFonts w:ascii="Times New Roman" w:hAnsi="Times New Roman" w:cs="Times New Roman"/>
          <w:sz w:val="28"/>
          <w:szCs w:val="28"/>
        </w:rPr>
        <w:t>o</w:t>
      </w:r>
      <w:r w:rsidRPr="00F071B5">
        <w:rPr>
          <w:rFonts w:ascii="Times New Roman" w:hAnsi="Times New Roman" w:cs="Times New Roman"/>
          <w:sz w:val="28"/>
          <w:szCs w:val="28"/>
          <w:lang w:val="uk-UA"/>
        </w:rPr>
        <w:t xml:space="preserve"> віку</w:t>
      </w:r>
      <w:r w:rsidRPr="008A6181">
        <w:rPr>
          <w:rFonts w:ascii="Times New Roman" w:hAnsi="Times New Roman" w:cs="Times New Roman"/>
          <w:sz w:val="28"/>
          <w:szCs w:val="28"/>
          <w:lang w:val="uk-UA"/>
        </w:rPr>
        <w:t xml:space="preserve"> з порушенням інтелекту.</w:t>
      </w:r>
    </w:p>
    <w:p w:rsidR="00F071B5" w:rsidRDefault="00F071B5" w:rsidP="00F07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 науково-педагогічної літератури з окресленої тематики дослідження дозволив </w:t>
      </w:r>
      <w:r w:rsidRPr="00F071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теоретично </w:t>
      </w:r>
      <w:proofErr w:type="spellStart"/>
      <w:r w:rsidRPr="00F071B5">
        <w:rPr>
          <w:rFonts w:ascii="Times New Roman" w:hAnsi="Times New Roman" w:cs="Times New Roman"/>
          <w:bCs/>
          <w:sz w:val="28"/>
          <w:szCs w:val="28"/>
          <w:lang w:val="uk-UA"/>
        </w:rPr>
        <w:t>обґрунтова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ти</w:t>
      </w:r>
      <w:proofErr w:type="spellEnd"/>
      <w:r w:rsidRPr="00F071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припущення щодо </w:t>
      </w:r>
      <w:r w:rsidRPr="00F071B5">
        <w:rPr>
          <w:rFonts w:ascii="Times New Roman" w:hAnsi="Times New Roman" w:cs="Times New Roman"/>
          <w:sz w:val="28"/>
          <w:lang w:val="uk-UA"/>
        </w:rPr>
        <w:t>ефективн</w:t>
      </w:r>
      <w:r>
        <w:rPr>
          <w:rFonts w:ascii="Times New Roman" w:hAnsi="Times New Roman" w:cs="Times New Roman"/>
          <w:sz w:val="28"/>
          <w:lang w:val="uk-UA"/>
        </w:rPr>
        <w:t>ості</w:t>
      </w:r>
      <w:r w:rsidRPr="00F071B5">
        <w:rPr>
          <w:rFonts w:ascii="Times New Roman" w:hAnsi="Times New Roman" w:cs="Times New Roman"/>
          <w:sz w:val="28"/>
          <w:lang w:val="uk-UA"/>
        </w:rPr>
        <w:t xml:space="preserve"> використання </w:t>
      </w:r>
      <w:r w:rsidRPr="008A6181">
        <w:rPr>
          <w:rFonts w:ascii="Times New Roman" w:hAnsi="Times New Roman" w:cs="Times New Roman"/>
          <w:sz w:val="28"/>
          <w:lang w:val="uk-UA"/>
        </w:rPr>
        <w:t xml:space="preserve">казок у формуванні зв’язного мовлення у дітей дошкільного віку з порушенням </w:t>
      </w:r>
      <w:r w:rsidRPr="00F071B5">
        <w:rPr>
          <w:rFonts w:ascii="Times New Roman" w:hAnsi="Times New Roman" w:cs="Times New Roman"/>
          <w:sz w:val="28"/>
          <w:lang w:val="uk-UA"/>
        </w:rPr>
        <w:t>інтелекту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F071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Сутність педагогічного дослідження полягала у</w:t>
      </w:r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розроблен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</w:t>
      </w:r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апроб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ації</w:t>
      </w:r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корекційн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розвитку </w:t>
      </w:r>
      <w:proofErr w:type="spellStart"/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</w:t>
      </w:r>
      <w:r w:rsidRPr="00F071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язнного</w:t>
      </w:r>
      <w:proofErr w:type="spellEnd"/>
      <w:r w:rsidRPr="008A61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мовлення дітей дошкільного віку з порушенням інтелекту, яка передбачає використання запропонованої групи казок у процесі розвитку зв’язного мовлення під час ознайомлення з ними та навчання переказу.</w:t>
      </w:r>
    </w:p>
    <w:p w:rsidR="00F071B5" w:rsidRDefault="00F071B5" w:rsidP="00F071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Отримані результати педагогічного експерименту дозволяють говорити про ефективність запропонованої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розвитку зв’язного мовлення дітей дошкільного вік з порушенням інтелекту та ефективності використання саме казки як засобу розвитку зв’язного мовлення. Знайомство з фольклором, з художніми творами, навчання переказу цих творів за допомогою цікавих, зрозумілих, а головне ігрових прийомів, залучення дітей з особливостями психофізичного розвитку до театралізацій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драматизацій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сприяє не тільки розвитку мовленнєвої компетентності, а дозволяє полегшити роботу з естетичного, морального виховання дошкільників з розумовою відсталістю, сприяє розвитку комунікації цієї категорії вихованців, їх соціалізації, формуванню соціальних навичок, а також елементи театралізації та ігрові прийоми можуть слугувати засобами альтернативної комунікації.</w:t>
      </w:r>
    </w:p>
    <w:p w:rsidR="00F071B5" w:rsidRPr="008A6181" w:rsidRDefault="00F071B5" w:rsidP="00F07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слова: розвиток мовлення, зв’язне мовлення, особливості мовленнєвого розвитку дітей дошкільного віку, ігрові прийоми.</w:t>
      </w:r>
    </w:p>
    <w:p w:rsidR="00F071B5" w:rsidRPr="00FB1A4F" w:rsidRDefault="00F071B5" w:rsidP="00F071B5">
      <w:pPr>
        <w:pStyle w:val="HTML"/>
        <w:shd w:val="clear" w:color="auto" w:fill="F8F9FA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B1A4F">
        <w:rPr>
          <w:rFonts w:ascii="Times New Roman" w:hAnsi="Times New Roman" w:cs="Times New Roman"/>
          <w:i/>
          <w:sz w:val="28"/>
          <w:szCs w:val="28"/>
        </w:rPr>
        <w:lastRenderedPageBreak/>
        <w:t>Ключевые слова:</w:t>
      </w:r>
      <w:r w:rsidRPr="00FB1A4F">
        <w:rPr>
          <w:rFonts w:ascii="Times New Roman" w:hAnsi="Times New Roman" w:cs="Times New Roman"/>
          <w:sz w:val="28"/>
          <w:szCs w:val="28"/>
        </w:rPr>
        <w:t xml:space="preserve"> развитие речи, </w:t>
      </w:r>
      <w:proofErr w:type="spellStart"/>
      <w:r w:rsidRPr="00FB1A4F">
        <w:rPr>
          <w:rFonts w:ascii="Times New Roman" w:hAnsi="Times New Roman" w:cs="Times New Roman"/>
          <w:sz w:val="28"/>
          <w:szCs w:val="28"/>
        </w:rPr>
        <w:t>связн</w:t>
      </w:r>
      <w:r>
        <w:rPr>
          <w:rFonts w:ascii="Times New Roman" w:hAnsi="Times New Roman" w:cs="Times New Roman"/>
          <w:sz w:val="28"/>
          <w:szCs w:val="28"/>
          <w:lang w:val="uk-UA"/>
        </w:rPr>
        <w:t>ая</w:t>
      </w:r>
      <w:proofErr w:type="spellEnd"/>
      <w:r w:rsidRPr="00FB1A4F">
        <w:rPr>
          <w:rFonts w:ascii="Times New Roman" w:hAnsi="Times New Roman" w:cs="Times New Roman"/>
          <w:sz w:val="28"/>
          <w:szCs w:val="28"/>
        </w:rPr>
        <w:t xml:space="preserve"> речь, особенности речевого развития детей дошкольного возраста, игровые приемы.</w:t>
      </w:r>
    </w:p>
    <w:p w:rsidR="00F071B5" w:rsidRPr="00F071B5" w:rsidRDefault="00F071B5" w:rsidP="00F071B5">
      <w:pPr>
        <w:pStyle w:val="HTML"/>
        <w:shd w:val="clear" w:color="auto" w:fill="F8F9FA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1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Keywords: </w:t>
      </w:r>
      <w:r w:rsidRPr="00F071B5">
        <w:rPr>
          <w:rFonts w:ascii="Times New Roman" w:hAnsi="Times New Roman" w:cs="Times New Roman"/>
          <w:sz w:val="28"/>
          <w:szCs w:val="28"/>
          <w:lang w:val="en-US"/>
        </w:rPr>
        <w:t>speech development, connected speech, features of speech development of preschool children, play techniques.</w:t>
      </w:r>
    </w:p>
    <w:p w:rsidR="00F071B5" w:rsidRPr="008A6181" w:rsidRDefault="00F071B5" w:rsidP="00F071B5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AC7F56" w:rsidRPr="00F071B5" w:rsidRDefault="00AC7F56">
      <w:pPr>
        <w:rPr>
          <w:lang w:val="uk-UA"/>
        </w:rPr>
      </w:pPr>
      <w:bookmarkStart w:id="0" w:name="_GoBack"/>
      <w:bookmarkEnd w:id="0"/>
    </w:p>
    <w:sectPr w:rsidR="00AC7F56" w:rsidRPr="00F071B5" w:rsidSect="0049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B5"/>
    <w:rsid w:val="00AC7F56"/>
    <w:rsid w:val="00F0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B5"/>
    <w:pPr>
      <w:ind w:left="720"/>
      <w:contextualSpacing/>
    </w:pPr>
    <w:rPr>
      <w:lang w:val="uk-UA"/>
    </w:rPr>
  </w:style>
  <w:style w:type="paragraph" w:styleId="HTML">
    <w:name w:val="HTML Preformatted"/>
    <w:basedOn w:val="a"/>
    <w:link w:val="HTML0"/>
    <w:uiPriority w:val="99"/>
    <w:unhideWhenUsed/>
    <w:rsid w:val="00F07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71B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B5"/>
    <w:pPr>
      <w:ind w:left="720"/>
      <w:contextualSpacing/>
    </w:pPr>
    <w:rPr>
      <w:lang w:val="uk-UA"/>
    </w:rPr>
  </w:style>
  <w:style w:type="paragraph" w:styleId="HTML">
    <w:name w:val="HTML Preformatted"/>
    <w:basedOn w:val="a"/>
    <w:link w:val="HTML0"/>
    <w:uiPriority w:val="99"/>
    <w:unhideWhenUsed/>
    <w:rsid w:val="00F07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71B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1803</Words>
  <Characters>1029</Characters>
  <Application>Microsoft Office Word</Application>
  <DocSecurity>0</DocSecurity>
  <Lines>8</Lines>
  <Paragraphs>5</Paragraphs>
  <ScaleCrop>false</ScaleCrop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2020-02-18T13:36:00Z</dcterms:created>
  <dcterms:modified xsi:type="dcterms:W3CDTF">2020-02-18T13:36:00Z</dcterms:modified>
</cp:coreProperties>
</file>