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48" w:rsidRDefault="00037848" w:rsidP="0003784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Міністерство освіти і науки України</w:t>
      </w:r>
    </w:p>
    <w:p w:rsidR="00037848" w:rsidRDefault="00037848" w:rsidP="0003784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Департамент науки і освіти</w:t>
      </w:r>
    </w:p>
    <w:p w:rsidR="00037848" w:rsidRDefault="00037848" w:rsidP="0003784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Харківської обласної державної адміністрації</w:t>
      </w:r>
    </w:p>
    <w:p w:rsidR="00037848" w:rsidRDefault="00037848" w:rsidP="0003784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Комунальний заклад</w:t>
      </w:r>
    </w:p>
    <w:p w:rsidR="00037848" w:rsidRDefault="00037848" w:rsidP="0003784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«Харківська гуманітарно-педагогічна академія»</w:t>
      </w:r>
    </w:p>
    <w:p w:rsidR="00037848" w:rsidRDefault="00037848" w:rsidP="0003784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Харківської обласної ради                      </w:t>
      </w:r>
    </w:p>
    <w:p w:rsidR="00037848" w:rsidRDefault="00037848" w:rsidP="0003784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__________________________________________________________________________________________</w:t>
      </w:r>
    </w:p>
    <w:p w:rsidR="00037848" w:rsidRDefault="00037848" w:rsidP="00037848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(повне найменування вищого навчального закладу) </w:t>
      </w:r>
    </w:p>
    <w:p w:rsidR="00037848" w:rsidRDefault="00037848" w:rsidP="000378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фізичного виховання і мистецтв</w:t>
      </w:r>
    </w:p>
    <w:p w:rsidR="00037848" w:rsidRDefault="00037848" w:rsidP="00037848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___________________________________________________________________________</w:t>
      </w:r>
    </w:p>
    <w:p w:rsidR="00037848" w:rsidRDefault="00037848" w:rsidP="00037848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(повне найменування інституту, назва факультету (відділення))</w:t>
      </w:r>
    </w:p>
    <w:p w:rsidR="00037848" w:rsidRDefault="00037848" w:rsidP="000378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теорії і методики фізичного виховання</w:t>
      </w:r>
    </w:p>
    <w:p w:rsidR="00037848" w:rsidRDefault="00037848" w:rsidP="00037848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___________________________________________________________________________</w:t>
      </w:r>
    </w:p>
    <w:p w:rsidR="00037848" w:rsidRDefault="00037848" w:rsidP="00037848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(повна назва кафедри (предметної,  циклової комісії))</w:t>
      </w:r>
    </w:p>
    <w:p w:rsidR="00037848" w:rsidRDefault="00037848" w:rsidP="00037848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7848" w:rsidRDefault="00037848" w:rsidP="00037848">
      <w:pPr>
        <w:spacing w:after="0" w:line="360" w:lineRule="auto"/>
        <w:jc w:val="center"/>
        <w:rPr>
          <w:rFonts w:ascii="Times New Roman" w:hAnsi="Times New Roman"/>
          <w:sz w:val="16"/>
        </w:rPr>
      </w:pPr>
    </w:p>
    <w:p w:rsidR="00037848" w:rsidRDefault="00037848" w:rsidP="00037848">
      <w:pPr>
        <w:spacing w:after="0" w:line="360" w:lineRule="auto"/>
        <w:jc w:val="center"/>
        <w:rPr>
          <w:rFonts w:ascii="Times New Roman" w:hAnsi="Times New Roman"/>
          <w:sz w:val="16"/>
        </w:rPr>
      </w:pPr>
    </w:p>
    <w:p w:rsidR="00037848" w:rsidRDefault="00037848" w:rsidP="00037848">
      <w:pPr>
        <w:spacing w:after="0" w:line="360" w:lineRule="auto"/>
        <w:jc w:val="center"/>
        <w:rPr>
          <w:rFonts w:ascii="Times New Roman" w:hAnsi="Times New Roman"/>
          <w:sz w:val="16"/>
        </w:rPr>
      </w:pPr>
    </w:p>
    <w:p w:rsidR="00037848" w:rsidRDefault="00037848" w:rsidP="00037848">
      <w:pPr>
        <w:spacing w:after="0" w:line="360" w:lineRule="auto"/>
        <w:jc w:val="center"/>
        <w:rPr>
          <w:rFonts w:ascii="Times New Roman" w:hAnsi="Times New Roman"/>
          <w:sz w:val="16"/>
        </w:rPr>
      </w:pPr>
    </w:p>
    <w:p w:rsidR="00037848" w:rsidRDefault="00037848" w:rsidP="00037848">
      <w:pPr>
        <w:spacing w:after="0" w:line="360" w:lineRule="auto"/>
        <w:jc w:val="center"/>
        <w:rPr>
          <w:rFonts w:ascii="Times New Roman" w:hAnsi="Times New Roman"/>
          <w:sz w:val="16"/>
        </w:rPr>
      </w:pPr>
    </w:p>
    <w:p w:rsidR="00037848" w:rsidRDefault="00037848" w:rsidP="00037848">
      <w:pPr>
        <w:pStyle w:val="2"/>
        <w:spacing w:before="0" w:line="360" w:lineRule="auto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Пояснювальна записка</w:t>
      </w:r>
    </w:p>
    <w:p w:rsidR="00037848" w:rsidRDefault="00037848" w:rsidP="000378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кваліфікаційної (магістерської) роботи</w:t>
      </w:r>
    </w:p>
    <w:p w:rsidR="00037848" w:rsidRDefault="00037848" w:rsidP="00037848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магістр                            </w:t>
      </w:r>
      <w:r>
        <w:rPr>
          <w:rFonts w:ascii="Times New Roman" w:hAnsi="Times New Roman"/>
        </w:rPr>
        <w:t>_</w:t>
      </w:r>
    </w:p>
    <w:p w:rsidR="00037848" w:rsidRDefault="00037848" w:rsidP="00037848">
      <w:pPr>
        <w:spacing w:after="0" w:line="36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(освітній ступінь)</w:t>
      </w:r>
    </w:p>
    <w:p w:rsidR="00037848" w:rsidRDefault="00037848" w:rsidP="00037848">
      <w:pPr>
        <w:tabs>
          <w:tab w:val="left" w:pos="1985"/>
          <w:tab w:val="left" w:pos="8505"/>
          <w:tab w:val="left" w:pos="864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ВПЛИВ ВПРАВ СТРЕТЧИНГУ НА ФІЗИЧНУ ПІДГОТОВЛЕНІСТЬ СТУДЕНТІВ СПЕЦІАЛЬНОЇ МЕДИЧНОЇ ГРУПИ У СИСТЕМІ ПТО</w:t>
      </w:r>
    </w:p>
    <w:p w:rsidR="00037848" w:rsidRDefault="00037848" w:rsidP="00037848">
      <w:pPr>
        <w:spacing w:after="0"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037848" w:rsidRDefault="00037848" w:rsidP="00037848">
      <w:pPr>
        <w:spacing w:after="0" w:line="360" w:lineRule="auto"/>
        <w:jc w:val="center"/>
        <w:rPr>
          <w:rFonts w:ascii="Times New Roman" w:hAnsi="Times New Roman"/>
          <w:u w:val="single"/>
        </w:rPr>
      </w:pPr>
    </w:p>
    <w:p w:rsidR="00037848" w:rsidRDefault="00037848" w:rsidP="00037848">
      <w:pPr>
        <w:spacing w:after="0" w:line="360" w:lineRule="auto"/>
        <w:rPr>
          <w:rFonts w:ascii="Times New Roman" w:hAnsi="Times New Roman"/>
        </w:rPr>
      </w:pPr>
    </w:p>
    <w:p w:rsidR="00037848" w:rsidRDefault="00037848" w:rsidP="00037848">
      <w:pPr>
        <w:spacing w:after="0" w:line="360" w:lineRule="auto"/>
        <w:rPr>
          <w:rFonts w:ascii="Times New Roman" w:hAnsi="Times New Roman"/>
        </w:rPr>
      </w:pPr>
    </w:p>
    <w:p w:rsidR="00037848" w:rsidRDefault="00037848" w:rsidP="00037848">
      <w:pPr>
        <w:spacing w:after="0" w:line="360" w:lineRule="auto"/>
        <w:rPr>
          <w:rFonts w:ascii="Times New Roman" w:hAnsi="Times New Roman"/>
        </w:rPr>
      </w:pPr>
    </w:p>
    <w:p w:rsidR="00037848" w:rsidRDefault="00037848" w:rsidP="00037848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Виконала: студентка групи 611 ф</w:t>
      </w:r>
    </w:p>
    <w:p w:rsidR="00037848" w:rsidRDefault="00037848" w:rsidP="00037848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спеціальності  </w:t>
      </w:r>
    </w:p>
    <w:p w:rsidR="00037848" w:rsidRDefault="00037848" w:rsidP="00037848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017 «Фізична культура і спорт» </w:t>
      </w:r>
    </w:p>
    <w:p w:rsidR="00037848" w:rsidRDefault="00037848" w:rsidP="00037848">
      <w:pPr>
        <w:spacing w:after="0" w:line="240" w:lineRule="auto"/>
        <w:ind w:left="467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(шифр і назва напряму підготовки, спеціальності)</w:t>
      </w:r>
    </w:p>
    <w:p w:rsidR="00037848" w:rsidRDefault="00037848" w:rsidP="00037848">
      <w:pPr>
        <w:spacing w:after="0" w:line="240" w:lineRule="auto"/>
        <w:ind w:left="4678"/>
        <w:rPr>
          <w:rFonts w:ascii="Times New Roman" w:hAnsi="Times New Roman"/>
          <w:sz w:val="16"/>
        </w:rPr>
      </w:pPr>
    </w:p>
    <w:p w:rsidR="00037848" w:rsidRDefault="00037848" w:rsidP="00037848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Піскун Д. 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37848" w:rsidRDefault="00037848" w:rsidP="00037848">
      <w:pPr>
        <w:spacing w:after="0" w:line="240" w:lineRule="auto"/>
        <w:ind w:left="4678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(прізвище та ініціали)</w:t>
      </w:r>
    </w:p>
    <w:p w:rsidR="00037848" w:rsidRDefault="00037848" w:rsidP="00037848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Керівник  </w:t>
      </w:r>
      <w:r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       Шестерова Л. Є.    </w:t>
      </w:r>
      <w:r>
        <w:rPr>
          <w:rFonts w:ascii="Times New Roman" w:hAnsi="Times New Roman"/>
          <w:color w:val="FFFFFF"/>
          <w:sz w:val="28"/>
          <w:szCs w:val="28"/>
          <w:u w:val="single"/>
        </w:rPr>
        <w:t>.</w:t>
      </w:r>
    </w:p>
    <w:p w:rsidR="00037848" w:rsidRDefault="00037848" w:rsidP="00037848">
      <w:pPr>
        <w:spacing w:after="0" w:line="240" w:lineRule="auto"/>
        <w:ind w:left="4678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 (прізвище та ініціали)</w:t>
      </w:r>
    </w:p>
    <w:p w:rsidR="00037848" w:rsidRDefault="00037848" w:rsidP="00037848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 </w:t>
      </w:r>
      <w:r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Бойченко А. В.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color w:val="FFFFFF"/>
          <w:sz w:val="28"/>
          <w:szCs w:val="28"/>
          <w:u w:val="single"/>
        </w:rPr>
        <w:t>.</w:t>
      </w:r>
    </w:p>
    <w:p w:rsidR="00037848" w:rsidRDefault="00037848" w:rsidP="00037848">
      <w:pPr>
        <w:spacing w:after="0" w:line="240" w:lineRule="auto"/>
        <w:ind w:left="4678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 (прізвище та ініціали)</w:t>
      </w:r>
    </w:p>
    <w:p w:rsidR="00037848" w:rsidRDefault="00037848" w:rsidP="00037848">
      <w:pPr>
        <w:spacing w:after="0" w:line="360" w:lineRule="auto"/>
        <w:jc w:val="right"/>
        <w:rPr>
          <w:rFonts w:ascii="Times New Roman" w:hAnsi="Times New Roman"/>
        </w:rPr>
      </w:pPr>
    </w:p>
    <w:p w:rsidR="00037848" w:rsidRDefault="00037848" w:rsidP="00037848">
      <w:pPr>
        <w:spacing w:after="0" w:line="360" w:lineRule="auto"/>
        <w:jc w:val="right"/>
        <w:rPr>
          <w:rFonts w:ascii="Times New Roman" w:hAnsi="Times New Roman"/>
        </w:rPr>
      </w:pPr>
    </w:p>
    <w:p w:rsidR="00037848" w:rsidRPr="00770B67" w:rsidRDefault="00037848" w:rsidP="000378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7848" w:rsidRDefault="00770B67" w:rsidP="00770B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АНОТАЦІЯ</w:t>
      </w:r>
    </w:p>
    <w:p w:rsidR="00037848" w:rsidRDefault="00D4513F" w:rsidP="00770B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роботі розглядається актуальна проблема сучасного</w:t>
      </w:r>
      <w:r w:rsidR="00037848">
        <w:rPr>
          <w:rFonts w:ascii="Times New Roman" w:hAnsi="Times New Roman" w:cs="Times New Roman"/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37848">
        <w:rPr>
          <w:rFonts w:ascii="Times New Roman" w:hAnsi="Times New Roman" w:cs="Times New Roman"/>
          <w:sz w:val="28"/>
          <w:szCs w:val="28"/>
        </w:rPr>
        <w:t xml:space="preserve"> фізичного виховання </w:t>
      </w:r>
      <w:r w:rsidR="008C28D2" w:rsidRPr="008C28D2"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8C28D2">
        <w:rPr>
          <w:sz w:val="28"/>
          <w:szCs w:val="28"/>
        </w:rPr>
        <w:t xml:space="preserve"> </w:t>
      </w:r>
      <w:r w:rsidR="00037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спеціальної медичної групи.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Багато науковців відмічають </w:t>
      </w:r>
      <w:r w:rsidR="00770B67">
        <w:rPr>
          <w:rFonts w:ascii="Times New Roman" w:hAnsi="Times New Roman" w:cs="Times New Roman"/>
          <w:sz w:val="28"/>
          <w:szCs w:val="28"/>
        </w:rPr>
        <w:t xml:space="preserve">збільшення кількості </w:t>
      </w:r>
      <w:r w:rsidR="008C28D2" w:rsidRPr="008C28D2"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770B67">
        <w:rPr>
          <w:rFonts w:ascii="Times New Roman" w:hAnsi="Times New Roman" w:cs="Times New Roman"/>
          <w:sz w:val="28"/>
          <w:szCs w:val="28"/>
        </w:rPr>
        <w:t>, що ма</w:t>
      </w:r>
      <w:r>
        <w:rPr>
          <w:rFonts w:ascii="Times New Roman" w:hAnsi="Times New Roman" w:cs="Times New Roman"/>
          <w:sz w:val="28"/>
          <w:szCs w:val="28"/>
        </w:rPr>
        <w:t>ють відхилення в стані здоров’я, та</w:t>
      </w:r>
      <w:r w:rsidR="00770B67">
        <w:rPr>
          <w:rFonts w:ascii="Times New Roman" w:hAnsi="Times New Roman" w:cs="Times New Roman"/>
          <w:sz w:val="28"/>
          <w:szCs w:val="28"/>
        </w:rPr>
        <w:t xml:space="preserve"> </w:t>
      </w:r>
      <w:r w:rsidR="0077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вивчають проблему пошуку раціональних форм і методів орга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нізації занять з ними</w:t>
      </w:r>
      <w:r w:rsidR="0077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0B67" w:rsidRDefault="00770B67" w:rsidP="00770B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дослідження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дослідити вплив спеціальних вправ зі стретчингу на фізичну підготовленість </w:t>
      </w:r>
      <w:r w:rsidR="008C28D2" w:rsidRPr="008C28D2">
        <w:rPr>
          <w:rFonts w:ascii="Times New Roman" w:hAnsi="Times New Roman" w:cs="Times New Roman"/>
          <w:sz w:val="28"/>
          <w:szCs w:val="28"/>
        </w:rPr>
        <w:t>здобувачів освіти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СМГ в системі професійно-тенічної освіти.</w:t>
      </w:r>
    </w:p>
    <w:p w:rsidR="00770B67" w:rsidRDefault="00770B67" w:rsidP="00770B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770B67" w:rsidRDefault="00770B67" w:rsidP="00770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основі вивчення науково-методичної літератури проаналізувати проблему фізичного виховання </w:t>
      </w:r>
      <w:r w:rsidR="008C28D2" w:rsidRPr="008C28D2"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8C28D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спеціальної медичної групи в закладах професійно-технічної освіти.</w:t>
      </w:r>
    </w:p>
    <w:p w:rsidR="00770B67" w:rsidRDefault="00770B67" w:rsidP="00770B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Розробити комплекси спеціальних вправ стретчингу для занять фізичним вихованням </w:t>
      </w:r>
      <w:r w:rsidR="008C28D2" w:rsidRPr="008C28D2"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8C28D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системі професійно-технічної освіти.</w:t>
      </w:r>
    </w:p>
    <w:p w:rsidR="00770B67" w:rsidRDefault="00770B67" w:rsidP="00770B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Визначити вплив комплексів вправ зі стретчингу 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функціональний стан та фізичну підготовленість </w:t>
      </w:r>
      <w:r w:rsidR="008C28D2" w:rsidRPr="008C28D2"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8C28D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ПТО з вадами фізичного розвитку.</w:t>
      </w:r>
    </w:p>
    <w:p w:rsidR="00770B67" w:rsidRPr="00770B67" w:rsidRDefault="00770B67" w:rsidP="00770B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67">
        <w:rPr>
          <w:rFonts w:ascii="Times New Roman" w:hAnsi="Times New Roman" w:cs="Times New Roman"/>
          <w:sz w:val="28"/>
          <w:szCs w:val="28"/>
        </w:rPr>
        <w:t>Для вир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70B67">
        <w:rPr>
          <w:rFonts w:ascii="Times New Roman" w:hAnsi="Times New Roman" w:cs="Times New Roman"/>
          <w:sz w:val="28"/>
          <w:szCs w:val="28"/>
        </w:rPr>
        <w:t xml:space="preserve">шення поставлених завдань використовувалися такі </w:t>
      </w:r>
      <w:r w:rsidRPr="00770B67">
        <w:rPr>
          <w:rFonts w:ascii="Times New Roman" w:hAnsi="Times New Roman" w:cs="Times New Roman"/>
          <w:b/>
          <w:sz w:val="28"/>
          <w:szCs w:val="28"/>
        </w:rPr>
        <w:t>методи дослідження:</w:t>
      </w:r>
      <w:r w:rsidRPr="00770B67">
        <w:rPr>
          <w:rFonts w:ascii="Times New Roman" w:hAnsi="Times New Roman" w:cs="Times New Roman"/>
          <w:sz w:val="28"/>
          <w:szCs w:val="28"/>
        </w:rPr>
        <w:t xml:space="preserve"> теоретичний аналіз та узагальнення літературних джерел та документальних матеріалів; педагогічне спостереження; педагогічне тестування;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B67">
        <w:rPr>
          <w:rFonts w:ascii="Times New Roman" w:hAnsi="Times New Roman" w:cs="Times New Roman"/>
          <w:sz w:val="28"/>
          <w:szCs w:val="28"/>
        </w:rPr>
        <w:t>педагогічний експеримент;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B67">
        <w:rPr>
          <w:rFonts w:ascii="Times New Roman" w:hAnsi="Times New Roman" w:cs="Times New Roman"/>
          <w:sz w:val="28"/>
          <w:szCs w:val="28"/>
        </w:rPr>
        <w:t>фізіологічні методи дослідження;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B67">
        <w:rPr>
          <w:rFonts w:ascii="Times New Roman" w:hAnsi="Times New Roman" w:cs="Times New Roman"/>
          <w:sz w:val="28"/>
          <w:szCs w:val="28"/>
        </w:rPr>
        <w:t>методи математичної статистики.</w:t>
      </w:r>
    </w:p>
    <w:p w:rsidR="00770B67" w:rsidRDefault="00770B67" w:rsidP="00770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Впровадження в зміст занять з фізичного виховання </w:t>
      </w:r>
      <w:r w:rsidR="008C28D2" w:rsidRPr="008C28D2"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8C28D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вадами фізичного розвитку комплексів вправ зі стретчингу сприяло значному підвищенню рівня фізичної підготовленості.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всіх без винятку студентів експериментальної групи покращилися показники рухових якостей, але достовірність відмінностей спостерігалася лише в результатах </w:t>
      </w:r>
      <w:r>
        <w:rPr>
          <w:rFonts w:ascii="Times New Roman" w:hAnsi="Times New Roman" w:cs="Times New Roman"/>
          <w:sz w:val="28"/>
          <w:szCs w:val="28"/>
        </w:rPr>
        <w:t>одночасного</w:t>
      </w:r>
      <w:r w:rsidRPr="008C682D">
        <w:rPr>
          <w:rFonts w:ascii="Times New Roman" w:hAnsi="Times New Roman" w:cs="Times New Roman"/>
          <w:sz w:val="28"/>
          <w:szCs w:val="28"/>
        </w:rPr>
        <w:t xml:space="preserve"> піднімання ніг та рук («човник»)</w:t>
      </w:r>
      <w:r>
        <w:rPr>
          <w:rFonts w:ascii="Times New Roman" w:hAnsi="Times New Roman" w:cs="Times New Roman"/>
          <w:sz w:val="28"/>
          <w:szCs w:val="28"/>
        </w:rPr>
        <w:t xml:space="preserve"> (р≤0,05), в</w:t>
      </w:r>
      <w:r w:rsidRPr="008C682D">
        <w:rPr>
          <w:rFonts w:ascii="Times New Roman" w:hAnsi="Times New Roman" w:cs="Times New Roman"/>
          <w:sz w:val="28"/>
          <w:szCs w:val="28"/>
        </w:rPr>
        <w:t>ипад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682D">
        <w:rPr>
          <w:rFonts w:ascii="Times New Roman" w:hAnsi="Times New Roman" w:cs="Times New Roman"/>
          <w:sz w:val="28"/>
          <w:szCs w:val="28"/>
        </w:rPr>
        <w:t xml:space="preserve"> однією ногою вперед, руки </w:t>
      </w:r>
      <w:r w:rsidRPr="008C682D">
        <w:rPr>
          <w:rFonts w:ascii="Times New Roman" w:hAnsi="Times New Roman" w:cs="Times New Roman"/>
          <w:sz w:val="28"/>
          <w:szCs w:val="28"/>
        </w:rPr>
        <w:lastRenderedPageBreak/>
        <w:t>за спиною</w:t>
      </w:r>
      <w:r>
        <w:rPr>
          <w:rFonts w:ascii="Times New Roman" w:hAnsi="Times New Roman" w:cs="Times New Roman"/>
          <w:sz w:val="28"/>
          <w:szCs w:val="28"/>
        </w:rPr>
        <w:t xml:space="preserve"> (р≤0,05) та в</w:t>
      </w:r>
      <w:r w:rsidRPr="008C682D">
        <w:rPr>
          <w:rFonts w:ascii="Times New Roman" w:hAnsi="Times New Roman" w:cs="Times New Roman"/>
          <w:sz w:val="28"/>
          <w:szCs w:val="28"/>
        </w:rPr>
        <w:t>ипад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682D">
        <w:rPr>
          <w:rFonts w:ascii="Times New Roman" w:hAnsi="Times New Roman" w:cs="Times New Roman"/>
          <w:sz w:val="28"/>
          <w:szCs w:val="28"/>
        </w:rPr>
        <w:t xml:space="preserve"> однією ногою вперед, з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C682D">
        <w:rPr>
          <w:rFonts w:ascii="Times New Roman" w:hAnsi="Times New Roman" w:cs="Times New Roman"/>
          <w:sz w:val="28"/>
          <w:szCs w:val="28"/>
        </w:rPr>
        <w:t>инання ноги, що позаду</w:t>
      </w:r>
      <w:r>
        <w:rPr>
          <w:rFonts w:ascii="Times New Roman" w:hAnsi="Times New Roman" w:cs="Times New Roman"/>
          <w:sz w:val="28"/>
          <w:szCs w:val="28"/>
        </w:rPr>
        <w:t xml:space="preserve"> (р≤0,001) у дівчат. </w:t>
      </w:r>
    </w:p>
    <w:p w:rsidR="00C20422" w:rsidRDefault="00C20422" w:rsidP="00770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22">
        <w:rPr>
          <w:rFonts w:ascii="Times New Roman" w:hAnsi="Times New Roman" w:cs="Times New Roman"/>
          <w:b/>
          <w:sz w:val="28"/>
          <w:szCs w:val="28"/>
        </w:rPr>
        <w:t>Ключові слова:</w:t>
      </w:r>
      <w:r>
        <w:rPr>
          <w:rFonts w:ascii="Times New Roman" w:hAnsi="Times New Roman" w:cs="Times New Roman"/>
          <w:sz w:val="28"/>
          <w:szCs w:val="28"/>
        </w:rPr>
        <w:t xml:space="preserve"> стретчинг, фізична підготовленість, система ПТО, спеціальна медична група.</w:t>
      </w:r>
    </w:p>
    <w:p w:rsidR="00090D35" w:rsidRDefault="00090D35" w:rsidP="00770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D35" w:rsidRPr="00B47CD6" w:rsidRDefault="00090D35" w:rsidP="00090D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Піскун Д. М.</w:t>
      </w:r>
      <w:r w:rsidRPr="00090D35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Pr="00090D35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В</w:t>
      </w:r>
      <w:r w:rsidRPr="00090D35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плив вправ стретчингу на фізичну підготовленість студентів спеціальної медичної групи у системі</w:t>
      </w:r>
      <w:r w:rsidRPr="00090D35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 ПТО</w:t>
      </w:r>
      <w:r w:rsidRPr="00090D3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: </w:t>
      </w:r>
      <w:r w:rsidRPr="00090D35">
        <w:rPr>
          <w:rFonts w:ascii="Times New Roman" w:hAnsi="Times New Roman" w:cs="Times New Roman"/>
          <w:bCs/>
          <w:sz w:val="28"/>
          <w:szCs w:val="28"/>
          <w:highlight w:val="yellow"/>
        </w:rPr>
        <w:t>п</w:t>
      </w:r>
      <w:r w:rsidRPr="00090D35">
        <w:rPr>
          <w:rFonts w:ascii="Times New Roman" w:hAnsi="Times New Roman" w:cs="Times New Roman"/>
          <w:sz w:val="28"/>
          <w:szCs w:val="28"/>
          <w:highlight w:val="yellow"/>
        </w:rPr>
        <w:t xml:space="preserve">ояснювальна записка до кваліфікаційної роботи магістера </w:t>
      </w:r>
      <w:r w:rsidRPr="00090D35">
        <w:rPr>
          <w:rFonts w:ascii="Times New Roman" w:hAnsi="Times New Roman"/>
          <w:sz w:val="28"/>
          <w:szCs w:val="28"/>
          <w:highlight w:val="yellow"/>
        </w:rPr>
        <w:t>спец. 017 «Фізична культура і спорт» /</w:t>
      </w:r>
      <w:r w:rsidRPr="00090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Д. </w:t>
      </w:r>
      <w:r w:rsidRPr="00090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М.</w:t>
      </w:r>
      <w:r w:rsidRPr="00090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 </w:t>
      </w:r>
      <w:r w:rsidRPr="00090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Піскун</w:t>
      </w:r>
      <w:r w:rsidRPr="00090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  <w:r w:rsidRPr="00090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; Комун. закл. «Харків. гуманір.-пед. акад</w:t>
      </w:r>
      <w:r w:rsidRPr="00B47CD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.» Харків. облради ; наук. керівник </w:t>
      </w:r>
      <w:r w:rsidRPr="00B47CD6">
        <w:rPr>
          <w:rFonts w:ascii="Times New Roman" w:hAnsi="Times New Roman"/>
          <w:sz w:val="28"/>
          <w:szCs w:val="28"/>
          <w:highlight w:val="yellow"/>
        </w:rPr>
        <w:t>Шестерова Л. Є. – Харків, 2019.</w:t>
      </w:r>
    </w:p>
    <w:p w:rsidR="00090D35" w:rsidRDefault="00090D35" w:rsidP="00770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2D"/>
    <w:rsid w:val="00037848"/>
    <w:rsid w:val="00090D35"/>
    <w:rsid w:val="002D0B2E"/>
    <w:rsid w:val="00364F27"/>
    <w:rsid w:val="00412A70"/>
    <w:rsid w:val="00420AA8"/>
    <w:rsid w:val="005006F8"/>
    <w:rsid w:val="00590941"/>
    <w:rsid w:val="006E4F76"/>
    <w:rsid w:val="00770B67"/>
    <w:rsid w:val="00780D3C"/>
    <w:rsid w:val="007A2116"/>
    <w:rsid w:val="008C28D2"/>
    <w:rsid w:val="009A78AF"/>
    <w:rsid w:val="00C20422"/>
    <w:rsid w:val="00C44805"/>
    <w:rsid w:val="00D00018"/>
    <w:rsid w:val="00D4513F"/>
    <w:rsid w:val="00E26AE5"/>
    <w:rsid w:val="00EE172D"/>
    <w:rsid w:val="00F5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48"/>
    <w:pPr>
      <w:spacing w:after="160" w:line="256" w:lineRule="auto"/>
    </w:pPr>
    <w:rPr>
      <w:lang w:val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3784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378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03784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48"/>
    <w:pPr>
      <w:spacing w:after="160" w:line="256" w:lineRule="auto"/>
    </w:pPr>
    <w:rPr>
      <w:lang w:val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3784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378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0378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Zav-biblioteka</cp:lastModifiedBy>
  <cp:revision>6</cp:revision>
  <dcterms:created xsi:type="dcterms:W3CDTF">2020-01-27T06:13:00Z</dcterms:created>
  <dcterms:modified xsi:type="dcterms:W3CDTF">2020-07-07T07:47:00Z</dcterms:modified>
</cp:coreProperties>
</file>